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922" w:rsidRDefault="00BA68A4" w:rsidP="001E103D">
      <w:pPr>
        <w:pStyle w:val="PlainText"/>
        <w:rPr>
          <w:rFonts w:ascii="Arial" w:hAnsi="Arial" w:cs="Arial"/>
          <w:b/>
          <w:sz w:val="32"/>
          <w:szCs w:val="32"/>
        </w:rPr>
      </w:pPr>
      <w:bookmarkStart w:id="0" w:name="_GoBack"/>
      <w:bookmarkEnd w:id="0"/>
      <w:r>
        <w:rPr>
          <w:rFonts w:ascii="Arial" w:hAnsi="Arial" w:cs="Arial"/>
          <w:b/>
          <w:sz w:val="32"/>
          <w:szCs w:val="32"/>
        </w:rPr>
        <w:t>Wivelsfield</w:t>
      </w:r>
      <w:r w:rsidR="00E93922" w:rsidRPr="00E93922">
        <w:rPr>
          <w:rFonts w:ascii="Arial" w:hAnsi="Arial" w:cs="Arial"/>
          <w:b/>
          <w:sz w:val="32"/>
          <w:szCs w:val="32"/>
        </w:rPr>
        <w:t xml:space="preserve"> School </w:t>
      </w:r>
      <w:r w:rsidR="00564E09" w:rsidRPr="00A806F9">
        <w:rPr>
          <w:rFonts w:ascii="Arial" w:hAnsi="Arial" w:cs="Arial"/>
          <w:noProof/>
          <w:sz w:val="22"/>
          <w:szCs w:val="22"/>
          <w:lang w:eastAsia="en-GB"/>
        </w:rPr>
        <w:drawing>
          <wp:inline distT="0" distB="0" distL="0" distR="0">
            <wp:extent cx="1362075" cy="1362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p w:rsidR="00E93922" w:rsidRDefault="00E93922" w:rsidP="001E103D">
      <w:pPr>
        <w:pStyle w:val="PlainText"/>
        <w:rPr>
          <w:rFonts w:ascii="Arial" w:hAnsi="Arial" w:cs="Arial"/>
          <w:b/>
          <w:sz w:val="32"/>
          <w:szCs w:val="32"/>
        </w:rPr>
      </w:pPr>
    </w:p>
    <w:p w:rsidR="001E103D" w:rsidRPr="00E93922" w:rsidRDefault="00E93922" w:rsidP="001E103D">
      <w:pPr>
        <w:pStyle w:val="PlainText"/>
        <w:rPr>
          <w:rFonts w:ascii="Arial" w:hAnsi="Arial" w:cs="Arial"/>
          <w:b/>
          <w:sz w:val="32"/>
          <w:szCs w:val="32"/>
        </w:rPr>
      </w:pPr>
      <w:r w:rsidRPr="00E93922">
        <w:rPr>
          <w:rFonts w:ascii="Arial" w:hAnsi="Arial" w:cs="Arial"/>
          <w:b/>
          <w:sz w:val="32"/>
          <w:szCs w:val="32"/>
        </w:rPr>
        <w:t>Charging and Remissions Policy</w:t>
      </w:r>
    </w:p>
    <w:p w:rsidR="00E93922" w:rsidRDefault="00E93922" w:rsidP="001E103D">
      <w:pPr>
        <w:pStyle w:val="PlainText"/>
        <w:rPr>
          <w:rFonts w:ascii="Arial" w:hAnsi="Arial" w:cs="Arial"/>
          <w:sz w:val="24"/>
          <w:szCs w:val="24"/>
        </w:rPr>
      </w:pPr>
    </w:p>
    <w:p w:rsidR="001E103D" w:rsidRPr="00E93922" w:rsidRDefault="00E93922" w:rsidP="001E103D">
      <w:pPr>
        <w:pStyle w:val="PlainText"/>
        <w:rPr>
          <w:rFonts w:ascii="Arial" w:hAnsi="Arial" w:cs="Arial"/>
          <w:sz w:val="24"/>
          <w:szCs w:val="24"/>
        </w:rPr>
      </w:pPr>
      <w:r>
        <w:rPr>
          <w:rFonts w:ascii="Arial" w:hAnsi="Arial" w:cs="Arial"/>
          <w:sz w:val="24"/>
          <w:szCs w:val="24"/>
        </w:rPr>
        <w:t>This purpose of this Charging and Remissions Policy is to ensure full and free access to a broad, balanced curriculum, and to ensure that no pupil is excluded from a curriculum essential trip or activity because of financial hardship. The policy also identifies areas of activity where a charge may be made.</w:t>
      </w:r>
    </w:p>
    <w:p w:rsidR="00E93922" w:rsidRDefault="00E93922" w:rsidP="001E103D">
      <w:pPr>
        <w:pStyle w:val="PlainText"/>
        <w:rPr>
          <w:rFonts w:ascii="Arial" w:hAnsi="Arial" w:cs="Arial"/>
          <w:sz w:val="24"/>
          <w:szCs w:val="24"/>
        </w:rPr>
      </w:pPr>
    </w:p>
    <w:p w:rsidR="001E103D" w:rsidRPr="00E93922" w:rsidRDefault="00E93922" w:rsidP="00E93922">
      <w:pPr>
        <w:pStyle w:val="PlainText"/>
        <w:rPr>
          <w:rFonts w:ascii="Arial" w:hAnsi="Arial" w:cs="Arial"/>
          <w:sz w:val="24"/>
          <w:szCs w:val="24"/>
        </w:rPr>
      </w:pPr>
      <w:r>
        <w:rPr>
          <w:rFonts w:ascii="Arial" w:hAnsi="Arial" w:cs="Arial"/>
          <w:sz w:val="24"/>
          <w:szCs w:val="24"/>
        </w:rPr>
        <w:t xml:space="preserve">This policy complies with </w:t>
      </w:r>
      <w:r w:rsidR="001E103D" w:rsidRPr="00E93922">
        <w:rPr>
          <w:rFonts w:ascii="Arial" w:hAnsi="Arial" w:cs="Arial"/>
          <w:sz w:val="24"/>
          <w:szCs w:val="24"/>
        </w:rPr>
        <w:t>Sections 449-462 of the Education Act 1996</w:t>
      </w:r>
      <w:r>
        <w:rPr>
          <w:rFonts w:ascii="Arial" w:hAnsi="Arial" w:cs="Arial"/>
          <w:sz w:val="24"/>
          <w:szCs w:val="24"/>
        </w:rPr>
        <w:t xml:space="preserve"> which </w:t>
      </w:r>
      <w:r w:rsidR="001E103D" w:rsidRPr="00E93922">
        <w:rPr>
          <w:rFonts w:ascii="Arial" w:hAnsi="Arial" w:cs="Arial"/>
          <w:sz w:val="24"/>
          <w:szCs w:val="24"/>
        </w:rPr>
        <w:t>sets out t</w:t>
      </w:r>
      <w:r>
        <w:rPr>
          <w:rFonts w:ascii="Arial" w:hAnsi="Arial" w:cs="Arial"/>
          <w:sz w:val="24"/>
          <w:szCs w:val="24"/>
        </w:rPr>
        <w:t xml:space="preserve">he law on charging for school </w:t>
      </w:r>
      <w:r w:rsidR="001E103D" w:rsidRPr="00E93922">
        <w:rPr>
          <w:rFonts w:ascii="Arial" w:hAnsi="Arial" w:cs="Arial"/>
          <w:sz w:val="24"/>
          <w:szCs w:val="24"/>
        </w:rPr>
        <w:t>activities in schools maintained by local authorities in England</w:t>
      </w:r>
      <w:r>
        <w:rPr>
          <w:rFonts w:ascii="Arial" w:hAnsi="Arial" w:cs="Arial"/>
          <w:sz w:val="24"/>
          <w:szCs w:val="24"/>
        </w:rPr>
        <w:t>.</w:t>
      </w:r>
    </w:p>
    <w:p w:rsidR="001E103D" w:rsidRPr="00E93922" w:rsidRDefault="001E103D" w:rsidP="001E103D">
      <w:pPr>
        <w:pStyle w:val="PlainText"/>
        <w:rPr>
          <w:rFonts w:ascii="Arial" w:hAnsi="Arial" w:cs="Arial"/>
          <w:sz w:val="24"/>
          <w:szCs w:val="24"/>
        </w:rPr>
      </w:pPr>
    </w:p>
    <w:p w:rsidR="001E103D" w:rsidRPr="00E93922" w:rsidRDefault="001E103D" w:rsidP="001E103D">
      <w:pPr>
        <w:pStyle w:val="PlainText"/>
        <w:rPr>
          <w:rFonts w:ascii="Arial" w:hAnsi="Arial" w:cs="Arial"/>
          <w:sz w:val="24"/>
          <w:szCs w:val="24"/>
        </w:rPr>
      </w:pPr>
    </w:p>
    <w:p w:rsidR="001E103D" w:rsidRPr="00E93922" w:rsidRDefault="00E93922" w:rsidP="001E103D">
      <w:pPr>
        <w:pStyle w:val="PlainText"/>
        <w:rPr>
          <w:rFonts w:ascii="Arial" w:hAnsi="Arial" w:cs="Arial"/>
          <w:b/>
          <w:sz w:val="24"/>
          <w:szCs w:val="24"/>
        </w:rPr>
      </w:pPr>
      <w:r w:rsidRPr="00E93922">
        <w:rPr>
          <w:rFonts w:ascii="Arial" w:hAnsi="Arial" w:cs="Arial"/>
          <w:b/>
          <w:sz w:val="24"/>
          <w:szCs w:val="24"/>
        </w:rPr>
        <w:t xml:space="preserve">The </w:t>
      </w:r>
      <w:r w:rsidR="001E103D" w:rsidRPr="00E93922">
        <w:rPr>
          <w:rFonts w:ascii="Arial" w:hAnsi="Arial" w:cs="Arial"/>
          <w:b/>
          <w:sz w:val="24"/>
          <w:szCs w:val="24"/>
        </w:rPr>
        <w:t xml:space="preserve">School </w:t>
      </w:r>
      <w:r w:rsidRPr="00E93922">
        <w:rPr>
          <w:rFonts w:ascii="Arial" w:hAnsi="Arial" w:cs="Arial"/>
          <w:b/>
          <w:sz w:val="24"/>
          <w:szCs w:val="24"/>
        </w:rPr>
        <w:t>will not</w:t>
      </w:r>
      <w:r w:rsidR="001E103D" w:rsidRPr="00E93922">
        <w:rPr>
          <w:rFonts w:ascii="Arial" w:hAnsi="Arial" w:cs="Arial"/>
          <w:b/>
          <w:sz w:val="24"/>
          <w:szCs w:val="24"/>
        </w:rPr>
        <w:t xml:space="preserve"> charge for: </w:t>
      </w:r>
    </w:p>
    <w:p w:rsidR="001E103D" w:rsidRPr="00E93922" w:rsidRDefault="001E103D" w:rsidP="00E93922">
      <w:pPr>
        <w:pStyle w:val="PlainText"/>
        <w:rPr>
          <w:rFonts w:ascii="Arial" w:hAnsi="Arial" w:cs="Arial"/>
          <w:sz w:val="24"/>
          <w:szCs w:val="24"/>
        </w:rPr>
      </w:pPr>
      <w:r w:rsidRPr="00E93922">
        <w:rPr>
          <w:rFonts w:ascii="Arial" w:hAnsi="Arial" w:cs="Arial"/>
          <w:sz w:val="24"/>
          <w:szCs w:val="24"/>
        </w:rPr>
        <w:t xml:space="preserve">• an admission application </w:t>
      </w:r>
    </w:p>
    <w:p w:rsidR="00E93922" w:rsidRDefault="00E93922" w:rsidP="001E103D">
      <w:pPr>
        <w:pStyle w:val="PlainText"/>
        <w:rPr>
          <w:rFonts w:ascii="Arial" w:hAnsi="Arial" w:cs="Arial"/>
          <w:sz w:val="24"/>
          <w:szCs w:val="24"/>
        </w:rPr>
      </w:pPr>
    </w:p>
    <w:p w:rsidR="001E103D" w:rsidRPr="00E93922" w:rsidRDefault="001E103D" w:rsidP="001E103D">
      <w:pPr>
        <w:pStyle w:val="PlainText"/>
        <w:rPr>
          <w:rFonts w:ascii="Arial" w:hAnsi="Arial" w:cs="Arial"/>
          <w:sz w:val="24"/>
          <w:szCs w:val="24"/>
        </w:rPr>
      </w:pPr>
      <w:r w:rsidRPr="00E93922">
        <w:rPr>
          <w:rFonts w:ascii="Arial" w:hAnsi="Arial" w:cs="Arial"/>
          <w:sz w:val="24"/>
          <w:szCs w:val="24"/>
        </w:rPr>
        <w:t xml:space="preserve">• education provided during school hours (including the supply of any materials, </w:t>
      </w:r>
    </w:p>
    <w:p w:rsidR="001E103D" w:rsidRPr="00E93922" w:rsidRDefault="001E103D" w:rsidP="001E103D">
      <w:pPr>
        <w:pStyle w:val="PlainText"/>
        <w:rPr>
          <w:rFonts w:ascii="Arial" w:hAnsi="Arial" w:cs="Arial"/>
          <w:sz w:val="24"/>
          <w:szCs w:val="24"/>
        </w:rPr>
      </w:pPr>
      <w:r w:rsidRPr="00E93922">
        <w:rPr>
          <w:rFonts w:ascii="Arial" w:hAnsi="Arial" w:cs="Arial"/>
          <w:sz w:val="24"/>
          <w:szCs w:val="24"/>
        </w:rPr>
        <w:t xml:space="preserve">books, instruments or other equipment); </w:t>
      </w:r>
    </w:p>
    <w:p w:rsidR="00E93922" w:rsidRDefault="00E93922" w:rsidP="001E103D">
      <w:pPr>
        <w:pStyle w:val="PlainText"/>
        <w:rPr>
          <w:rFonts w:ascii="Arial" w:hAnsi="Arial" w:cs="Arial"/>
          <w:sz w:val="24"/>
          <w:szCs w:val="24"/>
        </w:rPr>
      </w:pPr>
    </w:p>
    <w:p w:rsidR="001E103D" w:rsidRPr="00E93922" w:rsidRDefault="001E103D" w:rsidP="001E103D">
      <w:pPr>
        <w:pStyle w:val="PlainText"/>
        <w:rPr>
          <w:rFonts w:ascii="Arial" w:hAnsi="Arial" w:cs="Arial"/>
          <w:sz w:val="24"/>
          <w:szCs w:val="24"/>
        </w:rPr>
      </w:pPr>
      <w:r w:rsidRPr="00E93922">
        <w:rPr>
          <w:rFonts w:ascii="Arial" w:hAnsi="Arial" w:cs="Arial"/>
          <w:sz w:val="24"/>
          <w:szCs w:val="24"/>
        </w:rPr>
        <w:t xml:space="preserve">• education provided outside school hours if it is part of the national curriculum, or </w:t>
      </w:r>
    </w:p>
    <w:p w:rsidR="001E103D" w:rsidRPr="00E93922" w:rsidRDefault="001E103D" w:rsidP="001E103D">
      <w:pPr>
        <w:pStyle w:val="PlainText"/>
        <w:rPr>
          <w:rFonts w:ascii="Arial" w:hAnsi="Arial" w:cs="Arial"/>
          <w:sz w:val="24"/>
          <w:szCs w:val="24"/>
        </w:rPr>
      </w:pPr>
      <w:r w:rsidRPr="00E93922">
        <w:rPr>
          <w:rFonts w:ascii="Arial" w:hAnsi="Arial" w:cs="Arial"/>
          <w:sz w:val="24"/>
          <w:szCs w:val="24"/>
        </w:rPr>
        <w:t xml:space="preserve">part of a syllabus for a prescribed public examination that the pupil is being </w:t>
      </w:r>
    </w:p>
    <w:p w:rsidR="001E103D" w:rsidRPr="00E93922" w:rsidRDefault="001E103D" w:rsidP="001E103D">
      <w:pPr>
        <w:pStyle w:val="PlainText"/>
        <w:rPr>
          <w:rFonts w:ascii="Arial" w:hAnsi="Arial" w:cs="Arial"/>
          <w:sz w:val="24"/>
          <w:szCs w:val="24"/>
        </w:rPr>
      </w:pPr>
      <w:r w:rsidRPr="00E93922">
        <w:rPr>
          <w:rFonts w:ascii="Arial" w:hAnsi="Arial" w:cs="Arial"/>
          <w:sz w:val="24"/>
          <w:szCs w:val="24"/>
        </w:rPr>
        <w:t xml:space="preserve">prepared for at the school, or part of religious education; </w:t>
      </w:r>
    </w:p>
    <w:p w:rsidR="00E93922" w:rsidRDefault="00E93922" w:rsidP="001E103D">
      <w:pPr>
        <w:pStyle w:val="PlainText"/>
        <w:rPr>
          <w:rFonts w:ascii="Arial" w:hAnsi="Arial" w:cs="Arial"/>
          <w:sz w:val="24"/>
          <w:szCs w:val="24"/>
        </w:rPr>
      </w:pPr>
    </w:p>
    <w:p w:rsidR="001E103D" w:rsidRPr="00E93922" w:rsidRDefault="001E103D" w:rsidP="001E103D">
      <w:pPr>
        <w:pStyle w:val="PlainText"/>
        <w:rPr>
          <w:rFonts w:ascii="Arial" w:hAnsi="Arial" w:cs="Arial"/>
          <w:sz w:val="24"/>
          <w:szCs w:val="24"/>
        </w:rPr>
      </w:pPr>
      <w:r w:rsidRPr="00E93922">
        <w:rPr>
          <w:rFonts w:ascii="Arial" w:hAnsi="Arial" w:cs="Arial"/>
          <w:sz w:val="24"/>
          <w:szCs w:val="24"/>
        </w:rPr>
        <w:t xml:space="preserve">• instrumental or vocal tuition, for pupils learning individually or in groups, unless the </w:t>
      </w:r>
    </w:p>
    <w:p w:rsidR="001E103D" w:rsidRPr="00E93922" w:rsidRDefault="001E103D" w:rsidP="001E103D">
      <w:pPr>
        <w:pStyle w:val="PlainText"/>
        <w:rPr>
          <w:rFonts w:ascii="Arial" w:hAnsi="Arial" w:cs="Arial"/>
          <w:sz w:val="24"/>
          <w:szCs w:val="24"/>
        </w:rPr>
      </w:pPr>
      <w:r w:rsidRPr="00E93922">
        <w:rPr>
          <w:rFonts w:ascii="Arial" w:hAnsi="Arial" w:cs="Arial"/>
          <w:sz w:val="24"/>
          <w:szCs w:val="24"/>
        </w:rPr>
        <w:t xml:space="preserve">tuition is provided at the request of the pupil’s parent; </w:t>
      </w:r>
    </w:p>
    <w:p w:rsidR="00E93922" w:rsidRDefault="00E93922" w:rsidP="001E103D">
      <w:pPr>
        <w:pStyle w:val="PlainText"/>
        <w:rPr>
          <w:rFonts w:ascii="Arial" w:hAnsi="Arial" w:cs="Arial"/>
          <w:sz w:val="24"/>
          <w:szCs w:val="24"/>
        </w:rPr>
      </w:pPr>
    </w:p>
    <w:p w:rsidR="001E103D" w:rsidRPr="00E93922" w:rsidRDefault="001E103D" w:rsidP="001E103D">
      <w:pPr>
        <w:pStyle w:val="PlainText"/>
        <w:rPr>
          <w:rFonts w:ascii="Arial" w:hAnsi="Arial" w:cs="Arial"/>
          <w:sz w:val="24"/>
          <w:szCs w:val="24"/>
        </w:rPr>
      </w:pPr>
      <w:r w:rsidRPr="00E93922">
        <w:rPr>
          <w:rFonts w:ascii="Arial" w:hAnsi="Arial" w:cs="Arial"/>
          <w:sz w:val="24"/>
          <w:szCs w:val="24"/>
        </w:rPr>
        <w:t xml:space="preserve">• entry for a prescribed public examination, if the pupil has been prepared for it at </w:t>
      </w:r>
    </w:p>
    <w:p w:rsidR="001E103D" w:rsidRPr="00E93922" w:rsidRDefault="001E103D" w:rsidP="001E103D">
      <w:pPr>
        <w:pStyle w:val="PlainText"/>
        <w:rPr>
          <w:rFonts w:ascii="Arial" w:hAnsi="Arial" w:cs="Arial"/>
          <w:sz w:val="24"/>
          <w:szCs w:val="24"/>
        </w:rPr>
      </w:pPr>
      <w:r w:rsidRPr="00E93922">
        <w:rPr>
          <w:rFonts w:ascii="Arial" w:hAnsi="Arial" w:cs="Arial"/>
          <w:sz w:val="24"/>
          <w:szCs w:val="24"/>
        </w:rPr>
        <w:t xml:space="preserve">the school; and </w:t>
      </w:r>
    </w:p>
    <w:p w:rsidR="00E93922" w:rsidRDefault="00E93922" w:rsidP="001E103D">
      <w:pPr>
        <w:pStyle w:val="PlainText"/>
        <w:rPr>
          <w:rFonts w:ascii="Arial" w:hAnsi="Arial" w:cs="Arial"/>
          <w:sz w:val="24"/>
          <w:szCs w:val="24"/>
        </w:rPr>
      </w:pPr>
    </w:p>
    <w:p w:rsidR="001E103D" w:rsidRPr="00E93922" w:rsidRDefault="001E103D" w:rsidP="001E103D">
      <w:pPr>
        <w:pStyle w:val="PlainText"/>
        <w:rPr>
          <w:rFonts w:ascii="Arial" w:hAnsi="Arial" w:cs="Arial"/>
          <w:sz w:val="24"/>
          <w:szCs w:val="24"/>
        </w:rPr>
      </w:pPr>
      <w:r w:rsidRPr="00E93922">
        <w:rPr>
          <w:rFonts w:ascii="Arial" w:hAnsi="Arial" w:cs="Arial"/>
          <w:sz w:val="24"/>
          <w:szCs w:val="24"/>
        </w:rPr>
        <w:t xml:space="preserve">• examination re-sit(s) if the pupil is being prepared for the re-sit(s) at the school. </w:t>
      </w:r>
    </w:p>
    <w:p w:rsidR="00E93922" w:rsidRDefault="00E93922" w:rsidP="00E93922">
      <w:pPr>
        <w:pStyle w:val="PlainText"/>
        <w:rPr>
          <w:rFonts w:ascii="Arial" w:hAnsi="Arial" w:cs="Arial"/>
          <w:sz w:val="24"/>
          <w:szCs w:val="24"/>
        </w:rPr>
      </w:pPr>
    </w:p>
    <w:p w:rsidR="00E93922" w:rsidRDefault="00E93922" w:rsidP="00E93922">
      <w:pPr>
        <w:pStyle w:val="PlainText"/>
        <w:rPr>
          <w:rFonts w:ascii="Arial" w:hAnsi="Arial" w:cs="Arial"/>
          <w:sz w:val="24"/>
          <w:szCs w:val="24"/>
        </w:rPr>
      </w:pPr>
    </w:p>
    <w:p w:rsidR="00E93922" w:rsidRPr="00E93922" w:rsidRDefault="00E93922" w:rsidP="00E93922">
      <w:pPr>
        <w:pStyle w:val="PlainText"/>
        <w:rPr>
          <w:rFonts w:ascii="Arial" w:hAnsi="Arial" w:cs="Arial"/>
          <w:b/>
          <w:sz w:val="24"/>
          <w:szCs w:val="24"/>
        </w:rPr>
      </w:pPr>
      <w:r w:rsidRPr="00E93922">
        <w:rPr>
          <w:rFonts w:ascii="Arial" w:hAnsi="Arial" w:cs="Arial"/>
          <w:b/>
          <w:sz w:val="24"/>
          <w:szCs w:val="24"/>
        </w:rPr>
        <w:t xml:space="preserve">The School may charge in full or part in respect of the following circumstances: </w:t>
      </w:r>
    </w:p>
    <w:p w:rsidR="00E93922" w:rsidRPr="00E93922" w:rsidRDefault="00E93922" w:rsidP="00E93922">
      <w:pPr>
        <w:pStyle w:val="PlainText"/>
        <w:rPr>
          <w:rFonts w:ascii="Arial" w:hAnsi="Arial" w:cs="Arial"/>
          <w:sz w:val="24"/>
          <w:szCs w:val="24"/>
        </w:rPr>
      </w:pPr>
      <w:r w:rsidRPr="00E93922">
        <w:rPr>
          <w:rFonts w:ascii="Arial" w:hAnsi="Arial" w:cs="Arial"/>
          <w:sz w:val="24"/>
          <w:szCs w:val="24"/>
        </w:rPr>
        <w:t>• any materials, books, instruments, or equipment, where the child’s parent</w:t>
      </w:r>
      <w:r w:rsidR="00866951">
        <w:rPr>
          <w:rFonts w:ascii="Arial" w:hAnsi="Arial" w:cs="Arial"/>
          <w:sz w:val="24"/>
          <w:szCs w:val="24"/>
        </w:rPr>
        <w:t>/carer</w:t>
      </w:r>
      <w:r w:rsidRPr="00E93922">
        <w:rPr>
          <w:rFonts w:ascii="Arial" w:hAnsi="Arial" w:cs="Arial"/>
          <w:sz w:val="24"/>
          <w:szCs w:val="24"/>
        </w:rPr>
        <w:t xml:space="preserve"> wishes him/her to own them; </w:t>
      </w:r>
    </w:p>
    <w:p w:rsidR="00E93922" w:rsidRDefault="00E93922" w:rsidP="00E93922">
      <w:pPr>
        <w:pStyle w:val="PlainText"/>
        <w:rPr>
          <w:rFonts w:ascii="Arial" w:hAnsi="Arial" w:cs="Arial"/>
          <w:sz w:val="24"/>
          <w:szCs w:val="24"/>
        </w:rPr>
      </w:pPr>
    </w:p>
    <w:p w:rsidR="00E93922" w:rsidRPr="00E93922" w:rsidRDefault="00E93922" w:rsidP="00E93922">
      <w:pPr>
        <w:pStyle w:val="PlainText"/>
        <w:rPr>
          <w:rFonts w:ascii="Arial" w:hAnsi="Arial" w:cs="Arial"/>
          <w:sz w:val="24"/>
          <w:szCs w:val="24"/>
        </w:rPr>
      </w:pPr>
      <w:r>
        <w:rPr>
          <w:rFonts w:ascii="Arial" w:hAnsi="Arial" w:cs="Arial"/>
          <w:sz w:val="24"/>
          <w:szCs w:val="24"/>
        </w:rPr>
        <w:t>• optional extras (see</w:t>
      </w:r>
      <w:r w:rsidRPr="00E93922">
        <w:rPr>
          <w:rFonts w:ascii="Arial" w:hAnsi="Arial" w:cs="Arial"/>
          <w:sz w:val="24"/>
          <w:szCs w:val="24"/>
        </w:rPr>
        <w:t xml:space="preserve"> below); </w:t>
      </w:r>
    </w:p>
    <w:p w:rsidR="00E93922" w:rsidRDefault="00E93922" w:rsidP="00E93922">
      <w:pPr>
        <w:pStyle w:val="PlainText"/>
        <w:rPr>
          <w:rFonts w:ascii="Arial" w:hAnsi="Arial" w:cs="Arial"/>
          <w:sz w:val="24"/>
          <w:szCs w:val="24"/>
        </w:rPr>
      </w:pPr>
    </w:p>
    <w:p w:rsidR="00E93922" w:rsidRPr="00E93922" w:rsidRDefault="00E93922" w:rsidP="00E93922">
      <w:pPr>
        <w:pStyle w:val="PlainText"/>
        <w:rPr>
          <w:rFonts w:ascii="Arial" w:hAnsi="Arial" w:cs="Arial"/>
          <w:sz w:val="24"/>
          <w:szCs w:val="24"/>
        </w:rPr>
      </w:pPr>
      <w:r w:rsidRPr="00E93922">
        <w:rPr>
          <w:rFonts w:ascii="Arial" w:hAnsi="Arial" w:cs="Arial"/>
          <w:sz w:val="24"/>
          <w:szCs w:val="24"/>
        </w:rPr>
        <w:t>• music and vocal tuition, in l</w:t>
      </w:r>
      <w:r>
        <w:rPr>
          <w:rFonts w:ascii="Arial" w:hAnsi="Arial" w:cs="Arial"/>
          <w:sz w:val="24"/>
          <w:szCs w:val="24"/>
        </w:rPr>
        <w:t>imited circumstances (see below</w:t>
      </w:r>
      <w:r w:rsidRPr="00E93922">
        <w:rPr>
          <w:rFonts w:ascii="Arial" w:hAnsi="Arial" w:cs="Arial"/>
          <w:sz w:val="24"/>
          <w:szCs w:val="24"/>
        </w:rPr>
        <w:t xml:space="preserve">); </w:t>
      </w:r>
    </w:p>
    <w:p w:rsidR="00E93922" w:rsidRDefault="00E93922" w:rsidP="00E93922">
      <w:pPr>
        <w:pStyle w:val="PlainText"/>
        <w:rPr>
          <w:rFonts w:ascii="Arial" w:hAnsi="Arial" w:cs="Arial"/>
          <w:sz w:val="24"/>
          <w:szCs w:val="24"/>
        </w:rPr>
      </w:pPr>
    </w:p>
    <w:p w:rsidR="001E103D" w:rsidRPr="00E93922" w:rsidRDefault="00E93922" w:rsidP="001E103D">
      <w:pPr>
        <w:pStyle w:val="PlainText"/>
        <w:rPr>
          <w:rFonts w:ascii="Arial" w:hAnsi="Arial" w:cs="Arial"/>
          <w:sz w:val="24"/>
          <w:szCs w:val="24"/>
        </w:rPr>
      </w:pPr>
      <w:r w:rsidRPr="00E93922">
        <w:rPr>
          <w:rFonts w:ascii="Arial" w:hAnsi="Arial" w:cs="Arial"/>
          <w:sz w:val="24"/>
          <w:szCs w:val="24"/>
        </w:rPr>
        <w:t>• ce</w:t>
      </w:r>
      <w:r>
        <w:rPr>
          <w:rFonts w:ascii="Arial" w:hAnsi="Arial" w:cs="Arial"/>
          <w:sz w:val="24"/>
          <w:szCs w:val="24"/>
        </w:rPr>
        <w:t>rtain early years provision</w:t>
      </w:r>
    </w:p>
    <w:p w:rsidR="00BA68A4" w:rsidRDefault="00BA68A4" w:rsidP="001E103D">
      <w:pPr>
        <w:pStyle w:val="PlainText"/>
        <w:rPr>
          <w:rFonts w:ascii="Arial" w:hAnsi="Arial" w:cs="Arial"/>
          <w:b/>
          <w:sz w:val="24"/>
          <w:szCs w:val="24"/>
        </w:rPr>
      </w:pPr>
    </w:p>
    <w:p w:rsidR="00BA68A4" w:rsidRDefault="00BA68A4" w:rsidP="001E103D">
      <w:pPr>
        <w:pStyle w:val="PlainText"/>
        <w:rPr>
          <w:rFonts w:ascii="Arial" w:hAnsi="Arial" w:cs="Arial"/>
          <w:b/>
          <w:sz w:val="24"/>
          <w:szCs w:val="24"/>
        </w:rPr>
      </w:pPr>
    </w:p>
    <w:p w:rsidR="00E93922" w:rsidRPr="00E93922" w:rsidRDefault="00E93922" w:rsidP="001E103D">
      <w:pPr>
        <w:pStyle w:val="PlainText"/>
        <w:rPr>
          <w:rFonts w:ascii="Arial" w:hAnsi="Arial" w:cs="Arial"/>
          <w:b/>
          <w:sz w:val="24"/>
          <w:szCs w:val="24"/>
        </w:rPr>
      </w:pPr>
      <w:r w:rsidRPr="00E93922">
        <w:rPr>
          <w:rFonts w:ascii="Arial" w:hAnsi="Arial" w:cs="Arial"/>
          <w:b/>
          <w:sz w:val="24"/>
          <w:szCs w:val="24"/>
        </w:rPr>
        <w:t>Optional Extras</w:t>
      </w:r>
    </w:p>
    <w:p w:rsidR="001E103D" w:rsidRPr="00E93922" w:rsidRDefault="001E103D" w:rsidP="001E103D">
      <w:pPr>
        <w:pStyle w:val="PlainText"/>
        <w:rPr>
          <w:rFonts w:ascii="Arial" w:hAnsi="Arial" w:cs="Arial"/>
          <w:sz w:val="24"/>
          <w:szCs w:val="24"/>
        </w:rPr>
      </w:pPr>
      <w:r w:rsidRPr="00E93922">
        <w:rPr>
          <w:rFonts w:ascii="Arial" w:hAnsi="Arial" w:cs="Arial"/>
          <w:sz w:val="24"/>
          <w:szCs w:val="24"/>
        </w:rPr>
        <w:lastRenderedPageBreak/>
        <w:t>Charges may be made for some activities that are known a</w:t>
      </w:r>
      <w:r w:rsidR="00521907">
        <w:rPr>
          <w:rFonts w:ascii="Arial" w:hAnsi="Arial" w:cs="Arial"/>
          <w:sz w:val="24"/>
          <w:szCs w:val="24"/>
        </w:rPr>
        <w:t xml:space="preserve">s ‘optional extras’. Where an </w:t>
      </w:r>
      <w:r w:rsidRPr="00E93922">
        <w:rPr>
          <w:rFonts w:ascii="Arial" w:hAnsi="Arial" w:cs="Arial"/>
          <w:sz w:val="24"/>
          <w:szCs w:val="24"/>
        </w:rPr>
        <w:t>optional extra is being provided, a charge can be made for providing materials, boo</w:t>
      </w:r>
      <w:r w:rsidR="00E93922">
        <w:rPr>
          <w:rFonts w:ascii="Arial" w:hAnsi="Arial" w:cs="Arial"/>
          <w:sz w:val="24"/>
          <w:szCs w:val="24"/>
        </w:rPr>
        <w:t xml:space="preserve">ks, </w:t>
      </w:r>
      <w:r w:rsidRPr="00E93922">
        <w:rPr>
          <w:rFonts w:ascii="Arial" w:hAnsi="Arial" w:cs="Arial"/>
          <w:sz w:val="24"/>
          <w:szCs w:val="24"/>
        </w:rPr>
        <w:t xml:space="preserve">instruments, or equipment. Optional extras are: </w:t>
      </w:r>
    </w:p>
    <w:p w:rsidR="001E103D" w:rsidRPr="00E93922" w:rsidRDefault="001E103D" w:rsidP="001E103D">
      <w:pPr>
        <w:pStyle w:val="PlainText"/>
        <w:rPr>
          <w:rFonts w:ascii="Arial" w:hAnsi="Arial" w:cs="Arial"/>
          <w:sz w:val="24"/>
          <w:szCs w:val="24"/>
        </w:rPr>
      </w:pPr>
    </w:p>
    <w:p w:rsidR="001E103D" w:rsidRPr="00E93922" w:rsidRDefault="001E103D" w:rsidP="001E103D">
      <w:pPr>
        <w:pStyle w:val="PlainText"/>
        <w:rPr>
          <w:rFonts w:ascii="Arial" w:hAnsi="Arial" w:cs="Arial"/>
          <w:sz w:val="24"/>
          <w:szCs w:val="24"/>
        </w:rPr>
      </w:pPr>
      <w:r w:rsidRPr="00E93922">
        <w:rPr>
          <w:rFonts w:ascii="Arial" w:hAnsi="Arial" w:cs="Arial"/>
          <w:sz w:val="24"/>
          <w:szCs w:val="24"/>
        </w:rPr>
        <w:t xml:space="preserve">• education provided outside of school time that is not: </w:t>
      </w:r>
    </w:p>
    <w:p w:rsidR="001E103D" w:rsidRPr="00E93922" w:rsidRDefault="001E103D" w:rsidP="001E103D">
      <w:pPr>
        <w:pStyle w:val="PlainText"/>
        <w:rPr>
          <w:rFonts w:ascii="Arial" w:hAnsi="Arial" w:cs="Arial"/>
          <w:sz w:val="24"/>
          <w:szCs w:val="24"/>
        </w:rPr>
      </w:pPr>
    </w:p>
    <w:p w:rsidR="001E103D" w:rsidRPr="00E93922" w:rsidRDefault="001E103D" w:rsidP="001E103D">
      <w:pPr>
        <w:pStyle w:val="PlainText"/>
        <w:rPr>
          <w:rFonts w:ascii="Arial" w:hAnsi="Arial" w:cs="Arial"/>
          <w:sz w:val="24"/>
          <w:szCs w:val="24"/>
        </w:rPr>
      </w:pPr>
      <w:r w:rsidRPr="00E93922">
        <w:rPr>
          <w:rFonts w:ascii="Arial" w:hAnsi="Arial" w:cs="Arial"/>
          <w:sz w:val="24"/>
          <w:szCs w:val="24"/>
        </w:rPr>
        <w:t xml:space="preserve">a) part of the national curriculum; </w:t>
      </w:r>
    </w:p>
    <w:p w:rsidR="001E103D" w:rsidRPr="00E93922" w:rsidRDefault="001E103D" w:rsidP="001E103D">
      <w:pPr>
        <w:pStyle w:val="PlainText"/>
        <w:rPr>
          <w:rFonts w:ascii="Arial" w:hAnsi="Arial" w:cs="Arial"/>
          <w:sz w:val="24"/>
          <w:szCs w:val="24"/>
        </w:rPr>
      </w:pPr>
    </w:p>
    <w:p w:rsidR="001E103D" w:rsidRPr="00E93922" w:rsidRDefault="001E103D" w:rsidP="001E103D">
      <w:pPr>
        <w:pStyle w:val="PlainText"/>
        <w:rPr>
          <w:rFonts w:ascii="Arial" w:hAnsi="Arial" w:cs="Arial"/>
          <w:sz w:val="24"/>
          <w:szCs w:val="24"/>
        </w:rPr>
      </w:pPr>
      <w:r w:rsidRPr="00E93922">
        <w:rPr>
          <w:rFonts w:ascii="Arial" w:hAnsi="Arial" w:cs="Arial"/>
          <w:sz w:val="24"/>
          <w:szCs w:val="24"/>
        </w:rPr>
        <w:t xml:space="preserve">b) part of a syllabus for a prescribed public examination that the pupil is being </w:t>
      </w:r>
    </w:p>
    <w:p w:rsidR="001E103D" w:rsidRPr="00E93922" w:rsidRDefault="001E103D" w:rsidP="001E103D">
      <w:pPr>
        <w:pStyle w:val="PlainText"/>
        <w:rPr>
          <w:rFonts w:ascii="Arial" w:hAnsi="Arial" w:cs="Arial"/>
          <w:sz w:val="24"/>
          <w:szCs w:val="24"/>
        </w:rPr>
      </w:pPr>
      <w:r w:rsidRPr="00E93922">
        <w:rPr>
          <w:rFonts w:ascii="Arial" w:hAnsi="Arial" w:cs="Arial"/>
          <w:sz w:val="24"/>
          <w:szCs w:val="24"/>
        </w:rPr>
        <w:t xml:space="preserve">prepared for at the school; or </w:t>
      </w:r>
    </w:p>
    <w:p w:rsidR="001E103D" w:rsidRPr="00E93922" w:rsidRDefault="001E103D" w:rsidP="001E103D">
      <w:pPr>
        <w:pStyle w:val="PlainText"/>
        <w:rPr>
          <w:rFonts w:ascii="Arial" w:hAnsi="Arial" w:cs="Arial"/>
          <w:sz w:val="24"/>
          <w:szCs w:val="24"/>
        </w:rPr>
      </w:pPr>
    </w:p>
    <w:p w:rsidR="001E103D" w:rsidRPr="00E93922" w:rsidRDefault="001E103D" w:rsidP="001E103D">
      <w:pPr>
        <w:pStyle w:val="PlainText"/>
        <w:rPr>
          <w:rFonts w:ascii="Arial" w:hAnsi="Arial" w:cs="Arial"/>
          <w:sz w:val="24"/>
          <w:szCs w:val="24"/>
        </w:rPr>
      </w:pPr>
      <w:r w:rsidRPr="00E93922">
        <w:rPr>
          <w:rFonts w:ascii="Arial" w:hAnsi="Arial" w:cs="Arial"/>
          <w:sz w:val="24"/>
          <w:szCs w:val="24"/>
        </w:rPr>
        <w:t xml:space="preserve">c) part of religious education. </w:t>
      </w:r>
    </w:p>
    <w:p w:rsidR="001E103D" w:rsidRPr="00E93922" w:rsidRDefault="001E103D" w:rsidP="001E103D">
      <w:pPr>
        <w:pStyle w:val="PlainText"/>
        <w:rPr>
          <w:rFonts w:ascii="Arial" w:hAnsi="Arial" w:cs="Arial"/>
          <w:sz w:val="24"/>
          <w:szCs w:val="24"/>
        </w:rPr>
      </w:pPr>
    </w:p>
    <w:p w:rsidR="001E103D" w:rsidRPr="00E93922" w:rsidRDefault="001E103D" w:rsidP="001E103D">
      <w:pPr>
        <w:pStyle w:val="PlainText"/>
        <w:rPr>
          <w:rFonts w:ascii="Arial" w:hAnsi="Arial" w:cs="Arial"/>
          <w:sz w:val="24"/>
          <w:szCs w:val="24"/>
        </w:rPr>
      </w:pPr>
      <w:r w:rsidRPr="00E93922">
        <w:rPr>
          <w:rFonts w:ascii="Arial" w:hAnsi="Arial" w:cs="Arial"/>
          <w:sz w:val="24"/>
          <w:szCs w:val="24"/>
        </w:rPr>
        <w:t xml:space="preserve">• examination entry fee(s) if the registered pupil has not been prepared for the </w:t>
      </w:r>
    </w:p>
    <w:p w:rsidR="001E103D" w:rsidRPr="00E93922" w:rsidRDefault="001E103D" w:rsidP="001E103D">
      <w:pPr>
        <w:pStyle w:val="PlainText"/>
        <w:rPr>
          <w:rFonts w:ascii="Arial" w:hAnsi="Arial" w:cs="Arial"/>
          <w:sz w:val="24"/>
          <w:szCs w:val="24"/>
        </w:rPr>
      </w:pPr>
      <w:r w:rsidRPr="00E93922">
        <w:rPr>
          <w:rFonts w:ascii="Arial" w:hAnsi="Arial" w:cs="Arial"/>
          <w:sz w:val="24"/>
          <w:szCs w:val="24"/>
        </w:rPr>
        <w:t xml:space="preserve">examination(s) at the school; </w:t>
      </w:r>
    </w:p>
    <w:p w:rsidR="00E93922" w:rsidRDefault="00E93922" w:rsidP="001E103D">
      <w:pPr>
        <w:pStyle w:val="PlainText"/>
        <w:rPr>
          <w:rFonts w:ascii="Arial" w:hAnsi="Arial" w:cs="Arial"/>
          <w:sz w:val="24"/>
          <w:szCs w:val="24"/>
        </w:rPr>
      </w:pPr>
    </w:p>
    <w:p w:rsidR="001E103D" w:rsidRPr="00E93922" w:rsidRDefault="001E103D" w:rsidP="001E103D">
      <w:pPr>
        <w:pStyle w:val="PlainText"/>
        <w:rPr>
          <w:rFonts w:ascii="Arial" w:hAnsi="Arial" w:cs="Arial"/>
          <w:sz w:val="24"/>
          <w:szCs w:val="24"/>
        </w:rPr>
      </w:pPr>
      <w:r w:rsidRPr="00E93922">
        <w:rPr>
          <w:rFonts w:ascii="Arial" w:hAnsi="Arial" w:cs="Arial"/>
          <w:sz w:val="24"/>
          <w:szCs w:val="24"/>
        </w:rPr>
        <w:t xml:space="preserve">• transport (other than transport that is required to take the pupil to school or to </w:t>
      </w:r>
    </w:p>
    <w:p w:rsidR="001E103D" w:rsidRPr="00E93922" w:rsidRDefault="001E103D" w:rsidP="001E103D">
      <w:pPr>
        <w:pStyle w:val="PlainText"/>
        <w:rPr>
          <w:rFonts w:ascii="Arial" w:hAnsi="Arial" w:cs="Arial"/>
          <w:sz w:val="24"/>
          <w:szCs w:val="24"/>
        </w:rPr>
      </w:pPr>
      <w:r w:rsidRPr="00E93922">
        <w:rPr>
          <w:rFonts w:ascii="Arial" w:hAnsi="Arial" w:cs="Arial"/>
          <w:sz w:val="24"/>
          <w:szCs w:val="24"/>
        </w:rPr>
        <w:t xml:space="preserve">other premises where the local authority/governing body have arranged for the </w:t>
      </w:r>
    </w:p>
    <w:p w:rsidR="001E103D" w:rsidRPr="00E93922" w:rsidRDefault="001E103D" w:rsidP="001E103D">
      <w:pPr>
        <w:pStyle w:val="PlainText"/>
        <w:rPr>
          <w:rFonts w:ascii="Arial" w:hAnsi="Arial" w:cs="Arial"/>
          <w:sz w:val="24"/>
          <w:szCs w:val="24"/>
        </w:rPr>
      </w:pPr>
      <w:r w:rsidRPr="00E93922">
        <w:rPr>
          <w:rFonts w:ascii="Arial" w:hAnsi="Arial" w:cs="Arial"/>
          <w:sz w:val="24"/>
          <w:szCs w:val="24"/>
        </w:rPr>
        <w:t xml:space="preserve">pupil to be provided with education); </w:t>
      </w:r>
    </w:p>
    <w:p w:rsidR="00E93922" w:rsidRDefault="00E93922" w:rsidP="001E103D">
      <w:pPr>
        <w:pStyle w:val="PlainText"/>
        <w:rPr>
          <w:rFonts w:ascii="Arial" w:hAnsi="Arial" w:cs="Arial"/>
          <w:sz w:val="24"/>
          <w:szCs w:val="24"/>
        </w:rPr>
      </w:pPr>
    </w:p>
    <w:p w:rsidR="001E103D" w:rsidRPr="00E93922" w:rsidRDefault="001E103D" w:rsidP="001E103D">
      <w:pPr>
        <w:pStyle w:val="PlainText"/>
        <w:rPr>
          <w:rFonts w:ascii="Arial" w:hAnsi="Arial" w:cs="Arial"/>
          <w:sz w:val="24"/>
          <w:szCs w:val="24"/>
        </w:rPr>
      </w:pPr>
      <w:r w:rsidRPr="00E93922">
        <w:rPr>
          <w:rFonts w:ascii="Arial" w:hAnsi="Arial" w:cs="Arial"/>
          <w:sz w:val="24"/>
          <w:szCs w:val="24"/>
        </w:rPr>
        <w:t xml:space="preserve">• board and lodging for a pupil on a residential visit; </w:t>
      </w:r>
    </w:p>
    <w:p w:rsidR="00E93922" w:rsidRDefault="00E93922" w:rsidP="001E103D">
      <w:pPr>
        <w:pStyle w:val="PlainText"/>
        <w:rPr>
          <w:rFonts w:ascii="Arial" w:hAnsi="Arial" w:cs="Arial"/>
          <w:sz w:val="24"/>
          <w:szCs w:val="24"/>
        </w:rPr>
      </w:pPr>
    </w:p>
    <w:p w:rsidR="001E103D" w:rsidRPr="00E93922" w:rsidRDefault="001E103D" w:rsidP="001E103D">
      <w:pPr>
        <w:pStyle w:val="PlainText"/>
        <w:rPr>
          <w:rFonts w:ascii="Arial" w:hAnsi="Arial" w:cs="Arial"/>
          <w:sz w:val="24"/>
          <w:szCs w:val="24"/>
        </w:rPr>
      </w:pPr>
      <w:r w:rsidRPr="00E93922">
        <w:rPr>
          <w:rFonts w:ascii="Arial" w:hAnsi="Arial" w:cs="Arial"/>
          <w:sz w:val="24"/>
          <w:szCs w:val="24"/>
        </w:rPr>
        <w:t xml:space="preserve">• extended day services offered to pupils (for example breakfast club, after-school </w:t>
      </w:r>
    </w:p>
    <w:p w:rsidR="001E103D" w:rsidRPr="00E93922" w:rsidRDefault="001E103D" w:rsidP="001E103D">
      <w:pPr>
        <w:pStyle w:val="PlainText"/>
        <w:rPr>
          <w:rFonts w:ascii="Arial" w:hAnsi="Arial" w:cs="Arial"/>
          <w:sz w:val="24"/>
          <w:szCs w:val="24"/>
        </w:rPr>
      </w:pPr>
      <w:r w:rsidRPr="00E93922">
        <w:rPr>
          <w:rFonts w:ascii="Arial" w:hAnsi="Arial" w:cs="Arial"/>
          <w:sz w:val="24"/>
          <w:szCs w:val="24"/>
        </w:rPr>
        <w:t xml:space="preserve">clubs, tea and supervised homework sessions). </w:t>
      </w:r>
    </w:p>
    <w:p w:rsidR="001E103D" w:rsidRPr="00E93922" w:rsidRDefault="001E103D" w:rsidP="001E103D">
      <w:pPr>
        <w:pStyle w:val="PlainText"/>
        <w:rPr>
          <w:rFonts w:ascii="Arial" w:hAnsi="Arial" w:cs="Arial"/>
          <w:sz w:val="24"/>
          <w:szCs w:val="24"/>
        </w:rPr>
      </w:pPr>
    </w:p>
    <w:p w:rsidR="001E103D" w:rsidRPr="00E93922" w:rsidRDefault="001E103D" w:rsidP="001E103D">
      <w:pPr>
        <w:pStyle w:val="PlainText"/>
        <w:rPr>
          <w:rFonts w:ascii="Arial" w:hAnsi="Arial" w:cs="Arial"/>
          <w:sz w:val="24"/>
          <w:szCs w:val="24"/>
        </w:rPr>
      </w:pPr>
    </w:p>
    <w:p w:rsidR="001E103D" w:rsidRPr="00E93922" w:rsidRDefault="00E93922" w:rsidP="001E103D">
      <w:pPr>
        <w:pStyle w:val="PlainText"/>
        <w:rPr>
          <w:rFonts w:ascii="Arial" w:hAnsi="Arial" w:cs="Arial"/>
          <w:sz w:val="24"/>
          <w:szCs w:val="24"/>
        </w:rPr>
      </w:pPr>
      <w:r>
        <w:rPr>
          <w:rFonts w:ascii="Arial" w:hAnsi="Arial" w:cs="Arial"/>
          <w:sz w:val="24"/>
          <w:szCs w:val="24"/>
        </w:rPr>
        <w:t>The</w:t>
      </w:r>
      <w:r w:rsidR="001E103D" w:rsidRPr="00E93922">
        <w:rPr>
          <w:rFonts w:ascii="Arial" w:hAnsi="Arial" w:cs="Arial"/>
          <w:sz w:val="24"/>
          <w:szCs w:val="24"/>
        </w:rPr>
        <w:t xml:space="preserve"> charge made in respect of individual pu</w:t>
      </w:r>
      <w:r>
        <w:rPr>
          <w:rFonts w:ascii="Arial" w:hAnsi="Arial" w:cs="Arial"/>
          <w:sz w:val="24"/>
          <w:szCs w:val="24"/>
        </w:rPr>
        <w:t>pils will</w:t>
      </w:r>
      <w:r w:rsidR="001E103D" w:rsidRPr="00E93922">
        <w:rPr>
          <w:rFonts w:ascii="Arial" w:hAnsi="Arial" w:cs="Arial"/>
          <w:sz w:val="24"/>
          <w:szCs w:val="24"/>
        </w:rPr>
        <w:t xml:space="preserve"> not exceed the actual cost of </w:t>
      </w:r>
    </w:p>
    <w:p w:rsidR="001E103D" w:rsidRPr="00E93922" w:rsidRDefault="001E103D" w:rsidP="001E103D">
      <w:pPr>
        <w:pStyle w:val="PlainText"/>
        <w:rPr>
          <w:rFonts w:ascii="Arial" w:hAnsi="Arial" w:cs="Arial"/>
          <w:sz w:val="24"/>
          <w:szCs w:val="24"/>
        </w:rPr>
      </w:pPr>
      <w:r w:rsidRPr="00E93922">
        <w:rPr>
          <w:rFonts w:ascii="Arial" w:hAnsi="Arial" w:cs="Arial"/>
          <w:sz w:val="24"/>
          <w:szCs w:val="24"/>
        </w:rPr>
        <w:t xml:space="preserve">providing the optional extra activity, divided equally by the number of pupils participating. </w:t>
      </w:r>
    </w:p>
    <w:p w:rsidR="001E103D" w:rsidRPr="00E93922" w:rsidRDefault="001E103D" w:rsidP="001E103D">
      <w:pPr>
        <w:pStyle w:val="PlainText"/>
        <w:rPr>
          <w:rFonts w:ascii="Arial" w:hAnsi="Arial" w:cs="Arial"/>
          <w:sz w:val="24"/>
          <w:szCs w:val="24"/>
        </w:rPr>
      </w:pPr>
    </w:p>
    <w:p w:rsidR="001E103D" w:rsidRPr="00E93922" w:rsidRDefault="001E103D" w:rsidP="001E103D">
      <w:pPr>
        <w:pStyle w:val="PlainText"/>
        <w:rPr>
          <w:rFonts w:ascii="Arial" w:hAnsi="Arial" w:cs="Arial"/>
          <w:sz w:val="24"/>
          <w:szCs w:val="24"/>
        </w:rPr>
      </w:pPr>
      <w:r w:rsidRPr="00E93922">
        <w:rPr>
          <w:rFonts w:ascii="Arial" w:hAnsi="Arial" w:cs="Arial"/>
          <w:sz w:val="24"/>
          <w:szCs w:val="24"/>
        </w:rPr>
        <w:t xml:space="preserve">Participation in any optional extra activity will be on the basis of parental choice and a </w:t>
      </w:r>
    </w:p>
    <w:p w:rsidR="001E103D" w:rsidRPr="00E93922" w:rsidRDefault="001E103D" w:rsidP="001E103D">
      <w:pPr>
        <w:pStyle w:val="PlainText"/>
        <w:rPr>
          <w:rFonts w:ascii="Arial" w:hAnsi="Arial" w:cs="Arial"/>
          <w:sz w:val="24"/>
          <w:szCs w:val="24"/>
        </w:rPr>
      </w:pPr>
      <w:r w:rsidRPr="00E93922">
        <w:rPr>
          <w:rFonts w:ascii="Arial" w:hAnsi="Arial" w:cs="Arial"/>
          <w:sz w:val="24"/>
          <w:szCs w:val="24"/>
        </w:rPr>
        <w:t>willingness to meet the charges. Parental agreement is therefore a necessary pre-</w:t>
      </w:r>
    </w:p>
    <w:p w:rsidR="001E103D" w:rsidRPr="00E93922" w:rsidRDefault="001E103D" w:rsidP="001E103D">
      <w:pPr>
        <w:pStyle w:val="PlainText"/>
        <w:rPr>
          <w:rFonts w:ascii="Arial" w:hAnsi="Arial" w:cs="Arial"/>
          <w:sz w:val="24"/>
          <w:szCs w:val="24"/>
        </w:rPr>
      </w:pPr>
      <w:r w:rsidRPr="00E93922">
        <w:rPr>
          <w:rFonts w:ascii="Arial" w:hAnsi="Arial" w:cs="Arial"/>
          <w:sz w:val="24"/>
          <w:szCs w:val="24"/>
        </w:rPr>
        <w:t xml:space="preserve">requisite for the provision of an optional extra where charges will be made. </w:t>
      </w:r>
    </w:p>
    <w:p w:rsidR="001E103D" w:rsidRPr="00E93922" w:rsidRDefault="001E103D" w:rsidP="001E103D">
      <w:pPr>
        <w:pStyle w:val="PlainText"/>
        <w:rPr>
          <w:rFonts w:ascii="Arial" w:hAnsi="Arial" w:cs="Arial"/>
          <w:sz w:val="24"/>
          <w:szCs w:val="24"/>
        </w:rPr>
      </w:pPr>
    </w:p>
    <w:p w:rsidR="00E93922" w:rsidRDefault="00E93922" w:rsidP="001E103D">
      <w:pPr>
        <w:pStyle w:val="PlainText"/>
        <w:rPr>
          <w:rFonts w:ascii="Arial" w:hAnsi="Arial" w:cs="Arial"/>
          <w:sz w:val="24"/>
          <w:szCs w:val="24"/>
        </w:rPr>
      </w:pPr>
    </w:p>
    <w:p w:rsidR="001E103D" w:rsidRPr="00722797" w:rsidRDefault="001E103D" w:rsidP="001E103D">
      <w:pPr>
        <w:pStyle w:val="PlainText"/>
        <w:rPr>
          <w:rFonts w:ascii="Arial" w:hAnsi="Arial" w:cs="Arial"/>
          <w:b/>
          <w:sz w:val="24"/>
          <w:szCs w:val="24"/>
        </w:rPr>
      </w:pPr>
      <w:r w:rsidRPr="00722797">
        <w:rPr>
          <w:rFonts w:ascii="Arial" w:hAnsi="Arial" w:cs="Arial"/>
          <w:b/>
          <w:sz w:val="24"/>
          <w:szCs w:val="24"/>
        </w:rPr>
        <w:t xml:space="preserve">Music Tuition </w:t>
      </w:r>
    </w:p>
    <w:p w:rsidR="001E103D" w:rsidRPr="00E93922" w:rsidRDefault="001E103D" w:rsidP="001E103D">
      <w:pPr>
        <w:pStyle w:val="PlainText"/>
        <w:rPr>
          <w:rFonts w:ascii="Arial" w:hAnsi="Arial" w:cs="Arial"/>
          <w:sz w:val="24"/>
          <w:szCs w:val="24"/>
        </w:rPr>
      </w:pPr>
      <w:r w:rsidRPr="00E93922">
        <w:rPr>
          <w:rFonts w:ascii="Arial" w:hAnsi="Arial" w:cs="Arial"/>
          <w:sz w:val="24"/>
          <w:szCs w:val="24"/>
        </w:rPr>
        <w:t>Although the law states that, in general, all education prov</w:t>
      </w:r>
      <w:r w:rsidR="00E93922">
        <w:rPr>
          <w:rFonts w:ascii="Arial" w:hAnsi="Arial" w:cs="Arial"/>
          <w:sz w:val="24"/>
          <w:szCs w:val="24"/>
        </w:rPr>
        <w:t xml:space="preserve">ided during school hours must </w:t>
      </w:r>
      <w:r w:rsidRPr="00E93922">
        <w:rPr>
          <w:rFonts w:ascii="Arial" w:hAnsi="Arial" w:cs="Arial"/>
          <w:sz w:val="24"/>
          <w:szCs w:val="24"/>
        </w:rPr>
        <w:t xml:space="preserve">be free, instrumental and vocal music tuition is an exception to that rule. </w:t>
      </w:r>
    </w:p>
    <w:p w:rsidR="001E103D" w:rsidRPr="00E93922" w:rsidRDefault="001E103D" w:rsidP="001E103D">
      <w:pPr>
        <w:pStyle w:val="PlainText"/>
        <w:rPr>
          <w:rFonts w:ascii="Arial" w:hAnsi="Arial" w:cs="Arial"/>
          <w:sz w:val="24"/>
          <w:szCs w:val="24"/>
        </w:rPr>
      </w:pPr>
    </w:p>
    <w:p w:rsidR="001E103D" w:rsidRPr="00E93922" w:rsidRDefault="001E103D" w:rsidP="001E103D">
      <w:pPr>
        <w:pStyle w:val="PlainText"/>
        <w:rPr>
          <w:rFonts w:ascii="Arial" w:hAnsi="Arial" w:cs="Arial"/>
          <w:sz w:val="24"/>
          <w:szCs w:val="24"/>
        </w:rPr>
      </w:pPr>
      <w:r w:rsidRPr="00E93922">
        <w:rPr>
          <w:rFonts w:ascii="Arial" w:hAnsi="Arial" w:cs="Arial"/>
          <w:sz w:val="24"/>
          <w:szCs w:val="24"/>
        </w:rPr>
        <w:t xml:space="preserve">Charges may be made for vocal or instrumental tuition provided either individually, </w:t>
      </w:r>
    </w:p>
    <w:p w:rsidR="001E103D" w:rsidRPr="00E93922" w:rsidRDefault="001E103D" w:rsidP="001E103D">
      <w:pPr>
        <w:pStyle w:val="PlainText"/>
        <w:rPr>
          <w:rFonts w:ascii="Arial" w:hAnsi="Arial" w:cs="Arial"/>
          <w:sz w:val="24"/>
          <w:szCs w:val="24"/>
        </w:rPr>
      </w:pPr>
      <w:r w:rsidRPr="00E93922">
        <w:rPr>
          <w:rFonts w:ascii="Arial" w:hAnsi="Arial" w:cs="Arial"/>
          <w:sz w:val="24"/>
          <w:szCs w:val="24"/>
        </w:rPr>
        <w:t xml:space="preserve">or to groups of any size, </w:t>
      </w:r>
      <w:r w:rsidR="00E93922">
        <w:rPr>
          <w:rFonts w:ascii="Arial" w:hAnsi="Arial" w:cs="Arial"/>
          <w:sz w:val="24"/>
          <w:szCs w:val="24"/>
        </w:rPr>
        <w:t>where</w:t>
      </w:r>
      <w:r w:rsidRPr="00E93922">
        <w:rPr>
          <w:rFonts w:ascii="Arial" w:hAnsi="Arial" w:cs="Arial"/>
          <w:sz w:val="24"/>
          <w:szCs w:val="24"/>
        </w:rPr>
        <w:t xml:space="preserve"> the tuition is provided at the request of the pupil’s parent. </w:t>
      </w:r>
      <w:r w:rsidR="00E93922">
        <w:rPr>
          <w:rFonts w:ascii="Arial" w:hAnsi="Arial" w:cs="Arial"/>
          <w:sz w:val="24"/>
          <w:szCs w:val="24"/>
        </w:rPr>
        <w:t xml:space="preserve">Charges will only be made when the tuition is not an </w:t>
      </w:r>
      <w:r w:rsidRPr="00E93922">
        <w:rPr>
          <w:rFonts w:ascii="Arial" w:hAnsi="Arial" w:cs="Arial"/>
          <w:sz w:val="24"/>
          <w:szCs w:val="24"/>
        </w:rPr>
        <w:t xml:space="preserve">essential part of the national curriculum, or is provided under the first access to the key </w:t>
      </w:r>
    </w:p>
    <w:p w:rsidR="001E103D" w:rsidRPr="00E93922" w:rsidRDefault="001E103D" w:rsidP="00E93922">
      <w:pPr>
        <w:pStyle w:val="PlainText"/>
        <w:rPr>
          <w:rFonts w:ascii="Arial" w:hAnsi="Arial" w:cs="Arial"/>
          <w:sz w:val="24"/>
          <w:szCs w:val="24"/>
        </w:rPr>
      </w:pPr>
      <w:r w:rsidRPr="00E93922">
        <w:rPr>
          <w:rFonts w:ascii="Arial" w:hAnsi="Arial" w:cs="Arial"/>
          <w:sz w:val="24"/>
          <w:szCs w:val="24"/>
        </w:rPr>
        <w:t xml:space="preserve">stage 2 Instrumental and Vocal Tuition Programme. </w:t>
      </w:r>
    </w:p>
    <w:p w:rsidR="001E103D" w:rsidRDefault="001E103D" w:rsidP="001E103D">
      <w:pPr>
        <w:pStyle w:val="PlainText"/>
        <w:rPr>
          <w:rFonts w:ascii="Arial" w:hAnsi="Arial" w:cs="Arial"/>
          <w:sz w:val="24"/>
          <w:szCs w:val="24"/>
        </w:rPr>
      </w:pPr>
    </w:p>
    <w:p w:rsidR="001E103D" w:rsidRPr="00E93922" w:rsidRDefault="001E103D" w:rsidP="001E103D">
      <w:pPr>
        <w:pStyle w:val="PlainText"/>
        <w:rPr>
          <w:rFonts w:ascii="Arial" w:hAnsi="Arial" w:cs="Arial"/>
          <w:sz w:val="24"/>
          <w:szCs w:val="24"/>
        </w:rPr>
      </w:pPr>
    </w:p>
    <w:p w:rsidR="00521907" w:rsidRPr="00521907" w:rsidRDefault="00521907" w:rsidP="00521907">
      <w:pPr>
        <w:pStyle w:val="PlainText"/>
        <w:rPr>
          <w:rFonts w:ascii="Arial" w:hAnsi="Arial" w:cs="Arial"/>
          <w:b/>
          <w:sz w:val="24"/>
          <w:szCs w:val="24"/>
        </w:rPr>
      </w:pPr>
      <w:r w:rsidRPr="00521907">
        <w:rPr>
          <w:rFonts w:ascii="Arial" w:hAnsi="Arial" w:cs="Arial"/>
          <w:b/>
          <w:sz w:val="24"/>
          <w:szCs w:val="24"/>
        </w:rPr>
        <w:t xml:space="preserve">Education partly during school hours </w:t>
      </w:r>
    </w:p>
    <w:p w:rsidR="00521907" w:rsidRPr="00E93922" w:rsidRDefault="00521907" w:rsidP="00521907">
      <w:pPr>
        <w:pStyle w:val="PlainText"/>
        <w:rPr>
          <w:rFonts w:ascii="Arial" w:hAnsi="Arial" w:cs="Arial"/>
          <w:sz w:val="24"/>
          <w:szCs w:val="24"/>
        </w:rPr>
      </w:pPr>
      <w:r w:rsidRPr="00E93922">
        <w:rPr>
          <w:rFonts w:ascii="Arial" w:hAnsi="Arial" w:cs="Arial"/>
          <w:sz w:val="24"/>
          <w:szCs w:val="24"/>
        </w:rPr>
        <w:t xml:space="preserve">Where an activity takes place partly during and partly outside school hours, there is a </w:t>
      </w:r>
    </w:p>
    <w:p w:rsidR="00521907" w:rsidRPr="00E93922" w:rsidRDefault="00521907" w:rsidP="00521907">
      <w:pPr>
        <w:pStyle w:val="PlainText"/>
        <w:rPr>
          <w:rFonts w:ascii="Arial" w:hAnsi="Arial" w:cs="Arial"/>
          <w:sz w:val="24"/>
          <w:szCs w:val="24"/>
        </w:rPr>
      </w:pPr>
      <w:r w:rsidRPr="00E93922">
        <w:rPr>
          <w:rFonts w:ascii="Arial" w:hAnsi="Arial" w:cs="Arial"/>
          <w:sz w:val="24"/>
          <w:szCs w:val="24"/>
        </w:rPr>
        <w:t xml:space="preserve">basis for determining whether it is deemed to take place either inside or outside school </w:t>
      </w:r>
    </w:p>
    <w:p w:rsidR="00521907" w:rsidRPr="00E93922" w:rsidRDefault="00521907" w:rsidP="00521907">
      <w:pPr>
        <w:pStyle w:val="PlainText"/>
        <w:rPr>
          <w:rFonts w:ascii="Arial" w:hAnsi="Arial" w:cs="Arial"/>
          <w:sz w:val="24"/>
          <w:szCs w:val="24"/>
        </w:rPr>
      </w:pPr>
      <w:r w:rsidRPr="00E93922">
        <w:rPr>
          <w:rFonts w:ascii="Arial" w:hAnsi="Arial" w:cs="Arial"/>
          <w:sz w:val="24"/>
          <w:szCs w:val="24"/>
        </w:rPr>
        <w:t xml:space="preserve">hours. However, a charge can only be made for the activity outside school hours if it is </w:t>
      </w:r>
    </w:p>
    <w:p w:rsidR="00521907" w:rsidRPr="00E93922" w:rsidRDefault="00521907" w:rsidP="00521907">
      <w:pPr>
        <w:pStyle w:val="PlainText"/>
        <w:rPr>
          <w:rFonts w:ascii="Arial" w:hAnsi="Arial" w:cs="Arial"/>
          <w:sz w:val="24"/>
          <w:szCs w:val="24"/>
        </w:rPr>
      </w:pPr>
      <w:r w:rsidRPr="00E93922">
        <w:rPr>
          <w:rFonts w:ascii="Arial" w:hAnsi="Arial" w:cs="Arial"/>
          <w:sz w:val="24"/>
          <w:szCs w:val="24"/>
        </w:rPr>
        <w:t xml:space="preserve">not part of the national curriculum, not part of a syllabus for a prescribed public </w:t>
      </w:r>
    </w:p>
    <w:p w:rsidR="00521907" w:rsidRPr="00E93922" w:rsidRDefault="00521907" w:rsidP="00521907">
      <w:pPr>
        <w:pStyle w:val="PlainText"/>
        <w:rPr>
          <w:rFonts w:ascii="Arial" w:hAnsi="Arial" w:cs="Arial"/>
          <w:sz w:val="24"/>
          <w:szCs w:val="24"/>
        </w:rPr>
      </w:pPr>
      <w:r w:rsidRPr="00E93922">
        <w:rPr>
          <w:rFonts w:ascii="Arial" w:hAnsi="Arial" w:cs="Arial"/>
          <w:sz w:val="24"/>
          <w:szCs w:val="24"/>
        </w:rPr>
        <w:t xml:space="preserve">examination that the pupil is being prepared for at the school and not part of religious </w:t>
      </w:r>
    </w:p>
    <w:p w:rsidR="00521907" w:rsidRPr="00E93922" w:rsidRDefault="00521907" w:rsidP="00521907">
      <w:pPr>
        <w:pStyle w:val="PlainText"/>
        <w:rPr>
          <w:rFonts w:ascii="Arial" w:hAnsi="Arial" w:cs="Arial"/>
          <w:sz w:val="24"/>
          <w:szCs w:val="24"/>
        </w:rPr>
      </w:pPr>
      <w:r w:rsidRPr="00E93922">
        <w:rPr>
          <w:rFonts w:ascii="Arial" w:hAnsi="Arial" w:cs="Arial"/>
          <w:sz w:val="24"/>
          <w:szCs w:val="24"/>
        </w:rPr>
        <w:t xml:space="preserve">education. </w:t>
      </w:r>
    </w:p>
    <w:p w:rsidR="001E103D" w:rsidRDefault="001E103D" w:rsidP="001E103D">
      <w:pPr>
        <w:pStyle w:val="PlainText"/>
        <w:rPr>
          <w:rFonts w:ascii="Arial" w:hAnsi="Arial" w:cs="Arial"/>
          <w:sz w:val="24"/>
          <w:szCs w:val="24"/>
        </w:rPr>
      </w:pPr>
    </w:p>
    <w:p w:rsidR="00521907" w:rsidRPr="00521907" w:rsidRDefault="00521907" w:rsidP="00521907">
      <w:pPr>
        <w:pStyle w:val="PlainText"/>
        <w:numPr>
          <w:ilvl w:val="0"/>
          <w:numId w:val="2"/>
        </w:numPr>
        <w:rPr>
          <w:rFonts w:ascii="Arial" w:hAnsi="Arial" w:cs="Arial"/>
          <w:sz w:val="24"/>
          <w:szCs w:val="24"/>
        </w:rPr>
      </w:pPr>
      <w:r w:rsidRPr="00E93922">
        <w:rPr>
          <w:rFonts w:ascii="Arial" w:hAnsi="Arial" w:cs="Arial"/>
          <w:sz w:val="24"/>
          <w:szCs w:val="24"/>
        </w:rPr>
        <w:t xml:space="preserve">If 50% or more of the time spent on the activity occurs during school hours, it is deemed </w:t>
      </w:r>
      <w:r w:rsidRPr="00521907">
        <w:rPr>
          <w:rFonts w:ascii="Arial" w:hAnsi="Arial" w:cs="Arial"/>
          <w:sz w:val="24"/>
          <w:szCs w:val="24"/>
        </w:rPr>
        <w:t xml:space="preserve">to take place during school hours. Time spent on travel counts in this calculation if the travel itself occurs during school hours. School hours do not include the break in the middle of the day. </w:t>
      </w:r>
    </w:p>
    <w:p w:rsidR="00521907" w:rsidRPr="00E93922" w:rsidRDefault="00521907" w:rsidP="00521907">
      <w:pPr>
        <w:pStyle w:val="PlainText"/>
        <w:rPr>
          <w:rFonts w:ascii="Arial" w:hAnsi="Arial" w:cs="Arial"/>
          <w:sz w:val="24"/>
          <w:szCs w:val="24"/>
        </w:rPr>
      </w:pPr>
    </w:p>
    <w:p w:rsidR="00521907" w:rsidRPr="00521907" w:rsidRDefault="00521907" w:rsidP="00521907">
      <w:pPr>
        <w:pStyle w:val="PlainText"/>
        <w:numPr>
          <w:ilvl w:val="0"/>
          <w:numId w:val="2"/>
        </w:numPr>
        <w:rPr>
          <w:rFonts w:ascii="Arial" w:hAnsi="Arial" w:cs="Arial"/>
          <w:sz w:val="24"/>
          <w:szCs w:val="24"/>
        </w:rPr>
      </w:pPr>
      <w:r w:rsidRPr="00E93922">
        <w:rPr>
          <w:rFonts w:ascii="Arial" w:hAnsi="Arial" w:cs="Arial"/>
          <w:sz w:val="24"/>
          <w:szCs w:val="24"/>
        </w:rPr>
        <w:t xml:space="preserve">Where less than 50% of the time spent on an activity falls during school hours, it is </w:t>
      </w:r>
      <w:r w:rsidRPr="00521907">
        <w:rPr>
          <w:rFonts w:ascii="Arial" w:hAnsi="Arial" w:cs="Arial"/>
          <w:sz w:val="24"/>
          <w:szCs w:val="24"/>
        </w:rPr>
        <w:t xml:space="preserve">deemed to have taken place outside school hours. For example, an excursion might require pupils to leave school an hour before the school day ends, but the activity does not end until late in the evening. </w:t>
      </w:r>
    </w:p>
    <w:p w:rsidR="00521907" w:rsidRPr="00E93922" w:rsidRDefault="00521907" w:rsidP="001E103D">
      <w:pPr>
        <w:pStyle w:val="PlainText"/>
        <w:rPr>
          <w:rFonts w:ascii="Arial" w:hAnsi="Arial" w:cs="Arial"/>
          <w:sz w:val="24"/>
          <w:szCs w:val="24"/>
        </w:rPr>
      </w:pPr>
    </w:p>
    <w:p w:rsidR="001E103D" w:rsidRPr="00E93922" w:rsidRDefault="001E103D" w:rsidP="001E103D">
      <w:pPr>
        <w:pStyle w:val="PlainText"/>
        <w:rPr>
          <w:rFonts w:ascii="Arial" w:hAnsi="Arial" w:cs="Arial"/>
          <w:sz w:val="24"/>
          <w:szCs w:val="24"/>
        </w:rPr>
      </w:pPr>
    </w:p>
    <w:p w:rsidR="001E103D" w:rsidRPr="00521907" w:rsidRDefault="001E103D" w:rsidP="001E103D">
      <w:pPr>
        <w:pStyle w:val="PlainText"/>
        <w:rPr>
          <w:rFonts w:ascii="Arial" w:hAnsi="Arial" w:cs="Arial"/>
          <w:b/>
          <w:sz w:val="24"/>
          <w:szCs w:val="24"/>
        </w:rPr>
      </w:pPr>
      <w:r w:rsidRPr="00521907">
        <w:rPr>
          <w:rFonts w:ascii="Arial" w:hAnsi="Arial" w:cs="Arial"/>
          <w:b/>
          <w:sz w:val="24"/>
          <w:szCs w:val="24"/>
        </w:rPr>
        <w:t xml:space="preserve">Residential visits </w:t>
      </w:r>
    </w:p>
    <w:p w:rsidR="001E103D" w:rsidRPr="00E93922" w:rsidRDefault="00521907" w:rsidP="001E103D">
      <w:pPr>
        <w:pStyle w:val="PlainText"/>
        <w:rPr>
          <w:rFonts w:ascii="Arial" w:hAnsi="Arial" w:cs="Arial"/>
          <w:sz w:val="24"/>
          <w:szCs w:val="24"/>
        </w:rPr>
      </w:pPr>
      <w:r>
        <w:rPr>
          <w:rFonts w:ascii="Arial" w:hAnsi="Arial" w:cs="Arial"/>
          <w:sz w:val="24"/>
          <w:szCs w:val="24"/>
        </w:rPr>
        <w:t xml:space="preserve">The School will charge for the cost of </w:t>
      </w:r>
      <w:r w:rsidR="001E103D" w:rsidRPr="00E93922">
        <w:rPr>
          <w:rFonts w:ascii="Arial" w:hAnsi="Arial" w:cs="Arial"/>
          <w:sz w:val="24"/>
          <w:szCs w:val="24"/>
        </w:rPr>
        <w:t>board and lodging</w:t>
      </w:r>
      <w:r>
        <w:rPr>
          <w:rFonts w:ascii="Arial" w:hAnsi="Arial" w:cs="Arial"/>
          <w:sz w:val="24"/>
          <w:szCs w:val="24"/>
        </w:rPr>
        <w:t xml:space="preserve"> during a residential school trip,</w:t>
      </w:r>
      <w:r w:rsidR="001E103D" w:rsidRPr="00E93922">
        <w:rPr>
          <w:rFonts w:ascii="Arial" w:hAnsi="Arial" w:cs="Arial"/>
          <w:sz w:val="24"/>
          <w:szCs w:val="24"/>
        </w:rPr>
        <w:t xml:space="preserve"> the charge </w:t>
      </w:r>
      <w:r>
        <w:rPr>
          <w:rFonts w:ascii="Arial" w:hAnsi="Arial" w:cs="Arial"/>
          <w:sz w:val="24"/>
          <w:szCs w:val="24"/>
        </w:rPr>
        <w:t>will</w:t>
      </w:r>
      <w:r w:rsidR="001E103D" w:rsidRPr="00E93922">
        <w:rPr>
          <w:rFonts w:ascii="Arial" w:hAnsi="Arial" w:cs="Arial"/>
          <w:sz w:val="24"/>
          <w:szCs w:val="24"/>
        </w:rPr>
        <w:t xml:space="preserve"> not exceed the actual cost. </w:t>
      </w:r>
    </w:p>
    <w:p w:rsidR="001E103D" w:rsidRPr="00E93922" w:rsidRDefault="001E103D" w:rsidP="001E103D">
      <w:pPr>
        <w:pStyle w:val="PlainText"/>
        <w:rPr>
          <w:rFonts w:ascii="Arial" w:hAnsi="Arial" w:cs="Arial"/>
          <w:sz w:val="24"/>
          <w:szCs w:val="24"/>
        </w:rPr>
      </w:pPr>
    </w:p>
    <w:p w:rsidR="001E103D" w:rsidRPr="00E93922" w:rsidRDefault="00521907" w:rsidP="001E103D">
      <w:pPr>
        <w:pStyle w:val="PlainText"/>
        <w:rPr>
          <w:rFonts w:ascii="Arial" w:hAnsi="Arial" w:cs="Arial"/>
          <w:sz w:val="24"/>
          <w:szCs w:val="24"/>
        </w:rPr>
      </w:pPr>
      <w:r>
        <w:rPr>
          <w:rFonts w:ascii="Arial" w:hAnsi="Arial" w:cs="Arial"/>
          <w:sz w:val="24"/>
          <w:szCs w:val="24"/>
        </w:rPr>
        <w:t>In accordance with statutory guidance, p</w:t>
      </w:r>
      <w:r w:rsidR="001E103D" w:rsidRPr="00E93922">
        <w:rPr>
          <w:rFonts w:ascii="Arial" w:hAnsi="Arial" w:cs="Arial"/>
          <w:sz w:val="24"/>
          <w:szCs w:val="24"/>
        </w:rPr>
        <w:t>arents</w:t>
      </w:r>
      <w:r>
        <w:rPr>
          <w:rFonts w:ascii="Arial" w:hAnsi="Arial" w:cs="Arial"/>
          <w:sz w:val="24"/>
          <w:szCs w:val="24"/>
        </w:rPr>
        <w:t>/carers</w:t>
      </w:r>
      <w:r w:rsidR="001E103D" w:rsidRPr="00E93922">
        <w:rPr>
          <w:rFonts w:ascii="Arial" w:hAnsi="Arial" w:cs="Arial"/>
          <w:sz w:val="24"/>
          <w:szCs w:val="24"/>
        </w:rPr>
        <w:t xml:space="preserve"> who can prove they are in receipt of the following benefits will be exempt from paying the cost of board and lodging: </w:t>
      </w:r>
    </w:p>
    <w:p w:rsidR="001E103D" w:rsidRPr="00E93922" w:rsidRDefault="001E103D" w:rsidP="001E103D">
      <w:pPr>
        <w:pStyle w:val="PlainText"/>
        <w:rPr>
          <w:rFonts w:ascii="Arial" w:hAnsi="Arial" w:cs="Arial"/>
          <w:sz w:val="24"/>
          <w:szCs w:val="24"/>
        </w:rPr>
      </w:pPr>
    </w:p>
    <w:p w:rsidR="001E103D" w:rsidRPr="00E93922" w:rsidRDefault="00521907" w:rsidP="001E103D">
      <w:pPr>
        <w:pStyle w:val="PlainText"/>
        <w:rPr>
          <w:rFonts w:ascii="Arial" w:hAnsi="Arial" w:cs="Arial"/>
          <w:sz w:val="24"/>
          <w:szCs w:val="24"/>
        </w:rPr>
      </w:pPr>
      <w:r>
        <w:rPr>
          <w:rFonts w:ascii="Arial" w:hAnsi="Arial" w:cs="Arial"/>
          <w:sz w:val="24"/>
          <w:szCs w:val="24"/>
        </w:rPr>
        <w:t>• Universal Credit</w:t>
      </w:r>
      <w:r w:rsidR="001E103D" w:rsidRPr="00E93922">
        <w:rPr>
          <w:rFonts w:ascii="Arial" w:hAnsi="Arial" w:cs="Arial"/>
          <w:sz w:val="24"/>
          <w:szCs w:val="24"/>
        </w:rPr>
        <w:t xml:space="preserve"> </w:t>
      </w:r>
    </w:p>
    <w:p w:rsidR="001E103D" w:rsidRPr="00E93922" w:rsidRDefault="001E103D" w:rsidP="001E103D">
      <w:pPr>
        <w:pStyle w:val="PlainText"/>
        <w:rPr>
          <w:rFonts w:ascii="Arial" w:hAnsi="Arial" w:cs="Arial"/>
          <w:sz w:val="24"/>
          <w:szCs w:val="24"/>
        </w:rPr>
      </w:pPr>
      <w:r w:rsidRPr="00E93922">
        <w:rPr>
          <w:rFonts w:ascii="Arial" w:hAnsi="Arial" w:cs="Arial"/>
          <w:sz w:val="24"/>
          <w:szCs w:val="24"/>
        </w:rPr>
        <w:t xml:space="preserve">• Income Support (IS); </w:t>
      </w:r>
    </w:p>
    <w:p w:rsidR="001E103D" w:rsidRPr="00E93922" w:rsidRDefault="001E103D" w:rsidP="001E103D">
      <w:pPr>
        <w:pStyle w:val="PlainText"/>
        <w:rPr>
          <w:rFonts w:ascii="Arial" w:hAnsi="Arial" w:cs="Arial"/>
          <w:sz w:val="24"/>
          <w:szCs w:val="24"/>
        </w:rPr>
      </w:pPr>
      <w:r w:rsidRPr="00E93922">
        <w:rPr>
          <w:rFonts w:ascii="Arial" w:hAnsi="Arial" w:cs="Arial"/>
          <w:sz w:val="24"/>
          <w:szCs w:val="24"/>
        </w:rPr>
        <w:t xml:space="preserve">• Income Based Jobseekers Allowance (IBJSA); </w:t>
      </w:r>
    </w:p>
    <w:p w:rsidR="001E103D" w:rsidRPr="00E93922" w:rsidRDefault="001E103D" w:rsidP="001E103D">
      <w:pPr>
        <w:pStyle w:val="PlainText"/>
        <w:rPr>
          <w:rFonts w:ascii="Arial" w:hAnsi="Arial" w:cs="Arial"/>
          <w:sz w:val="24"/>
          <w:szCs w:val="24"/>
        </w:rPr>
      </w:pPr>
      <w:r w:rsidRPr="00E93922">
        <w:rPr>
          <w:rFonts w:ascii="Arial" w:hAnsi="Arial" w:cs="Arial"/>
          <w:sz w:val="24"/>
          <w:szCs w:val="24"/>
        </w:rPr>
        <w:t xml:space="preserve">• support under part VI of the Immigration and Asylum Act 1999; </w:t>
      </w:r>
    </w:p>
    <w:p w:rsidR="001E103D" w:rsidRPr="00E93922" w:rsidRDefault="001E103D" w:rsidP="001E103D">
      <w:pPr>
        <w:pStyle w:val="PlainText"/>
        <w:rPr>
          <w:rFonts w:ascii="Arial" w:hAnsi="Arial" w:cs="Arial"/>
          <w:sz w:val="24"/>
          <w:szCs w:val="24"/>
        </w:rPr>
      </w:pPr>
      <w:r w:rsidRPr="00E93922">
        <w:rPr>
          <w:rFonts w:ascii="Arial" w:hAnsi="Arial" w:cs="Arial"/>
          <w:sz w:val="24"/>
          <w:szCs w:val="24"/>
        </w:rPr>
        <w:t xml:space="preserve">• Child Tax Credit, provided that Working Tax Credit is not also received and the </w:t>
      </w:r>
    </w:p>
    <w:p w:rsidR="001E103D" w:rsidRPr="00E93922" w:rsidRDefault="00521907" w:rsidP="001E103D">
      <w:pPr>
        <w:pStyle w:val="PlainText"/>
        <w:rPr>
          <w:rFonts w:ascii="Arial" w:hAnsi="Arial" w:cs="Arial"/>
          <w:sz w:val="24"/>
          <w:szCs w:val="24"/>
        </w:rPr>
      </w:pPr>
      <w:r>
        <w:rPr>
          <w:rFonts w:ascii="Arial" w:hAnsi="Arial" w:cs="Arial"/>
          <w:sz w:val="24"/>
          <w:szCs w:val="24"/>
        </w:rPr>
        <w:t xml:space="preserve">   </w:t>
      </w:r>
      <w:r w:rsidR="001E103D" w:rsidRPr="00E93922">
        <w:rPr>
          <w:rFonts w:ascii="Arial" w:hAnsi="Arial" w:cs="Arial"/>
          <w:sz w:val="24"/>
          <w:szCs w:val="24"/>
        </w:rPr>
        <w:t xml:space="preserve">family’s income (as assessed by Her Majesty’s Revenue and Customs) does not </w:t>
      </w:r>
    </w:p>
    <w:p w:rsidR="001E103D" w:rsidRPr="00E93922" w:rsidRDefault="00521907" w:rsidP="001E103D">
      <w:pPr>
        <w:pStyle w:val="PlainText"/>
        <w:rPr>
          <w:rFonts w:ascii="Arial" w:hAnsi="Arial" w:cs="Arial"/>
          <w:sz w:val="24"/>
          <w:szCs w:val="24"/>
        </w:rPr>
      </w:pPr>
      <w:r>
        <w:rPr>
          <w:rFonts w:ascii="Arial" w:hAnsi="Arial" w:cs="Arial"/>
          <w:sz w:val="24"/>
          <w:szCs w:val="24"/>
        </w:rPr>
        <w:t xml:space="preserve">   </w:t>
      </w:r>
      <w:r w:rsidR="001E103D" w:rsidRPr="00E93922">
        <w:rPr>
          <w:rFonts w:ascii="Arial" w:hAnsi="Arial" w:cs="Arial"/>
          <w:sz w:val="24"/>
          <w:szCs w:val="24"/>
        </w:rPr>
        <w:t>exc</w:t>
      </w:r>
      <w:r>
        <w:rPr>
          <w:rFonts w:ascii="Arial" w:hAnsi="Arial" w:cs="Arial"/>
          <w:sz w:val="24"/>
          <w:szCs w:val="24"/>
        </w:rPr>
        <w:t>eed £16,190 (financial year 2014/15</w:t>
      </w:r>
      <w:r w:rsidR="001E103D" w:rsidRPr="00E93922">
        <w:rPr>
          <w:rFonts w:ascii="Arial" w:hAnsi="Arial" w:cs="Arial"/>
          <w:sz w:val="24"/>
          <w:szCs w:val="24"/>
        </w:rPr>
        <w:t xml:space="preserve">); </w:t>
      </w:r>
    </w:p>
    <w:p w:rsidR="001E103D" w:rsidRPr="00E93922" w:rsidRDefault="001E103D" w:rsidP="001E103D">
      <w:pPr>
        <w:pStyle w:val="PlainText"/>
        <w:rPr>
          <w:rFonts w:ascii="Arial" w:hAnsi="Arial" w:cs="Arial"/>
          <w:sz w:val="24"/>
          <w:szCs w:val="24"/>
        </w:rPr>
      </w:pPr>
      <w:r w:rsidRPr="00E93922">
        <w:rPr>
          <w:rFonts w:ascii="Arial" w:hAnsi="Arial" w:cs="Arial"/>
          <w:sz w:val="24"/>
          <w:szCs w:val="24"/>
        </w:rPr>
        <w:t xml:space="preserve">• the guarantee element of State Pension Credit; </w:t>
      </w:r>
    </w:p>
    <w:p w:rsidR="001E103D" w:rsidRPr="00E93922" w:rsidRDefault="001E103D" w:rsidP="001E103D">
      <w:pPr>
        <w:pStyle w:val="PlainText"/>
        <w:rPr>
          <w:rFonts w:ascii="Arial" w:hAnsi="Arial" w:cs="Arial"/>
          <w:sz w:val="24"/>
          <w:szCs w:val="24"/>
        </w:rPr>
      </w:pPr>
    </w:p>
    <w:p w:rsidR="001E103D" w:rsidRPr="00E93922" w:rsidRDefault="001E103D" w:rsidP="001E103D">
      <w:pPr>
        <w:pStyle w:val="PlainText"/>
        <w:rPr>
          <w:rFonts w:ascii="Arial" w:hAnsi="Arial" w:cs="Arial"/>
          <w:sz w:val="24"/>
          <w:szCs w:val="24"/>
        </w:rPr>
      </w:pPr>
    </w:p>
    <w:p w:rsidR="00521907" w:rsidRPr="00E93922" w:rsidRDefault="00521907" w:rsidP="00521907">
      <w:pPr>
        <w:pStyle w:val="PlainText"/>
        <w:rPr>
          <w:rFonts w:ascii="Arial" w:hAnsi="Arial" w:cs="Arial"/>
          <w:b/>
          <w:sz w:val="24"/>
          <w:szCs w:val="24"/>
        </w:rPr>
      </w:pPr>
      <w:r w:rsidRPr="00E93922">
        <w:rPr>
          <w:rFonts w:ascii="Arial" w:hAnsi="Arial" w:cs="Arial"/>
          <w:b/>
          <w:sz w:val="24"/>
          <w:szCs w:val="24"/>
        </w:rPr>
        <w:t xml:space="preserve">Voluntary contributions </w:t>
      </w:r>
    </w:p>
    <w:p w:rsidR="00521907" w:rsidRDefault="00521907" w:rsidP="00521907">
      <w:pPr>
        <w:pStyle w:val="PlainText"/>
        <w:rPr>
          <w:rFonts w:ascii="Arial" w:hAnsi="Arial" w:cs="Arial"/>
          <w:sz w:val="24"/>
          <w:szCs w:val="24"/>
        </w:rPr>
      </w:pPr>
      <w:r>
        <w:rPr>
          <w:rFonts w:ascii="Arial" w:hAnsi="Arial" w:cs="Arial"/>
          <w:sz w:val="24"/>
          <w:szCs w:val="24"/>
        </w:rPr>
        <w:t>Parents and Carers may be asked for a voluntary contribution towards the cost of:</w:t>
      </w:r>
    </w:p>
    <w:p w:rsidR="00521907" w:rsidRDefault="00521907" w:rsidP="00521907">
      <w:pPr>
        <w:pStyle w:val="PlainText"/>
        <w:rPr>
          <w:rFonts w:ascii="Arial" w:hAnsi="Arial" w:cs="Arial"/>
          <w:sz w:val="24"/>
          <w:szCs w:val="24"/>
        </w:rPr>
      </w:pPr>
    </w:p>
    <w:p w:rsidR="00521907" w:rsidRDefault="00521907" w:rsidP="00521907">
      <w:pPr>
        <w:pStyle w:val="PlainText"/>
        <w:numPr>
          <w:ilvl w:val="0"/>
          <w:numId w:val="1"/>
        </w:numPr>
        <w:rPr>
          <w:rFonts w:ascii="Arial" w:hAnsi="Arial" w:cs="Arial"/>
          <w:sz w:val="24"/>
          <w:szCs w:val="24"/>
        </w:rPr>
      </w:pPr>
      <w:r>
        <w:rPr>
          <w:rFonts w:ascii="Arial" w:hAnsi="Arial" w:cs="Arial"/>
          <w:sz w:val="24"/>
          <w:szCs w:val="24"/>
        </w:rPr>
        <w:t>any activity which takes place during school hours;</w:t>
      </w:r>
    </w:p>
    <w:p w:rsidR="00521907" w:rsidRDefault="00521907" w:rsidP="00521907">
      <w:pPr>
        <w:pStyle w:val="PlainText"/>
        <w:rPr>
          <w:rFonts w:ascii="Arial" w:hAnsi="Arial" w:cs="Arial"/>
          <w:sz w:val="24"/>
          <w:szCs w:val="24"/>
        </w:rPr>
      </w:pPr>
    </w:p>
    <w:p w:rsidR="00521907" w:rsidRDefault="00521907" w:rsidP="00521907">
      <w:pPr>
        <w:pStyle w:val="PlainText"/>
        <w:numPr>
          <w:ilvl w:val="0"/>
          <w:numId w:val="1"/>
        </w:numPr>
        <w:rPr>
          <w:rFonts w:ascii="Arial" w:hAnsi="Arial" w:cs="Arial"/>
          <w:sz w:val="24"/>
          <w:szCs w:val="24"/>
        </w:rPr>
      </w:pPr>
      <w:r>
        <w:rPr>
          <w:rFonts w:ascii="Arial" w:hAnsi="Arial" w:cs="Arial"/>
          <w:sz w:val="24"/>
          <w:szCs w:val="24"/>
        </w:rPr>
        <w:t>school equipment;</w:t>
      </w:r>
    </w:p>
    <w:p w:rsidR="00521907" w:rsidRPr="00E93922" w:rsidRDefault="00521907" w:rsidP="00521907">
      <w:pPr>
        <w:pStyle w:val="PlainText"/>
        <w:rPr>
          <w:rFonts w:ascii="Arial" w:hAnsi="Arial" w:cs="Arial"/>
          <w:sz w:val="24"/>
          <w:szCs w:val="24"/>
        </w:rPr>
      </w:pPr>
    </w:p>
    <w:p w:rsidR="00521907" w:rsidRDefault="00521907" w:rsidP="00521907">
      <w:pPr>
        <w:pStyle w:val="PlainText"/>
        <w:numPr>
          <w:ilvl w:val="0"/>
          <w:numId w:val="1"/>
        </w:numPr>
        <w:rPr>
          <w:rFonts w:ascii="Arial" w:hAnsi="Arial" w:cs="Arial"/>
          <w:sz w:val="24"/>
          <w:szCs w:val="24"/>
        </w:rPr>
      </w:pPr>
      <w:r>
        <w:rPr>
          <w:rFonts w:ascii="Arial" w:hAnsi="Arial" w:cs="Arial"/>
          <w:sz w:val="24"/>
          <w:szCs w:val="24"/>
        </w:rPr>
        <w:t>school funds generally</w:t>
      </w:r>
    </w:p>
    <w:p w:rsidR="00521907" w:rsidRDefault="00521907" w:rsidP="00521907">
      <w:pPr>
        <w:pStyle w:val="PlainText"/>
        <w:rPr>
          <w:rFonts w:ascii="Arial" w:hAnsi="Arial" w:cs="Arial"/>
          <w:sz w:val="24"/>
          <w:szCs w:val="24"/>
        </w:rPr>
      </w:pPr>
      <w:r>
        <w:rPr>
          <w:rFonts w:ascii="Arial" w:hAnsi="Arial" w:cs="Arial"/>
          <w:sz w:val="24"/>
          <w:szCs w:val="24"/>
        </w:rPr>
        <w:t>The contribution will be explicitly voluntary and pupils whose parents/carers do not contribute will not be discriminated against or excluded. Where there are not enough voluntary contributions to make the activity possible and there is no alternative method to make up the shortfall then the school would have to cancel the activity/visit.</w:t>
      </w:r>
    </w:p>
    <w:p w:rsidR="00521907" w:rsidRDefault="00521907" w:rsidP="00521907">
      <w:pPr>
        <w:pStyle w:val="PlainText"/>
        <w:rPr>
          <w:rFonts w:ascii="Arial" w:hAnsi="Arial" w:cs="Arial"/>
          <w:sz w:val="24"/>
          <w:szCs w:val="24"/>
        </w:rPr>
      </w:pPr>
    </w:p>
    <w:p w:rsidR="00521907" w:rsidRPr="00E93922" w:rsidRDefault="00521907" w:rsidP="00521907">
      <w:pPr>
        <w:pStyle w:val="PlainText"/>
        <w:rPr>
          <w:rFonts w:ascii="Arial" w:hAnsi="Arial" w:cs="Arial"/>
          <w:b/>
          <w:sz w:val="24"/>
          <w:szCs w:val="24"/>
        </w:rPr>
      </w:pPr>
      <w:r w:rsidRPr="00E93922">
        <w:rPr>
          <w:rFonts w:ascii="Arial" w:hAnsi="Arial" w:cs="Arial"/>
          <w:b/>
          <w:sz w:val="24"/>
          <w:szCs w:val="24"/>
        </w:rPr>
        <w:t>Damage/Loss to Property</w:t>
      </w:r>
    </w:p>
    <w:p w:rsidR="00521907" w:rsidRDefault="00521907" w:rsidP="00521907">
      <w:pPr>
        <w:pStyle w:val="PlainText"/>
        <w:rPr>
          <w:rFonts w:ascii="Arial" w:hAnsi="Arial" w:cs="Arial"/>
          <w:sz w:val="24"/>
          <w:szCs w:val="24"/>
        </w:rPr>
      </w:pPr>
    </w:p>
    <w:p w:rsidR="00521907" w:rsidRDefault="00521907" w:rsidP="00521907">
      <w:pPr>
        <w:pStyle w:val="PlainText"/>
        <w:rPr>
          <w:rFonts w:ascii="Arial" w:hAnsi="Arial" w:cs="Arial"/>
          <w:sz w:val="24"/>
          <w:szCs w:val="24"/>
        </w:rPr>
      </w:pPr>
      <w:r>
        <w:rPr>
          <w:rFonts w:ascii="Arial" w:hAnsi="Arial" w:cs="Arial"/>
          <w:sz w:val="24"/>
          <w:szCs w:val="24"/>
        </w:rPr>
        <w:t>A charge may be levied in respect of wilful damage, neglect or loss of school property (or third party property, where the cost has been recharged to the school), the charge to be the cost of replacement or repair, or such lower cost as the Head or Business Manager may decide.</w:t>
      </w:r>
    </w:p>
    <w:p w:rsidR="001E103D" w:rsidRPr="00E93922" w:rsidRDefault="001E103D" w:rsidP="00E93922">
      <w:pPr>
        <w:pStyle w:val="PlainText"/>
        <w:rPr>
          <w:rFonts w:ascii="Arial" w:hAnsi="Arial" w:cs="Arial"/>
          <w:sz w:val="24"/>
          <w:szCs w:val="24"/>
        </w:rPr>
      </w:pPr>
    </w:p>
    <w:sectPr w:rsidR="001E103D" w:rsidRPr="00E93922" w:rsidSect="00564E09">
      <w:footerReference w:type="default" r:id="rId9"/>
      <w:pgSz w:w="11906" w:h="16838"/>
      <w:pgMar w:top="680" w:right="1332" w:bottom="1440" w:left="133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81E" w:rsidRDefault="0064081E" w:rsidP="0064081E">
      <w:pPr>
        <w:spacing w:after="0" w:line="240" w:lineRule="auto"/>
      </w:pPr>
      <w:r>
        <w:separator/>
      </w:r>
    </w:p>
  </w:endnote>
  <w:endnote w:type="continuationSeparator" w:id="0">
    <w:p w:rsidR="0064081E" w:rsidRDefault="0064081E" w:rsidP="00640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649427"/>
      <w:docPartObj>
        <w:docPartGallery w:val="Page Numbers (Bottom of Page)"/>
        <w:docPartUnique/>
      </w:docPartObj>
    </w:sdtPr>
    <w:sdtEndPr>
      <w:rPr>
        <w:noProof/>
      </w:rPr>
    </w:sdtEndPr>
    <w:sdtContent>
      <w:p w:rsidR="0064081E" w:rsidRDefault="0064081E">
        <w:pPr>
          <w:pStyle w:val="Footer"/>
        </w:pPr>
        <w:r>
          <w:fldChar w:fldCharType="begin"/>
        </w:r>
        <w:r>
          <w:instrText xml:space="preserve"> PAGE   \* MERGEFORMAT </w:instrText>
        </w:r>
        <w:r>
          <w:fldChar w:fldCharType="separate"/>
        </w:r>
        <w:r w:rsidR="00B52400">
          <w:rPr>
            <w:noProof/>
          </w:rPr>
          <w:t>1</w:t>
        </w:r>
        <w:r>
          <w:rPr>
            <w:noProof/>
          </w:rPr>
          <w:fldChar w:fldCharType="end"/>
        </w:r>
        <w:r>
          <w:rPr>
            <w:noProof/>
          </w:rPr>
          <w:t xml:space="preserve"> of 3</w:t>
        </w:r>
      </w:p>
    </w:sdtContent>
  </w:sdt>
  <w:p w:rsidR="0064081E" w:rsidRDefault="00640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81E" w:rsidRDefault="0064081E" w:rsidP="0064081E">
      <w:pPr>
        <w:spacing w:after="0" w:line="240" w:lineRule="auto"/>
      </w:pPr>
      <w:r>
        <w:separator/>
      </w:r>
    </w:p>
  </w:footnote>
  <w:footnote w:type="continuationSeparator" w:id="0">
    <w:p w:rsidR="0064081E" w:rsidRDefault="0064081E" w:rsidP="006408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45BA3"/>
    <w:multiLevelType w:val="hybridMultilevel"/>
    <w:tmpl w:val="38C2C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216D44"/>
    <w:multiLevelType w:val="hybridMultilevel"/>
    <w:tmpl w:val="BCAEE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ACF"/>
    <w:rsid w:val="001E103D"/>
    <w:rsid w:val="002B3A91"/>
    <w:rsid w:val="003610EE"/>
    <w:rsid w:val="004A4BE0"/>
    <w:rsid w:val="004E27A8"/>
    <w:rsid w:val="00521907"/>
    <w:rsid w:val="00564E09"/>
    <w:rsid w:val="0064081E"/>
    <w:rsid w:val="00653ACF"/>
    <w:rsid w:val="00722797"/>
    <w:rsid w:val="00866951"/>
    <w:rsid w:val="009A1CA6"/>
    <w:rsid w:val="00B52400"/>
    <w:rsid w:val="00BA68A4"/>
    <w:rsid w:val="00E93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454808-79F9-43DE-AB80-D63A005E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A5D5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A5D57"/>
    <w:rPr>
      <w:rFonts w:ascii="Consolas" w:hAnsi="Consolas"/>
      <w:sz w:val="21"/>
      <w:szCs w:val="21"/>
    </w:rPr>
  </w:style>
  <w:style w:type="paragraph" w:styleId="ListParagraph">
    <w:name w:val="List Paragraph"/>
    <w:basedOn w:val="Normal"/>
    <w:uiPriority w:val="34"/>
    <w:qFormat/>
    <w:rsid w:val="00E93922"/>
    <w:pPr>
      <w:ind w:left="720"/>
      <w:contextualSpacing/>
    </w:pPr>
  </w:style>
  <w:style w:type="paragraph" w:styleId="Header">
    <w:name w:val="header"/>
    <w:basedOn w:val="Normal"/>
    <w:link w:val="HeaderChar"/>
    <w:uiPriority w:val="99"/>
    <w:unhideWhenUsed/>
    <w:rsid w:val="006408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81E"/>
  </w:style>
  <w:style w:type="paragraph" w:styleId="Footer">
    <w:name w:val="footer"/>
    <w:basedOn w:val="Normal"/>
    <w:link w:val="FooterChar"/>
    <w:uiPriority w:val="99"/>
    <w:unhideWhenUsed/>
    <w:rsid w:val="006408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7B194-B70C-4BAD-8CF0-88EDE53D8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Rice</dc:creator>
  <cp:lastModifiedBy>local_admin</cp:lastModifiedBy>
  <cp:revision>2</cp:revision>
  <dcterms:created xsi:type="dcterms:W3CDTF">2018-03-13T09:45:00Z</dcterms:created>
  <dcterms:modified xsi:type="dcterms:W3CDTF">2018-03-13T09:45:00Z</dcterms:modified>
</cp:coreProperties>
</file>