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27" w:type="dxa"/>
        <w:tblLook w:val="04A0" w:firstRow="1" w:lastRow="0" w:firstColumn="1" w:lastColumn="0" w:noHBand="0" w:noVBand="1"/>
      </w:tblPr>
      <w:tblGrid>
        <w:gridCol w:w="10527"/>
      </w:tblGrid>
      <w:tr w:rsidR="001E4915" w14:paraId="1AC6F0C4" w14:textId="77777777" w:rsidTr="001E4915">
        <w:trPr>
          <w:trHeight w:val="517"/>
        </w:trPr>
        <w:tc>
          <w:tcPr>
            <w:tcW w:w="10527" w:type="dxa"/>
            <w:shd w:val="clear" w:color="auto" w:fill="F2F2F2" w:themeFill="background1" w:themeFillShade="F2"/>
            <w:vAlign w:val="center"/>
          </w:tcPr>
          <w:p w14:paraId="61B93F86" w14:textId="14873E61" w:rsidR="001E4915" w:rsidRDefault="001E4915" w:rsidP="001E4915">
            <w:pPr>
              <w:jc w:val="center"/>
              <w:rPr>
                <w:rFonts w:ascii="Trebuchet MS" w:eastAsiaTheme="minorHAnsi" w:hAnsi="Trebuchet MS" w:cs="Arial"/>
                <w:b/>
                <w:lang w:eastAsia="en-US"/>
              </w:rPr>
            </w:pPr>
            <w:r>
              <w:rPr>
                <w:rFonts w:ascii="Trebuchet MS" w:eastAsiaTheme="minorHAnsi" w:hAnsi="Trebuchet MS" w:cs="Arial"/>
                <w:b/>
                <w:lang w:eastAsia="en-US"/>
              </w:rPr>
              <w:t>Approved by Governors October 2025</w:t>
            </w:r>
          </w:p>
        </w:tc>
      </w:tr>
      <w:tr w:rsidR="001E4915" w14:paraId="7BACDFC0" w14:textId="77777777" w:rsidTr="001E4915">
        <w:trPr>
          <w:trHeight w:val="517"/>
        </w:trPr>
        <w:tc>
          <w:tcPr>
            <w:tcW w:w="10527" w:type="dxa"/>
            <w:shd w:val="clear" w:color="auto" w:fill="F2F2F2" w:themeFill="background1" w:themeFillShade="F2"/>
            <w:vAlign w:val="center"/>
          </w:tcPr>
          <w:p w14:paraId="308BBBB5" w14:textId="6243BD03" w:rsidR="001E4915" w:rsidRDefault="001E4915" w:rsidP="001E4915">
            <w:pPr>
              <w:jc w:val="center"/>
              <w:rPr>
                <w:rFonts w:ascii="Trebuchet MS" w:eastAsiaTheme="minorHAnsi" w:hAnsi="Trebuchet MS" w:cs="Arial"/>
                <w:b/>
                <w:lang w:eastAsia="en-US"/>
              </w:rPr>
            </w:pPr>
            <w:r>
              <w:rPr>
                <w:rFonts w:ascii="Trebuchet MS" w:eastAsiaTheme="minorHAnsi" w:hAnsi="Trebuchet MS" w:cs="Arial"/>
                <w:b/>
                <w:lang w:eastAsia="en-US"/>
              </w:rPr>
              <w:t>Next review date: October 2026</w:t>
            </w:r>
          </w:p>
        </w:tc>
      </w:tr>
    </w:tbl>
    <w:p w14:paraId="7486851F" w14:textId="77777777" w:rsidR="005F65C1" w:rsidRPr="00073DB1" w:rsidRDefault="005F65C1" w:rsidP="00AE5212">
      <w:pPr>
        <w:spacing w:after="200" w:line="276" w:lineRule="auto"/>
        <w:jc w:val="center"/>
        <w:rPr>
          <w:rFonts w:ascii="Trebuchet MS" w:eastAsiaTheme="minorHAnsi" w:hAnsi="Trebuchet MS" w:cs="Arial"/>
          <w:b/>
          <w:lang w:eastAsia="en-US"/>
        </w:rPr>
      </w:pPr>
    </w:p>
    <w:sdt>
      <w:sdtPr>
        <w:rPr>
          <w:rFonts w:ascii="Trebuchet MS" w:eastAsia="Times New Roman" w:hAnsi="Trebuchet MS" w:cs="Arial"/>
          <w:b w:val="0"/>
          <w:bCs w:val="0"/>
          <w:color w:val="auto"/>
          <w:sz w:val="24"/>
          <w:szCs w:val="24"/>
          <w:lang w:val="en-GB" w:eastAsia="en-GB"/>
        </w:rPr>
        <w:id w:val="571015199"/>
        <w:docPartObj>
          <w:docPartGallery w:val="Table of Contents"/>
          <w:docPartUnique/>
        </w:docPartObj>
      </w:sdtPr>
      <w:sdtEndPr>
        <w:rPr>
          <w:noProof/>
        </w:rPr>
      </w:sdtEndPr>
      <w:sdtContent>
        <w:p w14:paraId="2024F1B3" w14:textId="77777777" w:rsidR="008D27D4" w:rsidRPr="00073DB1" w:rsidRDefault="008D27D4" w:rsidP="00296E29">
          <w:pPr>
            <w:pStyle w:val="TOCHeading"/>
            <w:tabs>
              <w:tab w:val="left" w:pos="5875"/>
            </w:tabs>
            <w:rPr>
              <w:rFonts w:ascii="Trebuchet MS" w:hAnsi="Trebuchet MS" w:cs="Arial"/>
              <w:color w:val="auto"/>
              <w:sz w:val="24"/>
              <w:szCs w:val="24"/>
            </w:rPr>
          </w:pPr>
          <w:r w:rsidRPr="00073DB1">
            <w:rPr>
              <w:rFonts w:ascii="Trebuchet MS" w:hAnsi="Trebuchet MS" w:cs="Arial"/>
              <w:color w:val="auto"/>
              <w:sz w:val="24"/>
              <w:szCs w:val="24"/>
            </w:rPr>
            <w:t>Contents</w:t>
          </w:r>
          <w:r w:rsidR="00296E29" w:rsidRPr="00073DB1">
            <w:rPr>
              <w:rFonts w:ascii="Trebuchet MS" w:hAnsi="Trebuchet MS" w:cs="Arial"/>
              <w:color w:val="auto"/>
              <w:sz w:val="24"/>
              <w:szCs w:val="24"/>
            </w:rPr>
            <w:tab/>
          </w:r>
        </w:p>
        <w:p w14:paraId="1B73FD35" w14:textId="448FA1C2" w:rsidR="00A57F31" w:rsidRDefault="002E739A">
          <w:pPr>
            <w:pStyle w:val="TOC1"/>
            <w:tabs>
              <w:tab w:val="right" w:leader="dot" w:pos="10456"/>
            </w:tabs>
            <w:rPr>
              <w:rFonts w:asciiTheme="minorHAnsi" w:eastAsiaTheme="minorEastAsia" w:hAnsiTheme="minorHAnsi" w:cstheme="minorBidi"/>
              <w:noProof/>
              <w:kern w:val="2"/>
              <w14:ligatures w14:val="standardContextual"/>
            </w:rPr>
          </w:pPr>
          <w:r w:rsidRPr="72D87BAC">
            <w:rPr>
              <w:rFonts w:ascii="Trebuchet MS" w:hAnsi="Trebuchet MS" w:cs="Arial"/>
            </w:rPr>
            <w:fldChar w:fldCharType="begin"/>
          </w:r>
          <w:r w:rsidR="008D27D4" w:rsidRPr="00073DB1">
            <w:rPr>
              <w:rFonts w:ascii="Trebuchet MS" w:hAnsi="Trebuchet MS" w:cs="Arial"/>
            </w:rPr>
            <w:instrText xml:space="preserve"> TOC \o "1-3" \h \z \u </w:instrText>
          </w:r>
          <w:r w:rsidRPr="72D87BAC">
            <w:rPr>
              <w:rFonts w:ascii="Trebuchet MS" w:hAnsi="Trebuchet MS" w:cs="Arial"/>
            </w:rPr>
            <w:fldChar w:fldCharType="separate"/>
          </w:r>
          <w:hyperlink w:anchor="_Toc192696214" w:history="1">
            <w:r w:rsidR="00A57F31" w:rsidRPr="00E62632">
              <w:rPr>
                <w:rStyle w:val="Hyperlink"/>
                <w:rFonts w:ascii="Trebuchet MS" w:hAnsi="Trebuchet MS"/>
                <w:noProof/>
              </w:rPr>
              <w:t>Wivelsfield Primary and Nursery School Contact Details:</w:t>
            </w:r>
            <w:r w:rsidR="00A57F31">
              <w:rPr>
                <w:noProof/>
                <w:webHidden/>
              </w:rPr>
              <w:tab/>
            </w:r>
            <w:r w:rsidR="00A57F31">
              <w:rPr>
                <w:noProof/>
                <w:webHidden/>
              </w:rPr>
              <w:fldChar w:fldCharType="begin"/>
            </w:r>
            <w:r w:rsidR="00A57F31">
              <w:rPr>
                <w:noProof/>
                <w:webHidden/>
              </w:rPr>
              <w:instrText xml:space="preserve"> PAGEREF _Toc192696214 \h </w:instrText>
            </w:r>
            <w:r w:rsidR="00A57F31">
              <w:rPr>
                <w:noProof/>
                <w:webHidden/>
              </w:rPr>
            </w:r>
            <w:r w:rsidR="00A57F31">
              <w:rPr>
                <w:noProof/>
                <w:webHidden/>
              </w:rPr>
              <w:fldChar w:fldCharType="separate"/>
            </w:r>
            <w:r w:rsidR="00E73AB8">
              <w:rPr>
                <w:noProof/>
                <w:webHidden/>
              </w:rPr>
              <w:t>1</w:t>
            </w:r>
            <w:r w:rsidR="00A57F31">
              <w:rPr>
                <w:noProof/>
                <w:webHidden/>
              </w:rPr>
              <w:fldChar w:fldCharType="end"/>
            </w:r>
          </w:hyperlink>
        </w:p>
        <w:p w14:paraId="4BC5AC00" w14:textId="31E17158" w:rsidR="00A57F31" w:rsidRDefault="00A57F31">
          <w:pPr>
            <w:pStyle w:val="TOC1"/>
            <w:tabs>
              <w:tab w:val="right" w:leader="dot" w:pos="10456"/>
            </w:tabs>
            <w:rPr>
              <w:rFonts w:asciiTheme="minorHAnsi" w:eastAsiaTheme="minorEastAsia" w:hAnsiTheme="minorHAnsi" w:cstheme="minorBidi"/>
              <w:noProof/>
              <w:kern w:val="2"/>
              <w14:ligatures w14:val="standardContextual"/>
            </w:rPr>
          </w:pPr>
          <w:hyperlink w:anchor="_Toc192696215" w:history="1">
            <w:r w:rsidRPr="00E62632">
              <w:rPr>
                <w:rStyle w:val="Hyperlink"/>
                <w:rFonts w:ascii="Trebuchet MS" w:hAnsi="Trebuchet MS"/>
                <w:noProof/>
              </w:rPr>
              <w:t>Introduction</w:t>
            </w:r>
            <w:r>
              <w:rPr>
                <w:noProof/>
                <w:webHidden/>
              </w:rPr>
              <w:tab/>
            </w:r>
            <w:r>
              <w:rPr>
                <w:noProof/>
                <w:webHidden/>
              </w:rPr>
              <w:fldChar w:fldCharType="begin"/>
            </w:r>
            <w:r>
              <w:rPr>
                <w:noProof/>
                <w:webHidden/>
              </w:rPr>
              <w:instrText xml:space="preserve"> PAGEREF _Toc192696215 \h </w:instrText>
            </w:r>
            <w:r>
              <w:rPr>
                <w:noProof/>
                <w:webHidden/>
              </w:rPr>
            </w:r>
            <w:r>
              <w:rPr>
                <w:noProof/>
                <w:webHidden/>
              </w:rPr>
              <w:fldChar w:fldCharType="separate"/>
            </w:r>
            <w:r w:rsidR="00E73AB8">
              <w:rPr>
                <w:noProof/>
                <w:webHidden/>
              </w:rPr>
              <w:t>1</w:t>
            </w:r>
            <w:r>
              <w:rPr>
                <w:noProof/>
                <w:webHidden/>
              </w:rPr>
              <w:fldChar w:fldCharType="end"/>
            </w:r>
          </w:hyperlink>
        </w:p>
        <w:p w14:paraId="79645C5B" w14:textId="38EA65F1" w:rsidR="00A57F31" w:rsidRDefault="00A57F31">
          <w:pPr>
            <w:pStyle w:val="TOC1"/>
            <w:tabs>
              <w:tab w:val="right" w:leader="dot" w:pos="10456"/>
            </w:tabs>
            <w:rPr>
              <w:rFonts w:asciiTheme="minorHAnsi" w:eastAsiaTheme="minorEastAsia" w:hAnsiTheme="minorHAnsi" w:cstheme="minorBidi"/>
              <w:noProof/>
              <w:kern w:val="2"/>
              <w14:ligatures w14:val="standardContextual"/>
            </w:rPr>
          </w:pPr>
          <w:hyperlink w:anchor="_Toc192696216" w:history="1">
            <w:r w:rsidRPr="00E62632">
              <w:rPr>
                <w:rStyle w:val="Hyperlink"/>
                <w:rFonts w:ascii="Trebuchet MS" w:eastAsiaTheme="minorHAnsi" w:hAnsi="Trebuchet MS"/>
                <w:noProof/>
                <w:lang w:eastAsia="en-US"/>
              </w:rPr>
              <w:t>The difference between a concern and a complaint</w:t>
            </w:r>
            <w:r>
              <w:rPr>
                <w:noProof/>
                <w:webHidden/>
              </w:rPr>
              <w:tab/>
            </w:r>
            <w:r>
              <w:rPr>
                <w:noProof/>
                <w:webHidden/>
              </w:rPr>
              <w:fldChar w:fldCharType="begin"/>
            </w:r>
            <w:r>
              <w:rPr>
                <w:noProof/>
                <w:webHidden/>
              </w:rPr>
              <w:instrText xml:space="preserve"> PAGEREF _Toc192696216 \h </w:instrText>
            </w:r>
            <w:r>
              <w:rPr>
                <w:noProof/>
                <w:webHidden/>
              </w:rPr>
            </w:r>
            <w:r>
              <w:rPr>
                <w:noProof/>
                <w:webHidden/>
              </w:rPr>
              <w:fldChar w:fldCharType="separate"/>
            </w:r>
            <w:r w:rsidR="00E73AB8">
              <w:rPr>
                <w:noProof/>
                <w:webHidden/>
              </w:rPr>
              <w:t>1</w:t>
            </w:r>
            <w:r>
              <w:rPr>
                <w:noProof/>
                <w:webHidden/>
              </w:rPr>
              <w:fldChar w:fldCharType="end"/>
            </w:r>
          </w:hyperlink>
        </w:p>
        <w:p w14:paraId="1A37FF87" w14:textId="59210AE0" w:rsidR="00A57F31" w:rsidRDefault="00A57F31">
          <w:pPr>
            <w:pStyle w:val="TOC1"/>
            <w:tabs>
              <w:tab w:val="right" w:leader="dot" w:pos="10456"/>
            </w:tabs>
            <w:rPr>
              <w:rFonts w:asciiTheme="minorHAnsi" w:eastAsiaTheme="minorEastAsia" w:hAnsiTheme="minorHAnsi" w:cstheme="minorBidi"/>
              <w:noProof/>
              <w:kern w:val="2"/>
              <w14:ligatures w14:val="standardContextual"/>
            </w:rPr>
          </w:pPr>
          <w:hyperlink w:anchor="_Toc192696217" w:history="1">
            <w:r w:rsidRPr="00E62632">
              <w:rPr>
                <w:rStyle w:val="Hyperlink"/>
                <w:rFonts w:ascii="Trebuchet MS" w:eastAsiaTheme="minorHAnsi" w:hAnsi="Trebuchet MS"/>
                <w:noProof/>
                <w:lang w:eastAsia="en-US"/>
              </w:rPr>
              <w:t>Who can make a complaint?</w:t>
            </w:r>
            <w:r>
              <w:rPr>
                <w:noProof/>
                <w:webHidden/>
              </w:rPr>
              <w:tab/>
            </w:r>
            <w:r>
              <w:rPr>
                <w:noProof/>
                <w:webHidden/>
              </w:rPr>
              <w:fldChar w:fldCharType="begin"/>
            </w:r>
            <w:r>
              <w:rPr>
                <w:noProof/>
                <w:webHidden/>
              </w:rPr>
              <w:instrText xml:space="preserve"> PAGEREF _Toc192696217 \h </w:instrText>
            </w:r>
            <w:r>
              <w:rPr>
                <w:noProof/>
                <w:webHidden/>
              </w:rPr>
            </w:r>
            <w:r>
              <w:rPr>
                <w:noProof/>
                <w:webHidden/>
              </w:rPr>
              <w:fldChar w:fldCharType="separate"/>
            </w:r>
            <w:r w:rsidR="00E73AB8">
              <w:rPr>
                <w:noProof/>
                <w:webHidden/>
              </w:rPr>
              <w:t>3</w:t>
            </w:r>
            <w:r>
              <w:rPr>
                <w:noProof/>
                <w:webHidden/>
              </w:rPr>
              <w:fldChar w:fldCharType="end"/>
            </w:r>
          </w:hyperlink>
        </w:p>
        <w:p w14:paraId="7152AA3E" w14:textId="387696FE" w:rsidR="00A57F31" w:rsidRDefault="00A57F31">
          <w:pPr>
            <w:pStyle w:val="TOC1"/>
            <w:tabs>
              <w:tab w:val="right" w:leader="dot" w:pos="10456"/>
            </w:tabs>
            <w:rPr>
              <w:rFonts w:asciiTheme="minorHAnsi" w:eastAsiaTheme="minorEastAsia" w:hAnsiTheme="minorHAnsi" w:cstheme="minorBidi"/>
              <w:noProof/>
              <w:kern w:val="2"/>
              <w14:ligatures w14:val="standardContextual"/>
            </w:rPr>
          </w:pPr>
          <w:hyperlink w:anchor="_Toc192696218" w:history="1">
            <w:r w:rsidRPr="00E62632">
              <w:rPr>
                <w:rStyle w:val="Hyperlink"/>
                <w:rFonts w:ascii="Trebuchet MS" w:hAnsi="Trebuchet MS"/>
                <w:noProof/>
              </w:rPr>
              <w:t>How to raise a concern or make a complaint</w:t>
            </w:r>
            <w:r>
              <w:rPr>
                <w:noProof/>
                <w:webHidden/>
              </w:rPr>
              <w:tab/>
            </w:r>
            <w:r>
              <w:rPr>
                <w:noProof/>
                <w:webHidden/>
              </w:rPr>
              <w:fldChar w:fldCharType="begin"/>
            </w:r>
            <w:r>
              <w:rPr>
                <w:noProof/>
                <w:webHidden/>
              </w:rPr>
              <w:instrText xml:space="preserve"> PAGEREF _Toc192696218 \h </w:instrText>
            </w:r>
            <w:r>
              <w:rPr>
                <w:noProof/>
                <w:webHidden/>
              </w:rPr>
            </w:r>
            <w:r>
              <w:rPr>
                <w:noProof/>
                <w:webHidden/>
              </w:rPr>
              <w:fldChar w:fldCharType="separate"/>
            </w:r>
            <w:r w:rsidR="00E73AB8">
              <w:rPr>
                <w:noProof/>
                <w:webHidden/>
              </w:rPr>
              <w:t>3</w:t>
            </w:r>
            <w:r>
              <w:rPr>
                <w:noProof/>
                <w:webHidden/>
              </w:rPr>
              <w:fldChar w:fldCharType="end"/>
            </w:r>
          </w:hyperlink>
        </w:p>
        <w:p w14:paraId="0B5A0250" w14:textId="55A4C389" w:rsidR="00A57F31" w:rsidRDefault="00A57F31">
          <w:pPr>
            <w:pStyle w:val="TOC1"/>
            <w:tabs>
              <w:tab w:val="right" w:leader="dot" w:pos="10456"/>
            </w:tabs>
            <w:rPr>
              <w:rFonts w:asciiTheme="minorHAnsi" w:eastAsiaTheme="minorEastAsia" w:hAnsiTheme="minorHAnsi" w:cstheme="minorBidi"/>
              <w:noProof/>
              <w:kern w:val="2"/>
              <w14:ligatures w14:val="standardContextual"/>
            </w:rPr>
          </w:pPr>
          <w:hyperlink w:anchor="_Toc192696219" w:history="1">
            <w:r w:rsidRPr="00E62632">
              <w:rPr>
                <w:rStyle w:val="Hyperlink"/>
                <w:rFonts w:ascii="Trebuchet MS" w:eastAsiaTheme="minorHAnsi" w:hAnsi="Trebuchet MS"/>
                <w:noProof/>
                <w:lang w:eastAsia="en-US"/>
              </w:rPr>
              <w:t>Withdrawal of a complaint</w:t>
            </w:r>
            <w:r>
              <w:rPr>
                <w:noProof/>
                <w:webHidden/>
              </w:rPr>
              <w:tab/>
            </w:r>
            <w:r>
              <w:rPr>
                <w:noProof/>
                <w:webHidden/>
              </w:rPr>
              <w:fldChar w:fldCharType="begin"/>
            </w:r>
            <w:r>
              <w:rPr>
                <w:noProof/>
                <w:webHidden/>
              </w:rPr>
              <w:instrText xml:space="preserve"> PAGEREF _Toc192696219 \h </w:instrText>
            </w:r>
            <w:r>
              <w:rPr>
                <w:noProof/>
                <w:webHidden/>
              </w:rPr>
            </w:r>
            <w:r>
              <w:rPr>
                <w:noProof/>
                <w:webHidden/>
              </w:rPr>
              <w:fldChar w:fldCharType="separate"/>
            </w:r>
            <w:r w:rsidR="00E73AB8">
              <w:rPr>
                <w:noProof/>
                <w:webHidden/>
              </w:rPr>
              <w:t>5</w:t>
            </w:r>
            <w:r>
              <w:rPr>
                <w:noProof/>
                <w:webHidden/>
              </w:rPr>
              <w:fldChar w:fldCharType="end"/>
            </w:r>
          </w:hyperlink>
        </w:p>
        <w:p w14:paraId="17177F39" w14:textId="4C31F0FF" w:rsidR="00A57F31" w:rsidRDefault="00A57F31">
          <w:pPr>
            <w:pStyle w:val="TOC1"/>
            <w:tabs>
              <w:tab w:val="right" w:leader="dot" w:pos="10456"/>
            </w:tabs>
            <w:rPr>
              <w:rFonts w:asciiTheme="minorHAnsi" w:eastAsiaTheme="minorEastAsia" w:hAnsiTheme="minorHAnsi" w:cstheme="minorBidi"/>
              <w:noProof/>
              <w:kern w:val="2"/>
              <w14:ligatures w14:val="standardContextual"/>
            </w:rPr>
          </w:pPr>
          <w:hyperlink w:anchor="_Toc192696220" w:history="1">
            <w:r w:rsidRPr="00E62632">
              <w:rPr>
                <w:rStyle w:val="Hyperlink"/>
                <w:rFonts w:ascii="Trebuchet MS" w:eastAsiaTheme="minorHAnsi" w:hAnsi="Trebuchet MS"/>
                <w:noProof/>
                <w:lang w:eastAsia="en-US"/>
              </w:rPr>
              <w:t>Complaints outside the scope</w:t>
            </w:r>
            <w:r>
              <w:rPr>
                <w:noProof/>
                <w:webHidden/>
              </w:rPr>
              <w:tab/>
            </w:r>
            <w:r>
              <w:rPr>
                <w:noProof/>
                <w:webHidden/>
              </w:rPr>
              <w:fldChar w:fldCharType="begin"/>
            </w:r>
            <w:r>
              <w:rPr>
                <w:noProof/>
                <w:webHidden/>
              </w:rPr>
              <w:instrText xml:space="preserve"> PAGEREF _Toc192696220 \h </w:instrText>
            </w:r>
            <w:r>
              <w:rPr>
                <w:noProof/>
                <w:webHidden/>
              </w:rPr>
            </w:r>
            <w:r>
              <w:rPr>
                <w:noProof/>
                <w:webHidden/>
              </w:rPr>
              <w:fldChar w:fldCharType="separate"/>
            </w:r>
            <w:r w:rsidR="00E73AB8">
              <w:rPr>
                <w:noProof/>
                <w:webHidden/>
              </w:rPr>
              <w:t>6</w:t>
            </w:r>
            <w:r>
              <w:rPr>
                <w:noProof/>
                <w:webHidden/>
              </w:rPr>
              <w:fldChar w:fldCharType="end"/>
            </w:r>
          </w:hyperlink>
        </w:p>
        <w:p w14:paraId="7B785E1B" w14:textId="520F9E63" w:rsidR="00A57F31" w:rsidRDefault="00A57F31">
          <w:pPr>
            <w:pStyle w:val="TOC1"/>
            <w:tabs>
              <w:tab w:val="right" w:leader="dot" w:pos="10456"/>
            </w:tabs>
            <w:rPr>
              <w:rFonts w:asciiTheme="minorHAnsi" w:eastAsiaTheme="minorEastAsia" w:hAnsiTheme="minorHAnsi" w:cstheme="minorBidi"/>
              <w:noProof/>
              <w:kern w:val="2"/>
              <w14:ligatures w14:val="standardContextual"/>
            </w:rPr>
          </w:pPr>
          <w:hyperlink w:anchor="_Toc192696221" w:history="1">
            <w:r w:rsidRPr="00E62632">
              <w:rPr>
                <w:rStyle w:val="Hyperlink"/>
                <w:rFonts w:ascii="Trebuchet MS" w:hAnsi="Trebuchet MS"/>
                <w:noProof/>
              </w:rPr>
              <w:t>Complaint campaigns</w:t>
            </w:r>
            <w:r>
              <w:rPr>
                <w:noProof/>
                <w:webHidden/>
              </w:rPr>
              <w:tab/>
            </w:r>
            <w:r>
              <w:rPr>
                <w:noProof/>
                <w:webHidden/>
              </w:rPr>
              <w:fldChar w:fldCharType="begin"/>
            </w:r>
            <w:r>
              <w:rPr>
                <w:noProof/>
                <w:webHidden/>
              </w:rPr>
              <w:instrText xml:space="preserve"> PAGEREF _Toc192696221 \h </w:instrText>
            </w:r>
            <w:r>
              <w:rPr>
                <w:noProof/>
                <w:webHidden/>
              </w:rPr>
            </w:r>
            <w:r>
              <w:rPr>
                <w:noProof/>
                <w:webHidden/>
              </w:rPr>
              <w:fldChar w:fldCharType="separate"/>
            </w:r>
            <w:r w:rsidR="00E73AB8">
              <w:rPr>
                <w:noProof/>
                <w:webHidden/>
              </w:rPr>
              <w:t>8</w:t>
            </w:r>
            <w:r>
              <w:rPr>
                <w:noProof/>
                <w:webHidden/>
              </w:rPr>
              <w:fldChar w:fldCharType="end"/>
            </w:r>
          </w:hyperlink>
        </w:p>
        <w:p w14:paraId="53BF3F0C" w14:textId="6BCC2716" w:rsidR="00A57F31" w:rsidRDefault="00A57F31">
          <w:pPr>
            <w:pStyle w:val="TOC1"/>
            <w:tabs>
              <w:tab w:val="right" w:leader="dot" w:pos="10456"/>
            </w:tabs>
            <w:rPr>
              <w:rFonts w:asciiTheme="minorHAnsi" w:eastAsiaTheme="minorEastAsia" w:hAnsiTheme="minorHAnsi" w:cstheme="minorBidi"/>
              <w:noProof/>
              <w:kern w:val="2"/>
              <w14:ligatures w14:val="standardContextual"/>
            </w:rPr>
          </w:pPr>
          <w:hyperlink w:anchor="_Toc192696222" w:history="1">
            <w:r w:rsidRPr="00E62632">
              <w:rPr>
                <w:rStyle w:val="Hyperlink"/>
                <w:rFonts w:ascii="Trebuchet MS" w:hAnsi="Trebuchet MS"/>
                <w:noProof/>
              </w:rPr>
              <w:t>Duplicate complaints</w:t>
            </w:r>
            <w:r>
              <w:rPr>
                <w:noProof/>
                <w:webHidden/>
              </w:rPr>
              <w:tab/>
            </w:r>
            <w:r>
              <w:rPr>
                <w:noProof/>
                <w:webHidden/>
              </w:rPr>
              <w:fldChar w:fldCharType="begin"/>
            </w:r>
            <w:r>
              <w:rPr>
                <w:noProof/>
                <w:webHidden/>
              </w:rPr>
              <w:instrText xml:space="preserve"> PAGEREF _Toc192696222 \h </w:instrText>
            </w:r>
            <w:r>
              <w:rPr>
                <w:noProof/>
                <w:webHidden/>
              </w:rPr>
            </w:r>
            <w:r>
              <w:rPr>
                <w:noProof/>
                <w:webHidden/>
              </w:rPr>
              <w:fldChar w:fldCharType="separate"/>
            </w:r>
            <w:r w:rsidR="00E73AB8">
              <w:rPr>
                <w:noProof/>
                <w:webHidden/>
              </w:rPr>
              <w:t>8</w:t>
            </w:r>
            <w:r>
              <w:rPr>
                <w:noProof/>
                <w:webHidden/>
              </w:rPr>
              <w:fldChar w:fldCharType="end"/>
            </w:r>
          </w:hyperlink>
        </w:p>
        <w:p w14:paraId="6AE29855" w14:textId="4EF35B35" w:rsidR="00A57F31" w:rsidRDefault="00A57F31">
          <w:pPr>
            <w:pStyle w:val="TOC1"/>
            <w:tabs>
              <w:tab w:val="right" w:leader="dot" w:pos="10456"/>
            </w:tabs>
            <w:rPr>
              <w:rFonts w:asciiTheme="minorHAnsi" w:eastAsiaTheme="minorEastAsia" w:hAnsiTheme="minorHAnsi" w:cstheme="minorBidi"/>
              <w:noProof/>
              <w:kern w:val="2"/>
              <w14:ligatures w14:val="standardContextual"/>
            </w:rPr>
          </w:pPr>
          <w:hyperlink w:anchor="_Toc192696223" w:history="1">
            <w:r w:rsidRPr="00E62632">
              <w:rPr>
                <w:rStyle w:val="Hyperlink"/>
                <w:rFonts w:ascii="Trebuchet MS" w:hAnsi="Trebuchet MS"/>
                <w:noProof/>
              </w:rPr>
              <w:t>The Complaints Procedure</w:t>
            </w:r>
            <w:r>
              <w:rPr>
                <w:noProof/>
                <w:webHidden/>
              </w:rPr>
              <w:tab/>
            </w:r>
            <w:r>
              <w:rPr>
                <w:noProof/>
                <w:webHidden/>
              </w:rPr>
              <w:fldChar w:fldCharType="begin"/>
            </w:r>
            <w:r>
              <w:rPr>
                <w:noProof/>
                <w:webHidden/>
              </w:rPr>
              <w:instrText xml:space="preserve"> PAGEREF _Toc192696223 \h </w:instrText>
            </w:r>
            <w:r>
              <w:rPr>
                <w:noProof/>
                <w:webHidden/>
              </w:rPr>
            </w:r>
            <w:r>
              <w:rPr>
                <w:noProof/>
                <w:webHidden/>
              </w:rPr>
              <w:fldChar w:fldCharType="separate"/>
            </w:r>
            <w:r w:rsidR="00E73AB8">
              <w:rPr>
                <w:noProof/>
                <w:webHidden/>
              </w:rPr>
              <w:t>9</w:t>
            </w:r>
            <w:r>
              <w:rPr>
                <w:noProof/>
                <w:webHidden/>
              </w:rPr>
              <w:fldChar w:fldCharType="end"/>
            </w:r>
          </w:hyperlink>
        </w:p>
        <w:p w14:paraId="11FAE114" w14:textId="124F8FEC" w:rsidR="00A57F31" w:rsidRDefault="00A57F31">
          <w:pPr>
            <w:pStyle w:val="TOC2"/>
            <w:tabs>
              <w:tab w:val="right" w:leader="dot" w:pos="10456"/>
            </w:tabs>
            <w:rPr>
              <w:rFonts w:asciiTheme="minorHAnsi" w:eastAsiaTheme="minorEastAsia" w:hAnsiTheme="minorHAnsi" w:cstheme="minorBidi"/>
              <w:noProof/>
              <w:kern w:val="2"/>
              <w14:ligatures w14:val="standardContextual"/>
            </w:rPr>
          </w:pPr>
          <w:hyperlink w:anchor="_Toc192696224" w:history="1">
            <w:r w:rsidRPr="00E62632">
              <w:rPr>
                <w:rStyle w:val="Hyperlink"/>
                <w:rFonts w:ascii="Trebuchet MS" w:hAnsi="Trebuchet MS" w:cs="Arial"/>
                <w:noProof/>
              </w:rPr>
              <w:t>Informal</w:t>
            </w:r>
            <w:r>
              <w:rPr>
                <w:noProof/>
                <w:webHidden/>
              </w:rPr>
              <w:tab/>
            </w:r>
            <w:r>
              <w:rPr>
                <w:noProof/>
                <w:webHidden/>
              </w:rPr>
              <w:fldChar w:fldCharType="begin"/>
            </w:r>
            <w:r>
              <w:rPr>
                <w:noProof/>
                <w:webHidden/>
              </w:rPr>
              <w:instrText xml:space="preserve"> PAGEREF _Toc192696224 \h </w:instrText>
            </w:r>
            <w:r>
              <w:rPr>
                <w:noProof/>
                <w:webHidden/>
              </w:rPr>
            </w:r>
            <w:r>
              <w:rPr>
                <w:noProof/>
                <w:webHidden/>
              </w:rPr>
              <w:fldChar w:fldCharType="separate"/>
            </w:r>
            <w:r w:rsidR="00E73AB8">
              <w:rPr>
                <w:noProof/>
                <w:webHidden/>
              </w:rPr>
              <w:t>9</w:t>
            </w:r>
            <w:r>
              <w:rPr>
                <w:noProof/>
                <w:webHidden/>
              </w:rPr>
              <w:fldChar w:fldCharType="end"/>
            </w:r>
          </w:hyperlink>
        </w:p>
        <w:p w14:paraId="60997AD4" w14:textId="6D4EEF73" w:rsidR="00A57F31" w:rsidRDefault="00A57F31">
          <w:pPr>
            <w:pStyle w:val="TOC2"/>
            <w:tabs>
              <w:tab w:val="right" w:leader="dot" w:pos="10456"/>
            </w:tabs>
            <w:rPr>
              <w:rFonts w:asciiTheme="minorHAnsi" w:eastAsiaTheme="minorEastAsia" w:hAnsiTheme="minorHAnsi" w:cstheme="minorBidi"/>
              <w:noProof/>
              <w:kern w:val="2"/>
              <w14:ligatures w14:val="standardContextual"/>
            </w:rPr>
          </w:pPr>
          <w:hyperlink w:anchor="_Toc192696225" w:history="1">
            <w:r w:rsidRPr="00E62632">
              <w:rPr>
                <w:rStyle w:val="Hyperlink"/>
                <w:rFonts w:ascii="Trebuchet MS" w:hAnsi="Trebuchet MS"/>
                <w:noProof/>
              </w:rPr>
              <w:t>Stage 1 – Review by Headteacher</w:t>
            </w:r>
            <w:r>
              <w:rPr>
                <w:noProof/>
                <w:webHidden/>
              </w:rPr>
              <w:tab/>
            </w:r>
            <w:r>
              <w:rPr>
                <w:noProof/>
                <w:webHidden/>
              </w:rPr>
              <w:fldChar w:fldCharType="begin"/>
            </w:r>
            <w:r>
              <w:rPr>
                <w:noProof/>
                <w:webHidden/>
              </w:rPr>
              <w:instrText xml:space="preserve"> PAGEREF _Toc192696225 \h </w:instrText>
            </w:r>
            <w:r>
              <w:rPr>
                <w:noProof/>
                <w:webHidden/>
              </w:rPr>
            </w:r>
            <w:r>
              <w:rPr>
                <w:noProof/>
                <w:webHidden/>
              </w:rPr>
              <w:fldChar w:fldCharType="separate"/>
            </w:r>
            <w:r w:rsidR="00E73AB8">
              <w:rPr>
                <w:noProof/>
                <w:webHidden/>
              </w:rPr>
              <w:t>10</w:t>
            </w:r>
            <w:r>
              <w:rPr>
                <w:noProof/>
                <w:webHidden/>
              </w:rPr>
              <w:fldChar w:fldCharType="end"/>
            </w:r>
          </w:hyperlink>
        </w:p>
        <w:p w14:paraId="7B0A0A8D" w14:textId="59740659" w:rsidR="00A57F31" w:rsidRDefault="00A57F31">
          <w:pPr>
            <w:pStyle w:val="TOC2"/>
            <w:tabs>
              <w:tab w:val="right" w:leader="dot" w:pos="10456"/>
            </w:tabs>
            <w:rPr>
              <w:rFonts w:asciiTheme="minorHAnsi" w:eastAsiaTheme="minorEastAsia" w:hAnsiTheme="minorHAnsi" w:cstheme="minorBidi"/>
              <w:noProof/>
              <w:kern w:val="2"/>
              <w14:ligatures w14:val="standardContextual"/>
            </w:rPr>
          </w:pPr>
          <w:hyperlink w:anchor="_Toc192696226" w:history="1">
            <w:r w:rsidRPr="00E62632">
              <w:rPr>
                <w:rStyle w:val="Hyperlink"/>
                <w:rFonts w:ascii="Trebuchet MS" w:hAnsi="Trebuchet MS"/>
                <w:noProof/>
              </w:rPr>
              <w:t>Stage 2 – Investigation by Governing Board</w:t>
            </w:r>
            <w:r>
              <w:rPr>
                <w:noProof/>
                <w:webHidden/>
              </w:rPr>
              <w:tab/>
            </w:r>
            <w:r>
              <w:rPr>
                <w:noProof/>
                <w:webHidden/>
              </w:rPr>
              <w:fldChar w:fldCharType="begin"/>
            </w:r>
            <w:r>
              <w:rPr>
                <w:noProof/>
                <w:webHidden/>
              </w:rPr>
              <w:instrText xml:space="preserve"> PAGEREF _Toc192696226 \h </w:instrText>
            </w:r>
            <w:r>
              <w:rPr>
                <w:noProof/>
                <w:webHidden/>
              </w:rPr>
            </w:r>
            <w:r>
              <w:rPr>
                <w:noProof/>
                <w:webHidden/>
              </w:rPr>
              <w:fldChar w:fldCharType="separate"/>
            </w:r>
            <w:r w:rsidR="00E73AB8">
              <w:rPr>
                <w:noProof/>
                <w:webHidden/>
              </w:rPr>
              <w:t>10</w:t>
            </w:r>
            <w:r>
              <w:rPr>
                <w:noProof/>
                <w:webHidden/>
              </w:rPr>
              <w:fldChar w:fldCharType="end"/>
            </w:r>
          </w:hyperlink>
        </w:p>
        <w:p w14:paraId="4B43C6DF" w14:textId="39E679FD" w:rsidR="00A57F31" w:rsidRDefault="00A57F31">
          <w:pPr>
            <w:pStyle w:val="TOC3"/>
            <w:tabs>
              <w:tab w:val="left" w:pos="960"/>
              <w:tab w:val="right" w:leader="dot" w:pos="10456"/>
            </w:tabs>
            <w:rPr>
              <w:rFonts w:asciiTheme="minorHAnsi" w:eastAsiaTheme="minorEastAsia" w:hAnsiTheme="minorHAnsi" w:cstheme="minorBidi"/>
              <w:noProof/>
              <w:kern w:val="2"/>
              <w14:ligatures w14:val="standardContextual"/>
            </w:rPr>
          </w:pPr>
          <w:hyperlink w:anchor="_Toc192696227" w:history="1">
            <w:r w:rsidRPr="00E62632">
              <w:rPr>
                <w:rStyle w:val="Hyperlink"/>
                <w:rFonts w:ascii="Trebuchet MS" w:hAnsi="Trebuchet MS" w:cs="Arial"/>
                <w:noProof/>
              </w:rPr>
              <w:t>2.</w:t>
            </w:r>
            <w:r>
              <w:rPr>
                <w:rFonts w:asciiTheme="minorHAnsi" w:eastAsiaTheme="minorEastAsia" w:hAnsiTheme="minorHAnsi" w:cstheme="minorBidi"/>
                <w:noProof/>
                <w:kern w:val="2"/>
                <w14:ligatures w14:val="standardContextual"/>
              </w:rPr>
              <w:tab/>
            </w:r>
            <w:r w:rsidRPr="00E62632">
              <w:rPr>
                <w:rStyle w:val="Hyperlink"/>
                <w:rFonts w:ascii="Trebuchet MS" w:hAnsi="Trebuchet MS" w:cs="Arial"/>
                <w:noProof/>
              </w:rPr>
              <w:t>The complaint is about the headteacher, or a member of the governing board (including the Chair or Vice-Chair).</w:t>
            </w:r>
            <w:r>
              <w:rPr>
                <w:noProof/>
                <w:webHidden/>
              </w:rPr>
              <w:tab/>
            </w:r>
            <w:r>
              <w:rPr>
                <w:noProof/>
                <w:webHidden/>
              </w:rPr>
              <w:fldChar w:fldCharType="begin"/>
            </w:r>
            <w:r>
              <w:rPr>
                <w:noProof/>
                <w:webHidden/>
              </w:rPr>
              <w:instrText xml:space="preserve"> PAGEREF _Toc192696227 \h </w:instrText>
            </w:r>
            <w:r>
              <w:rPr>
                <w:noProof/>
                <w:webHidden/>
              </w:rPr>
            </w:r>
            <w:r>
              <w:rPr>
                <w:noProof/>
                <w:webHidden/>
              </w:rPr>
              <w:fldChar w:fldCharType="separate"/>
            </w:r>
            <w:r w:rsidR="00E73AB8">
              <w:rPr>
                <w:noProof/>
                <w:webHidden/>
              </w:rPr>
              <w:t>10</w:t>
            </w:r>
            <w:r>
              <w:rPr>
                <w:noProof/>
                <w:webHidden/>
              </w:rPr>
              <w:fldChar w:fldCharType="end"/>
            </w:r>
          </w:hyperlink>
        </w:p>
        <w:p w14:paraId="02313866" w14:textId="666F769B" w:rsidR="00A57F31" w:rsidRDefault="00A57F31">
          <w:pPr>
            <w:pStyle w:val="TOC3"/>
            <w:tabs>
              <w:tab w:val="left" w:pos="960"/>
              <w:tab w:val="right" w:leader="dot" w:pos="10456"/>
            </w:tabs>
            <w:rPr>
              <w:rFonts w:asciiTheme="minorHAnsi" w:eastAsiaTheme="minorEastAsia" w:hAnsiTheme="minorHAnsi" w:cstheme="minorBidi"/>
              <w:noProof/>
              <w:kern w:val="2"/>
              <w14:ligatures w14:val="standardContextual"/>
            </w:rPr>
          </w:pPr>
          <w:hyperlink w:anchor="_Toc192696228" w:history="1">
            <w:r w:rsidRPr="00E62632">
              <w:rPr>
                <w:rStyle w:val="Hyperlink"/>
                <w:rFonts w:ascii="Trebuchet MS" w:hAnsi="Trebuchet MS" w:cs="Arial"/>
                <w:noProof/>
              </w:rPr>
              <w:t>3.</w:t>
            </w:r>
            <w:r>
              <w:rPr>
                <w:rFonts w:asciiTheme="minorHAnsi" w:eastAsiaTheme="minorEastAsia" w:hAnsiTheme="minorHAnsi" w:cstheme="minorBidi"/>
                <w:noProof/>
                <w:kern w:val="2"/>
                <w14:ligatures w14:val="standardContextual"/>
              </w:rPr>
              <w:tab/>
            </w:r>
            <w:r w:rsidRPr="00E62632">
              <w:rPr>
                <w:rStyle w:val="Hyperlink"/>
                <w:rFonts w:ascii="Trebuchet MS" w:hAnsi="Trebuchet MS" w:cs="Arial"/>
                <w:noProof/>
                <w:shd w:val="clear" w:color="auto" w:fill="FFFFFF"/>
              </w:rPr>
              <w:t>The complaint is about:</w:t>
            </w:r>
            <w:r>
              <w:rPr>
                <w:noProof/>
                <w:webHidden/>
              </w:rPr>
              <w:tab/>
            </w:r>
            <w:r>
              <w:rPr>
                <w:noProof/>
                <w:webHidden/>
              </w:rPr>
              <w:fldChar w:fldCharType="begin"/>
            </w:r>
            <w:r>
              <w:rPr>
                <w:noProof/>
                <w:webHidden/>
              </w:rPr>
              <w:instrText xml:space="preserve"> PAGEREF _Toc192696228 \h </w:instrText>
            </w:r>
            <w:r>
              <w:rPr>
                <w:noProof/>
                <w:webHidden/>
              </w:rPr>
            </w:r>
            <w:r>
              <w:rPr>
                <w:noProof/>
                <w:webHidden/>
              </w:rPr>
              <w:fldChar w:fldCharType="separate"/>
            </w:r>
            <w:r w:rsidR="00E73AB8">
              <w:rPr>
                <w:noProof/>
                <w:webHidden/>
              </w:rPr>
              <w:t>10</w:t>
            </w:r>
            <w:r>
              <w:rPr>
                <w:noProof/>
                <w:webHidden/>
              </w:rPr>
              <w:fldChar w:fldCharType="end"/>
            </w:r>
          </w:hyperlink>
        </w:p>
        <w:p w14:paraId="354D5D4C" w14:textId="16DDE9EA" w:rsidR="00A57F31" w:rsidRDefault="00A57F31">
          <w:pPr>
            <w:pStyle w:val="TOC3"/>
            <w:tabs>
              <w:tab w:val="left" w:pos="960"/>
              <w:tab w:val="right" w:leader="dot" w:pos="10456"/>
            </w:tabs>
            <w:rPr>
              <w:rFonts w:asciiTheme="minorHAnsi" w:eastAsiaTheme="minorEastAsia" w:hAnsiTheme="minorHAnsi" w:cstheme="minorBidi"/>
              <w:noProof/>
              <w:kern w:val="2"/>
              <w14:ligatures w14:val="standardContextual"/>
            </w:rPr>
          </w:pPr>
          <w:hyperlink w:anchor="_Toc192696229" w:history="1">
            <w:r w:rsidRPr="00E62632">
              <w:rPr>
                <w:rStyle w:val="Hyperlink"/>
                <w:rFonts w:ascii="Courier New" w:hAnsi="Courier New" w:cs="Courier New"/>
                <w:noProof/>
              </w:rPr>
              <w:t>o</w:t>
            </w:r>
            <w:r>
              <w:rPr>
                <w:rFonts w:asciiTheme="minorHAnsi" w:eastAsiaTheme="minorEastAsia" w:hAnsiTheme="minorHAnsi" w:cstheme="minorBidi"/>
                <w:noProof/>
                <w:kern w:val="2"/>
                <w14:ligatures w14:val="standardContextual"/>
              </w:rPr>
              <w:tab/>
            </w:r>
            <w:r w:rsidRPr="00E62632">
              <w:rPr>
                <w:rStyle w:val="Hyperlink"/>
                <w:rFonts w:ascii="Trebuchet MS" w:hAnsi="Trebuchet MS" w:cs="Arial"/>
                <w:noProof/>
                <w:shd w:val="clear" w:color="auto" w:fill="FFFFFF"/>
              </w:rPr>
              <w:t>The Chair and Vice Chair or</w:t>
            </w:r>
            <w:r>
              <w:rPr>
                <w:noProof/>
                <w:webHidden/>
              </w:rPr>
              <w:tab/>
            </w:r>
            <w:r>
              <w:rPr>
                <w:noProof/>
                <w:webHidden/>
              </w:rPr>
              <w:fldChar w:fldCharType="begin"/>
            </w:r>
            <w:r>
              <w:rPr>
                <w:noProof/>
                <w:webHidden/>
              </w:rPr>
              <w:instrText xml:space="preserve"> PAGEREF _Toc192696229 \h </w:instrText>
            </w:r>
            <w:r>
              <w:rPr>
                <w:noProof/>
                <w:webHidden/>
              </w:rPr>
            </w:r>
            <w:r>
              <w:rPr>
                <w:noProof/>
                <w:webHidden/>
              </w:rPr>
              <w:fldChar w:fldCharType="separate"/>
            </w:r>
            <w:r w:rsidR="00E73AB8">
              <w:rPr>
                <w:noProof/>
                <w:webHidden/>
              </w:rPr>
              <w:t>10</w:t>
            </w:r>
            <w:r>
              <w:rPr>
                <w:noProof/>
                <w:webHidden/>
              </w:rPr>
              <w:fldChar w:fldCharType="end"/>
            </w:r>
          </w:hyperlink>
        </w:p>
        <w:p w14:paraId="740107F2" w14:textId="3564CE1B" w:rsidR="00A57F31" w:rsidRDefault="00A57F31">
          <w:pPr>
            <w:pStyle w:val="TOC3"/>
            <w:tabs>
              <w:tab w:val="left" w:pos="960"/>
              <w:tab w:val="right" w:leader="dot" w:pos="10456"/>
            </w:tabs>
            <w:rPr>
              <w:rFonts w:asciiTheme="minorHAnsi" w:eastAsiaTheme="minorEastAsia" w:hAnsiTheme="minorHAnsi" w:cstheme="minorBidi"/>
              <w:noProof/>
              <w:kern w:val="2"/>
              <w14:ligatures w14:val="standardContextual"/>
            </w:rPr>
          </w:pPr>
          <w:hyperlink w:anchor="_Toc192696230" w:history="1">
            <w:r w:rsidRPr="00E62632">
              <w:rPr>
                <w:rStyle w:val="Hyperlink"/>
                <w:rFonts w:ascii="Courier New" w:hAnsi="Courier New" w:cs="Courier New"/>
                <w:noProof/>
              </w:rPr>
              <w:t>o</w:t>
            </w:r>
            <w:r>
              <w:rPr>
                <w:rFonts w:asciiTheme="minorHAnsi" w:eastAsiaTheme="minorEastAsia" w:hAnsiTheme="minorHAnsi" w:cstheme="minorBidi"/>
                <w:noProof/>
                <w:kern w:val="2"/>
                <w14:ligatures w14:val="standardContextual"/>
              </w:rPr>
              <w:tab/>
            </w:r>
            <w:r w:rsidRPr="00E62632">
              <w:rPr>
                <w:rStyle w:val="Hyperlink"/>
                <w:rFonts w:ascii="Trebuchet MS" w:hAnsi="Trebuchet MS" w:cs="Arial"/>
                <w:noProof/>
                <w:shd w:val="clear" w:color="auto" w:fill="FFFFFF"/>
              </w:rPr>
              <w:t>The majority of the governing board or</w:t>
            </w:r>
            <w:r>
              <w:rPr>
                <w:noProof/>
                <w:webHidden/>
              </w:rPr>
              <w:tab/>
            </w:r>
            <w:r>
              <w:rPr>
                <w:noProof/>
                <w:webHidden/>
              </w:rPr>
              <w:fldChar w:fldCharType="begin"/>
            </w:r>
            <w:r>
              <w:rPr>
                <w:noProof/>
                <w:webHidden/>
              </w:rPr>
              <w:instrText xml:space="preserve"> PAGEREF _Toc192696230 \h </w:instrText>
            </w:r>
            <w:r>
              <w:rPr>
                <w:noProof/>
                <w:webHidden/>
              </w:rPr>
            </w:r>
            <w:r>
              <w:rPr>
                <w:noProof/>
                <w:webHidden/>
              </w:rPr>
              <w:fldChar w:fldCharType="separate"/>
            </w:r>
            <w:r w:rsidR="00E73AB8">
              <w:rPr>
                <w:noProof/>
                <w:webHidden/>
              </w:rPr>
              <w:t>10</w:t>
            </w:r>
            <w:r>
              <w:rPr>
                <w:noProof/>
                <w:webHidden/>
              </w:rPr>
              <w:fldChar w:fldCharType="end"/>
            </w:r>
          </w:hyperlink>
        </w:p>
        <w:p w14:paraId="669ACFDD" w14:textId="78FEE974" w:rsidR="00A57F31" w:rsidRDefault="00A57F31">
          <w:pPr>
            <w:pStyle w:val="TOC3"/>
            <w:tabs>
              <w:tab w:val="left" w:pos="960"/>
              <w:tab w:val="right" w:leader="dot" w:pos="10456"/>
            </w:tabs>
            <w:rPr>
              <w:rFonts w:asciiTheme="minorHAnsi" w:eastAsiaTheme="minorEastAsia" w:hAnsiTheme="minorHAnsi" w:cstheme="minorBidi"/>
              <w:noProof/>
              <w:kern w:val="2"/>
              <w14:ligatures w14:val="standardContextual"/>
            </w:rPr>
          </w:pPr>
          <w:hyperlink w:anchor="_Toc192696231" w:history="1">
            <w:r w:rsidRPr="00E62632">
              <w:rPr>
                <w:rStyle w:val="Hyperlink"/>
                <w:rFonts w:ascii="Courier New" w:hAnsi="Courier New" w:cs="Courier New"/>
                <w:noProof/>
              </w:rPr>
              <w:t>o</w:t>
            </w:r>
            <w:r>
              <w:rPr>
                <w:rFonts w:asciiTheme="minorHAnsi" w:eastAsiaTheme="minorEastAsia" w:hAnsiTheme="minorHAnsi" w:cstheme="minorBidi"/>
                <w:noProof/>
                <w:kern w:val="2"/>
                <w14:ligatures w14:val="standardContextual"/>
              </w:rPr>
              <w:tab/>
            </w:r>
            <w:r w:rsidRPr="00E62632">
              <w:rPr>
                <w:rStyle w:val="Hyperlink"/>
                <w:rFonts w:ascii="Trebuchet MS" w:hAnsi="Trebuchet MS" w:cs="Arial"/>
                <w:noProof/>
                <w:shd w:val="clear" w:color="auto" w:fill="FFFFFF"/>
              </w:rPr>
              <w:t>The entire governing board</w:t>
            </w:r>
            <w:r>
              <w:rPr>
                <w:noProof/>
                <w:webHidden/>
              </w:rPr>
              <w:tab/>
            </w:r>
            <w:r>
              <w:rPr>
                <w:noProof/>
                <w:webHidden/>
              </w:rPr>
              <w:fldChar w:fldCharType="begin"/>
            </w:r>
            <w:r>
              <w:rPr>
                <w:noProof/>
                <w:webHidden/>
              </w:rPr>
              <w:instrText xml:space="preserve"> PAGEREF _Toc192696231 \h </w:instrText>
            </w:r>
            <w:r>
              <w:rPr>
                <w:noProof/>
                <w:webHidden/>
              </w:rPr>
            </w:r>
            <w:r>
              <w:rPr>
                <w:noProof/>
                <w:webHidden/>
              </w:rPr>
              <w:fldChar w:fldCharType="separate"/>
            </w:r>
            <w:r w:rsidR="00E73AB8">
              <w:rPr>
                <w:noProof/>
                <w:webHidden/>
              </w:rPr>
              <w:t>10</w:t>
            </w:r>
            <w:r>
              <w:rPr>
                <w:noProof/>
                <w:webHidden/>
              </w:rPr>
              <w:fldChar w:fldCharType="end"/>
            </w:r>
          </w:hyperlink>
        </w:p>
        <w:p w14:paraId="5C25425A" w14:textId="7EA06652" w:rsidR="00A57F31" w:rsidRDefault="00A57F31">
          <w:pPr>
            <w:pStyle w:val="TOC2"/>
            <w:tabs>
              <w:tab w:val="right" w:leader="dot" w:pos="10456"/>
            </w:tabs>
            <w:rPr>
              <w:rFonts w:asciiTheme="minorHAnsi" w:eastAsiaTheme="minorEastAsia" w:hAnsiTheme="minorHAnsi" w:cstheme="minorBidi"/>
              <w:noProof/>
              <w:kern w:val="2"/>
              <w14:ligatures w14:val="standardContextual"/>
            </w:rPr>
          </w:pPr>
          <w:hyperlink w:anchor="_Toc192696232" w:history="1">
            <w:r w:rsidRPr="00E62632">
              <w:rPr>
                <w:rStyle w:val="Hyperlink"/>
                <w:rFonts w:ascii="Trebuchet MS" w:hAnsi="Trebuchet MS"/>
                <w:noProof/>
              </w:rPr>
              <w:t xml:space="preserve">Stage 3 – Governing Board </w:t>
            </w:r>
            <w:r w:rsidRPr="00E62632">
              <w:rPr>
                <w:rStyle w:val="Hyperlink"/>
                <w:rFonts w:ascii="Trebuchet MS" w:hAnsi="Trebuchet MS" w:cs="Arial"/>
                <w:noProof/>
              </w:rPr>
              <w:t>Stage 3</w:t>
            </w:r>
            <w:r w:rsidRPr="00E62632">
              <w:rPr>
                <w:rStyle w:val="Hyperlink"/>
                <w:rFonts w:ascii="Trebuchet MS" w:hAnsi="Trebuchet MS"/>
                <w:noProof/>
              </w:rPr>
              <w:t xml:space="preserve"> Panel</w:t>
            </w:r>
            <w:r>
              <w:rPr>
                <w:noProof/>
                <w:webHidden/>
              </w:rPr>
              <w:tab/>
            </w:r>
            <w:r>
              <w:rPr>
                <w:noProof/>
                <w:webHidden/>
              </w:rPr>
              <w:fldChar w:fldCharType="begin"/>
            </w:r>
            <w:r>
              <w:rPr>
                <w:noProof/>
                <w:webHidden/>
              </w:rPr>
              <w:instrText xml:space="preserve"> PAGEREF _Toc192696232 \h </w:instrText>
            </w:r>
            <w:r>
              <w:rPr>
                <w:noProof/>
                <w:webHidden/>
              </w:rPr>
            </w:r>
            <w:r>
              <w:rPr>
                <w:noProof/>
                <w:webHidden/>
              </w:rPr>
              <w:fldChar w:fldCharType="separate"/>
            </w:r>
            <w:r w:rsidR="00E73AB8">
              <w:rPr>
                <w:noProof/>
                <w:webHidden/>
              </w:rPr>
              <w:t>12</w:t>
            </w:r>
            <w:r>
              <w:rPr>
                <w:noProof/>
                <w:webHidden/>
              </w:rPr>
              <w:fldChar w:fldCharType="end"/>
            </w:r>
          </w:hyperlink>
        </w:p>
        <w:p w14:paraId="1C6F5435" w14:textId="223D8210" w:rsidR="00A57F31" w:rsidRDefault="00A57F31">
          <w:pPr>
            <w:pStyle w:val="TOC3"/>
            <w:tabs>
              <w:tab w:val="right" w:leader="dot" w:pos="10456"/>
            </w:tabs>
            <w:rPr>
              <w:rFonts w:asciiTheme="minorHAnsi" w:eastAsiaTheme="minorEastAsia" w:hAnsiTheme="minorHAnsi" w:cstheme="minorBidi"/>
              <w:noProof/>
              <w:kern w:val="2"/>
              <w14:ligatures w14:val="standardContextual"/>
            </w:rPr>
          </w:pPr>
          <w:hyperlink w:anchor="_Toc192696233" w:history="1">
            <w:r w:rsidRPr="00E62632">
              <w:rPr>
                <w:rStyle w:val="Hyperlink"/>
                <w:rFonts w:ascii="Trebuchet MS" w:hAnsi="Trebuchet MS" w:cs="Arial"/>
                <w:noProof/>
              </w:rPr>
              <w:t>Stage 3: Timeline</w:t>
            </w:r>
            <w:r>
              <w:rPr>
                <w:noProof/>
                <w:webHidden/>
              </w:rPr>
              <w:tab/>
            </w:r>
            <w:r>
              <w:rPr>
                <w:noProof/>
                <w:webHidden/>
              </w:rPr>
              <w:fldChar w:fldCharType="begin"/>
            </w:r>
            <w:r>
              <w:rPr>
                <w:noProof/>
                <w:webHidden/>
              </w:rPr>
              <w:instrText xml:space="preserve"> PAGEREF _Toc192696233 \h </w:instrText>
            </w:r>
            <w:r>
              <w:rPr>
                <w:noProof/>
                <w:webHidden/>
              </w:rPr>
            </w:r>
            <w:r>
              <w:rPr>
                <w:noProof/>
                <w:webHidden/>
              </w:rPr>
              <w:fldChar w:fldCharType="separate"/>
            </w:r>
            <w:r w:rsidR="00E73AB8">
              <w:rPr>
                <w:noProof/>
                <w:webHidden/>
              </w:rPr>
              <w:t>12</w:t>
            </w:r>
            <w:r>
              <w:rPr>
                <w:noProof/>
                <w:webHidden/>
              </w:rPr>
              <w:fldChar w:fldCharType="end"/>
            </w:r>
          </w:hyperlink>
        </w:p>
        <w:p w14:paraId="75FE431A" w14:textId="7B43795D" w:rsidR="00A57F31" w:rsidRDefault="00A57F31">
          <w:pPr>
            <w:pStyle w:val="TOC3"/>
            <w:tabs>
              <w:tab w:val="right" w:leader="dot" w:pos="10456"/>
            </w:tabs>
            <w:rPr>
              <w:rFonts w:asciiTheme="minorHAnsi" w:eastAsiaTheme="minorEastAsia" w:hAnsiTheme="minorHAnsi" w:cstheme="minorBidi"/>
              <w:noProof/>
              <w:kern w:val="2"/>
              <w14:ligatures w14:val="standardContextual"/>
            </w:rPr>
          </w:pPr>
          <w:hyperlink w:anchor="_Toc192696234" w:history="1">
            <w:r w:rsidRPr="00E62632">
              <w:rPr>
                <w:rStyle w:val="Hyperlink"/>
                <w:rFonts w:ascii="Trebuchet MS" w:hAnsi="Trebuchet MS" w:cs="Arial"/>
                <w:noProof/>
              </w:rPr>
              <w:t>Stage 3: Panel Membership</w:t>
            </w:r>
            <w:r>
              <w:rPr>
                <w:noProof/>
                <w:webHidden/>
              </w:rPr>
              <w:tab/>
            </w:r>
            <w:r>
              <w:rPr>
                <w:noProof/>
                <w:webHidden/>
              </w:rPr>
              <w:fldChar w:fldCharType="begin"/>
            </w:r>
            <w:r>
              <w:rPr>
                <w:noProof/>
                <w:webHidden/>
              </w:rPr>
              <w:instrText xml:space="preserve"> PAGEREF _Toc192696234 \h </w:instrText>
            </w:r>
            <w:r>
              <w:rPr>
                <w:noProof/>
                <w:webHidden/>
              </w:rPr>
            </w:r>
            <w:r>
              <w:rPr>
                <w:noProof/>
                <w:webHidden/>
              </w:rPr>
              <w:fldChar w:fldCharType="separate"/>
            </w:r>
            <w:r w:rsidR="00E73AB8">
              <w:rPr>
                <w:noProof/>
                <w:webHidden/>
              </w:rPr>
              <w:t>13</w:t>
            </w:r>
            <w:r>
              <w:rPr>
                <w:noProof/>
                <w:webHidden/>
              </w:rPr>
              <w:fldChar w:fldCharType="end"/>
            </w:r>
          </w:hyperlink>
        </w:p>
        <w:p w14:paraId="36613215" w14:textId="52A4F101" w:rsidR="00A57F31" w:rsidRDefault="00A57F31">
          <w:pPr>
            <w:pStyle w:val="TOC3"/>
            <w:tabs>
              <w:tab w:val="right" w:leader="dot" w:pos="10456"/>
            </w:tabs>
            <w:rPr>
              <w:rFonts w:asciiTheme="minorHAnsi" w:eastAsiaTheme="minorEastAsia" w:hAnsiTheme="minorHAnsi" w:cstheme="minorBidi"/>
              <w:noProof/>
              <w:kern w:val="2"/>
              <w14:ligatures w14:val="standardContextual"/>
            </w:rPr>
          </w:pPr>
          <w:hyperlink w:anchor="_Toc192696235" w:history="1">
            <w:r w:rsidRPr="00E62632">
              <w:rPr>
                <w:rStyle w:val="Hyperlink"/>
                <w:rFonts w:ascii="Trebuchet MS" w:hAnsi="Trebuchet MS" w:cs="Arial"/>
                <w:noProof/>
              </w:rPr>
              <w:t>Stage 3: Hearing Process</w:t>
            </w:r>
            <w:r>
              <w:rPr>
                <w:noProof/>
                <w:webHidden/>
              </w:rPr>
              <w:tab/>
            </w:r>
            <w:r>
              <w:rPr>
                <w:noProof/>
                <w:webHidden/>
              </w:rPr>
              <w:fldChar w:fldCharType="begin"/>
            </w:r>
            <w:r>
              <w:rPr>
                <w:noProof/>
                <w:webHidden/>
              </w:rPr>
              <w:instrText xml:space="preserve"> PAGEREF _Toc192696235 \h </w:instrText>
            </w:r>
            <w:r>
              <w:rPr>
                <w:noProof/>
                <w:webHidden/>
              </w:rPr>
            </w:r>
            <w:r>
              <w:rPr>
                <w:noProof/>
                <w:webHidden/>
              </w:rPr>
              <w:fldChar w:fldCharType="separate"/>
            </w:r>
            <w:r w:rsidR="00E73AB8">
              <w:rPr>
                <w:noProof/>
                <w:webHidden/>
              </w:rPr>
              <w:t>13</w:t>
            </w:r>
            <w:r>
              <w:rPr>
                <w:noProof/>
                <w:webHidden/>
              </w:rPr>
              <w:fldChar w:fldCharType="end"/>
            </w:r>
          </w:hyperlink>
        </w:p>
        <w:p w14:paraId="49CB305C" w14:textId="5635EA4F" w:rsidR="00A57F31" w:rsidRDefault="00A57F31">
          <w:pPr>
            <w:pStyle w:val="TOC1"/>
            <w:tabs>
              <w:tab w:val="right" w:leader="dot" w:pos="10456"/>
            </w:tabs>
            <w:rPr>
              <w:rFonts w:asciiTheme="minorHAnsi" w:eastAsiaTheme="minorEastAsia" w:hAnsiTheme="minorHAnsi" w:cstheme="minorBidi"/>
              <w:noProof/>
              <w:kern w:val="2"/>
              <w14:ligatures w14:val="standardContextual"/>
            </w:rPr>
          </w:pPr>
          <w:hyperlink w:anchor="_Toc192696236" w:history="1">
            <w:r w:rsidRPr="00E62632">
              <w:rPr>
                <w:rStyle w:val="Hyperlink"/>
                <w:rFonts w:ascii="Trebuchet MS" w:hAnsi="Trebuchet MS"/>
                <w:noProof/>
              </w:rPr>
              <w:t>Further Recourse</w:t>
            </w:r>
            <w:r>
              <w:rPr>
                <w:noProof/>
                <w:webHidden/>
              </w:rPr>
              <w:tab/>
            </w:r>
            <w:r>
              <w:rPr>
                <w:noProof/>
                <w:webHidden/>
              </w:rPr>
              <w:fldChar w:fldCharType="begin"/>
            </w:r>
            <w:r>
              <w:rPr>
                <w:noProof/>
                <w:webHidden/>
              </w:rPr>
              <w:instrText xml:space="preserve"> PAGEREF _Toc192696236 \h </w:instrText>
            </w:r>
            <w:r>
              <w:rPr>
                <w:noProof/>
                <w:webHidden/>
              </w:rPr>
            </w:r>
            <w:r>
              <w:rPr>
                <w:noProof/>
                <w:webHidden/>
              </w:rPr>
              <w:fldChar w:fldCharType="separate"/>
            </w:r>
            <w:r w:rsidR="00E73AB8">
              <w:rPr>
                <w:noProof/>
                <w:webHidden/>
              </w:rPr>
              <w:t>16</w:t>
            </w:r>
            <w:r>
              <w:rPr>
                <w:noProof/>
                <w:webHidden/>
              </w:rPr>
              <w:fldChar w:fldCharType="end"/>
            </w:r>
          </w:hyperlink>
        </w:p>
        <w:p w14:paraId="130B265F" w14:textId="3501DF42" w:rsidR="00A57F31" w:rsidRDefault="00A57F31">
          <w:pPr>
            <w:pStyle w:val="TOC1"/>
            <w:tabs>
              <w:tab w:val="right" w:leader="dot" w:pos="10456"/>
            </w:tabs>
            <w:rPr>
              <w:rFonts w:asciiTheme="minorHAnsi" w:eastAsiaTheme="minorEastAsia" w:hAnsiTheme="minorHAnsi" w:cstheme="minorBidi"/>
              <w:noProof/>
              <w:kern w:val="2"/>
              <w14:ligatures w14:val="standardContextual"/>
            </w:rPr>
          </w:pPr>
          <w:hyperlink w:anchor="_Toc192696237" w:history="1">
            <w:r w:rsidRPr="00E62632">
              <w:rPr>
                <w:rStyle w:val="Hyperlink"/>
                <w:rFonts w:ascii="Trebuchet MS" w:hAnsi="Trebuchet MS"/>
                <w:noProof/>
              </w:rPr>
              <w:t>Unreasonably persistent complaints</w:t>
            </w:r>
            <w:r>
              <w:rPr>
                <w:noProof/>
                <w:webHidden/>
              </w:rPr>
              <w:tab/>
            </w:r>
            <w:r>
              <w:rPr>
                <w:noProof/>
                <w:webHidden/>
              </w:rPr>
              <w:fldChar w:fldCharType="begin"/>
            </w:r>
            <w:r>
              <w:rPr>
                <w:noProof/>
                <w:webHidden/>
              </w:rPr>
              <w:instrText xml:space="preserve"> PAGEREF _Toc192696237 \h </w:instrText>
            </w:r>
            <w:r>
              <w:rPr>
                <w:noProof/>
                <w:webHidden/>
              </w:rPr>
            </w:r>
            <w:r>
              <w:rPr>
                <w:noProof/>
                <w:webHidden/>
              </w:rPr>
              <w:fldChar w:fldCharType="separate"/>
            </w:r>
            <w:r w:rsidR="00E73AB8">
              <w:rPr>
                <w:noProof/>
                <w:webHidden/>
              </w:rPr>
              <w:t>16</w:t>
            </w:r>
            <w:r>
              <w:rPr>
                <w:noProof/>
                <w:webHidden/>
              </w:rPr>
              <w:fldChar w:fldCharType="end"/>
            </w:r>
          </w:hyperlink>
        </w:p>
        <w:p w14:paraId="2DCBC209" w14:textId="31927AE1" w:rsidR="00A57F31" w:rsidRDefault="00A57F31">
          <w:pPr>
            <w:pStyle w:val="TOC1"/>
            <w:tabs>
              <w:tab w:val="right" w:leader="dot" w:pos="10456"/>
            </w:tabs>
            <w:rPr>
              <w:rFonts w:asciiTheme="minorHAnsi" w:eastAsiaTheme="minorEastAsia" w:hAnsiTheme="minorHAnsi" w:cstheme="minorBidi"/>
              <w:noProof/>
              <w:kern w:val="2"/>
              <w14:ligatures w14:val="standardContextual"/>
            </w:rPr>
          </w:pPr>
          <w:hyperlink w:anchor="_Toc192696238" w:history="1">
            <w:r w:rsidRPr="00E62632">
              <w:rPr>
                <w:rStyle w:val="Hyperlink"/>
                <w:rFonts w:ascii="Trebuchet MS" w:hAnsi="Trebuchet MS"/>
                <w:noProof/>
              </w:rPr>
              <w:t>Stopping responding</w:t>
            </w:r>
            <w:r>
              <w:rPr>
                <w:noProof/>
                <w:webHidden/>
              </w:rPr>
              <w:tab/>
            </w:r>
            <w:r>
              <w:rPr>
                <w:noProof/>
                <w:webHidden/>
              </w:rPr>
              <w:fldChar w:fldCharType="begin"/>
            </w:r>
            <w:r>
              <w:rPr>
                <w:noProof/>
                <w:webHidden/>
              </w:rPr>
              <w:instrText xml:space="preserve"> PAGEREF _Toc192696238 \h </w:instrText>
            </w:r>
            <w:r>
              <w:rPr>
                <w:noProof/>
                <w:webHidden/>
              </w:rPr>
            </w:r>
            <w:r>
              <w:rPr>
                <w:noProof/>
                <w:webHidden/>
              </w:rPr>
              <w:fldChar w:fldCharType="separate"/>
            </w:r>
            <w:r w:rsidR="00E73AB8">
              <w:rPr>
                <w:noProof/>
                <w:webHidden/>
              </w:rPr>
              <w:t>17</w:t>
            </w:r>
            <w:r>
              <w:rPr>
                <w:noProof/>
                <w:webHidden/>
              </w:rPr>
              <w:fldChar w:fldCharType="end"/>
            </w:r>
          </w:hyperlink>
        </w:p>
        <w:p w14:paraId="7CDF9D98" w14:textId="76C4E32E" w:rsidR="00A57F31" w:rsidRDefault="00A57F31">
          <w:pPr>
            <w:pStyle w:val="TOC1"/>
            <w:tabs>
              <w:tab w:val="right" w:leader="dot" w:pos="10456"/>
            </w:tabs>
            <w:rPr>
              <w:rFonts w:asciiTheme="minorHAnsi" w:eastAsiaTheme="minorEastAsia" w:hAnsiTheme="minorHAnsi" w:cstheme="minorBidi"/>
              <w:noProof/>
              <w:kern w:val="2"/>
              <w14:ligatures w14:val="standardContextual"/>
            </w:rPr>
          </w:pPr>
          <w:hyperlink w:anchor="_Toc192696239" w:history="1">
            <w:r w:rsidRPr="00E62632">
              <w:rPr>
                <w:rStyle w:val="Hyperlink"/>
                <w:rFonts w:ascii="Trebuchet MS" w:hAnsi="Trebuchet MS"/>
                <w:noProof/>
              </w:rPr>
              <w:t>Duplicate complaints</w:t>
            </w:r>
            <w:r>
              <w:rPr>
                <w:noProof/>
                <w:webHidden/>
              </w:rPr>
              <w:tab/>
            </w:r>
            <w:r>
              <w:rPr>
                <w:noProof/>
                <w:webHidden/>
              </w:rPr>
              <w:fldChar w:fldCharType="begin"/>
            </w:r>
            <w:r>
              <w:rPr>
                <w:noProof/>
                <w:webHidden/>
              </w:rPr>
              <w:instrText xml:space="preserve"> PAGEREF _Toc192696239 \h </w:instrText>
            </w:r>
            <w:r>
              <w:rPr>
                <w:noProof/>
                <w:webHidden/>
              </w:rPr>
            </w:r>
            <w:r>
              <w:rPr>
                <w:noProof/>
                <w:webHidden/>
              </w:rPr>
              <w:fldChar w:fldCharType="separate"/>
            </w:r>
            <w:r w:rsidR="00E73AB8">
              <w:rPr>
                <w:noProof/>
                <w:webHidden/>
              </w:rPr>
              <w:t>18</w:t>
            </w:r>
            <w:r>
              <w:rPr>
                <w:noProof/>
                <w:webHidden/>
              </w:rPr>
              <w:fldChar w:fldCharType="end"/>
            </w:r>
          </w:hyperlink>
        </w:p>
        <w:p w14:paraId="29ADD79E" w14:textId="5F54E768" w:rsidR="00A57F31" w:rsidRDefault="00A57F31">
          <w:pPr>
            <w:pStyle w:val="TOC1"/>
            <w:tabs>
              <w:tab w:val="right" w:leader="dot" w:pos="10456"/>
            </w:tabs>
            <w:rPr>
              <w:rFonts w:asciiTheme="minorHAnsi" w:eastAsiaTheme="minorEastAsia" w:hAnsiTheme="minorHAnsi" w:cstheme="minorBidi"/>
              <w:noProof/>
              <w:kern w:val="2"/>
              <w14:ligatures w14:val="standardContextual"/>
            </w:rPr>
          </w:pPr>
          <w:hyperlink w:anchor="_Toc192696240" w:history="1">
            <w:r w:rsidRPr="00E62632">
              <w:rPr>
                <w:rStyle w:val="Hyperlink"/>
                <w:rFonts w:ascii="Trebuchet MS" w:hAnsi="Trebuchet MS"/>
                <w:noProof/>
              </w:rPr>
              <w:t>If there are new aspects, we will follow this procedure again.</w:t>
            </w:r>
            <w:r>
              <w:rPr>
                <w:noProof/>
                <w:webHidden/>
              </w:rPr>
              <w:tab/>
            </w:r>
            <w:r>
              <w:rPr>
                <w:noProof/>
                <w:webHidden/>
              </w:rPr>
              <w:fldChar w:fldCharType="begin"/>
            </w:r>
            <w:r>
              <w:rPr>
                <w:noProof/>
                <w:webHidden/>
              </w:rPr>
              <w:instrText xml:space="preserve"> PAGEREF _Toc192696240 \h </w:instrText>
            </w:r>
            <w:r>
              <w:rPr>
                <w:noProof/>
                <w:webHidden/>
              </w:rPr>
            </w:r>
            <w:r>
              <w:rPr>
                <w:noProof/>
                <w:webHidden/>
              </w:rPr>
              <w:fldChar w:fldCharType="separate"/>
            </w:r>
            <w:r w:rsidR="00E73AB8">
              <w:rPr>
                <w:noProof/>
                <w:webHidden/>
              </w:rPr>
              <w:t>18</w:t>
            </w:r>
            <w:r>
              <w:rPr>
                <w:noProof/>
                <w:webHidden/>
              </w:rPr>
              <w:fldChar w:fldCharType="end"/>
            </w:r>
          </w:hyperlink>
        </w:p>
        <w:p w14:paraId="0D358492" w14:textId="117A3128" w:rsidR="00A57F31" w:rsidRDefault="00A57F31">
          <w:pPr>
            <w:pStyle w:val="TOC1"/>
            <w:tabs>
              <w:tab w:val="right" w:leader="dot" w:pos="10456"/>
            </w:tabs>
            <w:rPr>
              <w:rFonts w:asciiTheme="minorHAnsi" w:eastAsiaTheme="minorEastAsia" w:hAnsiTheme="minorHAnsi" w:cstheme="minorBidi"/>
              <w:noProof/>
              <w:kern w:val="2"/>
              <w14:ligatures w14:val="standardContextual"/>
            </w:rPr>
          </w:pPr>
          <w:hyperlink w:anchor="_Toc192696241" w:history="1">
            <w:r w:rsidRPr="00E62632">
              <w:rPr>
                <w:rStyle w:val="Hyperlink"/>
                <w:rFonts w:ascii="Trebuchet MS" w:eastAsiaTheme="minorHAnsi" w:hAnsi="Trebuchet MS"/>
                <w:noProof/>
                <w:lang w:eastAsia="en-US"/>
              </w:rPr>
              <w:t>Unreasonable Complaints</w:t>
            </w:r>
            <w:r>
              <w:rPr>
                <w:noProof/>
                <w:webHidden/>
              </w:rPr>
              <w:tab/>
            </w:r>
            <w:r>
              <w:rPr>
                <w:noProof/>
                <w:webHidden/>
              </w:rPr>
              <w:fldChar w:fldCharType="begin"/>
            </w:r>
            <w:r>
              <w:rPr>
                <w:noProof/>
                <w:webHidden/>
              </w:rPr>
              <w:instrText xml:space="preserve"> PAGEREF _Toc192696241 \h </w:instrText>
            </w:r>
            <w:r>
              <w:rPr>
                <w:noProof/>
                <w:webHidden/>
              </w:rPr>
            </w:r>
            <w:r>
              <w:rPr>
                <w:noProof/>
                <w:webHidden/>
              </w:rPr>
              <w:fldChar w:fldCharType="separate"/>
            </w:r>
            <w:r w:rsidR="00E73AB8">
              <w:rPr>
                <w:noProof/>
                <w:webHidden/>
              </w:rPr>
              <w:t>18</w:t>
            </w:r>
            <w:r>
              <w:rPr>
                <w:noProof/>
                <w:webHidden/>
              </w:rPr>
              <w:fldChar w:fldCharType="end"/>
            </w:r>
          </w:hyperlink>
        </w:p>
        <w:p w14:paraId="592B830B" w14:textId="367AF4BA" w:rsidR="00A57F31" w:rsidRDefault="00A57F31">
          <w:pPr>
            <w:pStyle w:val="TOC1"/>
            <w:tabs>
              <w:tab w:val="right" w:leader="dot" w:pos="10456"/>
            </w:tabs>
            <w:rPr>
              <w:rFonts w:asciiTheme="minorHAnsi" w:eastAsiaTheme="minorEastAsia" w:hAnsiTheme="minorHAnsi" w:cstheme="minorBidi"/>
              <w:noProof/>
              <w:kern w:val="2"/>
              <w14:ligatures w14:val="standardContextual"/>
            </w:rPr>
          </w:pPr>
          <w:hyperlink w:anchor="_Toc192696242" w:history="1">
            <w:r w:rsidRPr="00E62632">
              <w:rPr>
                <w:rStyle w:val="Hyperlink"/>
                <w:rFonts w:ascii="Trebuchet MS" w:eastAsiaTheme="minorHAnsi" w:hAnsi="Trebuchet MS"/>
                <w:noProof/>
                <w:lang w:eastAsia="en-US"/>
              </w:rPr>
              <w:t>Barring from the School Premises</w:t>
            </w:r>
            <w:r>
              <w:rPr>
                <w:noProof/>
                <w:webHidden/>
              </w:rPr>
              <w:tab/>
            </w:r>
            <w:r>
              <w:rPr>
                <w:noProof/>
                <w:webHidden/>
              </w:rPr>
              <w:fldChar w:fldCharType="begin"/>
            </w:r>
            <w:r>
              <w:rPr>
                <w:noProof/>
                <w:webHidden/>
              </w:rPr>
              <w:instrText xml:space="preserve"> PAGEREF _Toc192696242 \h </w:instrText>
            </w:r>
            <w:r>
              <w:rPr>
                <w:noProof/>
                <w:webHidden/>
              </w:rPr>
            </w:r>
            <w:r>
              <w:rPr>
                <w:noProof/>
                <w:webHidden/>
              </w:rPr>
              <w:fldChar w:fldCharType="separate"/>
            </w:r>
            <w:r w:rsidR="00E73AB8">
              <w:rPr>
                <w:noProof/>
                <w:webHidden/>
              </w:rPr>
              <w:t>19</w:t>
            </w:r>
            <w:r>
              <w:rPr>
                <w:noProof/>
                <w:webHidden/>
              </w:rPr>
              <w:fldChar w:fldCharType="end"/>
            </w:r>
          </w:hyperlink>
        </w:p>
        <w:p w14:paraId="754F2B10" w14:textId="19F1FA83" w:rsidR="00A57F31" w:rsidRDefault="00A57F31">
          <w:pPr>
            <w:pStyle w:val="TOC1"/>
            <w:tabs>
              <w:tab w:val="right" w:leader="dot" w:pos="10456"/>
            </w:tabs>
            <w:rPr>
              <w:rFonts w:asciiTheme="minorHAnsi" w:eastAsiaTheme="minorEastAsia" w:hAnsiTheme="minorHAnsi" w:cstheme="minorBidi"/>
              <w:noProof/>
              <w:kern w:val="2"/>
              <w14:ligatures w14:val="standardContextual"/>
            </w:rPr>
          </w:pPr>
          <w:hyperlink w:anchor="_Toc192696243" w:history="1">
            <w:r w:rsidRPr="00E62632">
              <w:rPr>
                <w:rStyle w:val="Hyperlink"/>
                <w:rFonts w:ascii="Trebuchet MS" w:hAnsi="Trebuchet MS"/>
                <w:noProof/>
              </w:rPr>
              <w:t>Appendix A: Roles and Responsibilities</w:t>
            </w:r>
            <w:r>
              <w:rPr>
                <w:noProof/>
                <w:webHidden/>
              </w:rPr>
              <w:tab/>
            </w:r>
            <w:r>
              <w:rPr>
                <w:noProof/>
                <w:webHidden/>
              </w:rPr>
              <w:fldChar w:fldCharType="begin"/>
            </w:r>
            <w:r>
              <w:rPr>
                <w:noProof/>
                <w:webHidden/>
              </w:rPr>
              <w:instrText xml:space="preserve"> PAGEREF _Toc192696243 \h </w:instrText>
            </w:r>
            <w:r>
              <w:rPr>
                <w:noProof/>
                <w:webHidden/>
              </w:rPr>
            </w:r>
            <w:r>
              <w:rPr>
                <w:noProof/>
                <w:webHidden/>
              </w:rPr>
              <w:fldChar w:fldCharType="separate"/>
            </w:r>
            <w:r w:rsidR="00E73AB8">
              <w:rPr>
                <w:noProof/>
                <w:webHidden/>
              </w:rPr>
              <w:t>20</w:t>
            </w:r>
            <w:r>
              <w:rPr>
                <w:noProof/>
                <w:webHidden/>
              </w:rPr>
              <w:fldChar w:fldCharType="end"/>
            </w:r>
          </w:hyperlink>
        </w:p>
        <w:p w14:paraId="7933FE7E" w14:textId="50A49EB0" w:rsidR="00A57F31" w:rsidRDefault="00A57F31">
          <w:pPr>
            <w:pStyle w:val="TOC2"/>
            <w:tabs>
              <w:tab w:val="right" w:leader="dot" w:pos="10456"/>
            </w:tabs>
            <w:rPr>
              <w:rFonts w:asciiTheme="minorHAnsi" w:eastAsiaTheme="minorEastAsia" w:hAnsiTheme="minorHAnsi" w:cstheme="minorBidi"/>
              <w:noProof/>
              <w:kern w:val="2"/>
              <w14:ligatures w14:val="standardContextual"/>
            </w:rPr>
          </w:pPr>
          <w:hyperlink w:anchor="_Toc192696244" w:history="1">
            <w:r w:rsidRPr="00E62632">
              <w:rPr>
                <w:rStyle w:val="Hyperlink"/>
                <w:rFonts w:ascii="Trebuchet MS" w:hAnsi="Trebuchet MS"/>
                <w:noProof/>
              </w:rPr>
              <w:t>Complainant</w:t>
            </w:r>
            <w:r>
              <w:rPr>
                <w:noProof/>
                <w:webHidden/>
              </w:rPr>
              <w:tab/>
            </w:r>
            <w:r>
              <w:rPr>
                <w:noProof/>
                <w:webHidden/>
              </w:rPr>
              <w:fldChar w:fldCharType="begin"/>
            </w:r>
            <w:r>
              <w:rPr>
                <w:noProof/>
                <w:webHidden/>
              </w:rPr>
              <w:instrText xml:space="preserve"> PAGEREF _Toc192696244 \h </w:instrText>
            </w:r>
            <w:r>
              <w:rPr>
                <w:noProof/>
                <w:webHidden/>
              </w:rPr>
            </w:r>
            <w:r>
              <w:rPr>
                <w:noProof/>
                <w:webHidden/>
              </w:rPr>
              <w:fldChar w:fldCharType="separate"/>
            </w:r>
            <w:r w:rsidR="00E73AB8">
              <w:rPr>
                <w:noProof/>
                <w:webHidden/>
              </w:rPr>
              <w:t>20</w:t>
            </w:r>
            <w:r>
              <w:rPr>
                <w:noProof/>
                <w:webHidden/>
              </w:rPr>
              <w:fldChar w:fldCharType="end"/>
            </w:r>
          </w:hyperlink>
        </w:p>
        <w:p w14:paraId="5AB72760" w14:textId="0698690A" w:rsidR="00A57F31" w:rsidRDefault="00A57F31">
          <w:pPr>
            <w:pStyle w:val="TOC2"/>
            <w:tabs>
              <w:tab w:val="right" w:leader="dot" w:pos="10456"/>
            </w:tabs>
            <w:rPr>
              <w:rFonts w:asciiTheme="minorHAnsi" w:eastAsiaTheme="minorEastAsia" w:hAnsiTheme="minorHAnsi" w:cstheme="minorBidi"/>
              <w:noProof/>
              <w:kern w:val="2"/>
              <w14:ligatures w14:val="standardContextual"/>
            </w:rPr>
          </w:pPr>
          <w:hyperlink w:anchor="_Toc192696245" w:history="1">
            <w:r w:rsidRPr="00E62632">
              <w:rPr>
                <w:rStyle w:val="Hyperlink"/>
                <w:rFonts w:ascii="Trebuchet MS" w:hAnsi="Trebuchet MS" w:cs="Arial"/>
                <w:noProof/>
              </w:rPr>
              <w:t>Investigating Governor</w:t>
            </w:r>
            <w:r>
              <w:rPr>
                <w:noProof/>
                <w:webHidden/>
              </w:rPr>
              <w:tab/>
            </w:r>
            <w:r>
              <w:rPr>
                <w:noProof/>
                <w:webHidden/>
              </w:rPr>
              <w:fldChar w:fldCharType="begin"/>
            </w:r>
            <w:r>
              <w:rPr>
                <w:noProof/>
                <w:webHidden/>
              </w:rPr>
              <w:instrText xml:space="preserve"> PAGEREF _Toc192696245 \h </w:instrText>
            </w:r>
            <w:r>
              <w:rPr>
                <w:noProof/>
                <w:webHidden/>
              </w:rPr>
            </w:r>
            <w:r>
              <w:rPr>
                <w:noProof/>
                <w:webHidden/>
              </w:rPr>
              <w:fldChar w:fldCharType="separate"/>
            </w:r>
            <w:r w:rsidR="00E73AB8">
              <w:rPr>
                <w:noProof/>
                <w:webHidden/>
              </w:rPr>
              <w:t>20</w:t>
            </w:r>
            <w:r>
              <w:rPr>
                <w:noProof/>
                <w:webHidden/>
              </w:rPr>
              <w:fldChar w:fldCharType="end"/>
            </w:r>
          </w:hyperlink>
        </w:p>
        <w:p w14:paraId="3F6E749A" w14:textId="134BCF3F" w:rsidR="00A57F31" w:rsidRDefault="00A57F31">
          <w:pPr>
            <w:pStyle w:val="TOC2"/>
            <w:tabs>
              <w:tab w:val="right" w:leader="dot" w:pos="10456"/>
            </w:tabs>
            <w:rPr>
              <w:rFonts w:asciiTheme="minorHAnsi" w:eastAsiaTheme="minorEastAsia" w:hAnsiTheme="minorHAnsi" w:cstheme="minorBidi"/>
              <w:noProof/>
              <w:kern w:val="2"/>
              <w14:ligatures w14:val="standardContextual"/>
            </w:rPr>
          </w:pPr>
          <w:hyperlink w:anchor="_Toc192696246" w:history="1">
            <w:r w:rsidRPr="00E62632">
              <w:rPr>
                <w:rStyle w:val="Hyperlink"/>
                <w:rFonts w:ascii="Trebuchet MS" w:hAnsi="Trebuchet MS"/>
                <w:noProof/>
              </w:rPr>
              <w:t>Clerk to the Governing Body</w:t>
            </w:r>
            <w:r>
              <w:rPr>
                <w:noProof/>
                <w:webHidden/>
              </w:rPr>
              <w:tab/>
            </w:r>
            <w:r>
              <w:rPr>
                <w:noProof/>
                <w:webHidden/>
              </w:rPr>
              <w:fldChar w:fldCharType="begin"/>
            </w:r>
            <w:r>
              <w:rPr>
                <w:noProof/>
                <w:webHidden/>
              </w:rPr>
              <w:instrText xml:space="preserve"> PAGEREF _Toc192696246 \h </w:instrText>
            </w:r>
            <w:r>
              <w:rPr>
                <w:noProof/>
                <w:webHidden/>
              </w:rPr>
            </w:r>
            <w:r>
              <w:rPr>
                <w:noProof/>
                <w:webHidden/>
              </w:rPr>
              <w:fldChar w:fldCharType="separate"/>
            </w:r>
            <w:r w:rsidR="00E73AB8">
              <w:rPr>
                <w:noProof/>
                <w:webHidden/>
              </w:rPr>
              <w:t>21</w:t>
            </w:r>
            <w:r>
              <w:rPr>
                <w:noProof/>
                <w:webHidden/>
              </w:rPr>
              <w:fldChar w:fldCharType="end"/>
            </w:r>
          </w:hyperlink>
        </w:p>
        <w:p w14:paraId="0B7C12E9" w14:textId="4B6BD5BB" w:rsidR="00A57F31" w:rsidRDefault="00A57F31">
          <w:pPr>
            <w:pStyle w:val="TOC2"/>
            <w:tabs>
              <w:tab w:val="right" w:leader="dot" w:pos="10456"/>
            </w:tabs>
            <w:rPr>
              <w:rFonts w:asciiTheme="minorHAnsi" w:eastAsiaTheme="minorEastAsia" w:hAnsiTheme="minorHAnsi" w:cstheme="minorBidi"/>
              <w:noProof/>
              <w:kern w:val="2"/>
              <w14:ligatures w14:val="standardContextual"/>
            </w:rPr>
          </w:pPr>
          <w:hyperlink w:anchor="_Toc192696247" w:history="1">
            <w:r w:rsidRPr="00E62632">
              <w:rPr>
                <w:rStyle w:val="Hyperlink"/>
                <w:rFonts w:ascii="Trebuchet MS" w:hAnsi="Trebuchet MS"/>
                <w:noProof/>
              </w:rPr>
              <w:t>Panel Chair</w:t>
            </w:r>
            <w:r>
              <w:rPr>
                <w:noProof/>
                <w:webHidden/>
              </w:rPr>
              <w:tab/>
            </w:r>
            <w:r>
              <w:rPr>
                <w:noProof/>
                <w:webHidden/>
              </w:rPr>
              <w:fldChar w:fldCharType="begin"/>
            </w:r>
            <w:r>
              <w:rPr>
                <w:noProof/>
                <w:webHidden/>
              </w:rPr>
              <w:instrText xml:space="preserve"> PAGEREF _Toc192696247 \h </w:instrText>
            </w:r>
            <w:r>
              <w:rPr>
                <w:noProof/>
                <w:webHidden/>
              </w:rPr>
            </w:r>
            <w:r>
              <w:rPr>
                <w:noProof/>
                <w:webHidden/>
              </w:rPr>
              <w:fldChar w:fldCharType="separate"/>
            </w:r>
            <w:r w:rsidR="00E73AB8">
              <w:rPr>
                <w:noProof/>
                <w:webHidden/>
              </w:rPr>
              <w:t>21</w:t>
            </w:r>
            <w:r>
              <w:rPr>
                <w:noProof/>
                <w:webHidden/>
              </w:rPr>
              <w:fldChar w:fldCharType="end"/>
            </w:r>
          </w:hyperlink>
        </w:p>
        <w:p w14:paraId="31EE3BC1" w14:textId="4B58E2F6" w:rsidR="00A57F31" w:rsidRDefault="00A57F31">
          <w:pPr>
            <w:pStyle w:val="TOC2"/>
            <w:tabs>
              <w:tab w:val="right" w:leader="dot" w:pos="10456"/>
            </w:tabs>
            <w:rPr>
              <w:rFonts w:asciiTheme="minorHAnsi" w:eastAsiaTheme="minorEastAsia" w:hAnsiTheme="minorHAnsi" w:cstheme="minorBidi"/>
              <w:noProof/>
              <w:kern w:val="2"/>
              <w14:ligatures w14:val="standardContextual"/>
            </w:rPr>
          </w:pPr>
          <w:hyperlink w:anchor="_Toc192696248" w:history="1">
            <w:r w:rsidRPr="00E62632">
              <w:rPr>
                <w:rStyle w:val="Hyperlink"/>
                <w:rFonts w:ascii="Trebuchet MS" w:hAnsi="Trebuchet MS"/>
                <w:noProof/>
              </w:rPr>
              <w:t>Panel Member</w:t>
            </w:r>
            <w:r>
              <w:rPr>
                <w:noProof/>
                <w:webHidden/>
              </w:rPr>
              <w:tab/>
            </w:r>
            <w:r>
              <w:rPr>
                <w:noProof/>
                <w:webHidden/>
              </w:rPr>
              <w:fldChar w:fldCharType="begin"/>
            </w:r>
            <w:r>
              <w:rPr>
                <w:noProof/>
                <w:webHidden/>
              </w:rPr>
              <w:instrText xml:space="preserve"> PAGEREF _Toc192696248 \h </w:instrText>
            </w:r>
            <w:r>
              <w:rPr>
                <w:noProof/>
                <w:webHidden/>
              </w:rPr>
            </w:r>
            <w:r>
              <w:rPr>
                <w:noProof/>
                <w:webHidden/>
              </w:rPr>
              <w:fldChar w:fldCharType="separate"/>
            </w:r>
            <w:r w:rsidR="00E73AB8">
              <w:rPr>
                <w:noProof/>
                <w:webHidden/>
              </w:rPr>
              <w:t>22</w:t>
            </w:r>
            <w:r>
              <w:rPr>
                <w:noProof/>
                <w:webHidden/>
              </w:rPr>
              <w:fldChar w:fldCharType="end"/>
            </w:r>
          </w:hyperlink>
        </w:p>
        <w:p w14:paraId="1B771D0E" w14:textId="4222D03E" w:rsidR="00A57F31" w:rsidRDefault="00A57F31">
          <w:pPr>
            <w:pStyle w:val="TOC1"/>
            <w:tabs>
              <w:tab w:val="right" w:leader="dot" w:pos="10456"/>
            </w:tabs>
            <w:rPr>
              <w:rFonts w:asciiTheme="minorHAnsi" w:eastAsiaTheme="minorEastAsia" w:hAnsiTheme="minorHAnsi" w:cstheme="minorBidi"/>
              <w:noProof/>
              <w:kern w:val="2"/>
              <w14:ligatures w14:val="standardContextual"/>
            </w:rPr>
          </w:pPr>
          <w:hyperlink w:anchor="_Toc192696249" w:history="1">
            <w:r w:rsidRPr="00E62632">
              <w:rPr>
                <w:rStyle w:val="Hyperlink"/>
                <w:rFonts w:ascii="Trebuchet MS" w:hAnsi="Trebuchet MS"/>
                <w:noProof/>
              </w:rPr>
              <w:t>Appendix B: Complaint Form (this should be available as a separate document that can be sent to a complainant)</w:t>
            </w:r>
            <w:r>
              <w:rPr>
                <w:noProof/>
                <w:webHidden/>
              </w:rPr>
              <w:tab/>
            </w:r>
            <w:r>
              <w:rPr>
                <w:noProof/>
                <w:webHidden/>
              </w:rPr>
              <w:fldChar w:fldCharType="begin"/>
            </w:r>
            <w:r>
              <w:rPr>
                <w:noProof/>
                <w:webHidden/>
              </w:rPr>
              <w:instrText xml:space="preserve"> PAGEREF _Toc192696249 \h </w:instrText>
            </w:r>
            <w:r>
              <w:rPr>
                <w:noProof/>
                <w:webHidden/>
              </w:rPr>
            </w:r>
            <w:r>
              <w:rPr>
                <w:noProof/>
                <w:webHidden/>
              </w:rPr>
              <w:fldChar w:fldCharType="separate"/>
            </w:r>
            <w:r w:rsidR="00E73AB8">
              <w:rPr>
                <w:noProof/>
                <w:webHidden/>
              </w:rPr>
              <w:t>23</w:t>
            </w:r>
            <w:r>
              <w:rPr>
                <w:noProof/>
                <w:webHidden/>
              </w:rPr>
              <w:fldChar w:fldCharType="end"/>
            </w:r>
          </w:hyperlink>
        </w:p>
        <w:p w14:paraId="04205761" w14:textId="43A24F91" w:rsidR="002E739A" w:rsidRPr="00073DB1" w:rsidRDefault="002E739A" w:rsidP="72D87BAC">
          <w:pPr>
            <w:rPr>
              <w:rFonts w:ascii="Trebuchet MS" w:hAnsi="Trebuchet MS" w:cs="Arial"/>
            </w:rPr>
            <w:sectPr w:rsidR="002E739A" w:rsidRPr="00073DB1" w:rsidSect="00C534EF">
              <w:headerReference w:type="default" r:id="rId11"/>
              <w:footerReference w:type="default" r:id="rId12"/>
              <w:headerReference w:type="first" r:id="rId13"/>
              <w:pgSz w:w="11906" w:h="16838"/>
              <w:pgMar w:top="1985" w:right="720" w:bottom="720" w:left="720" w:header="708" w:footer="708" w:gutter="0"/>
              <w:pgNumType w:start="1"/>
              <w:cols w:space="708"/>
              <w:titlePg/>
              <w:docGrid w:linePitch="360"/>
            </w:sectPr>
          </w:pPr>
          <w:r w:rsidRPr="72D87BAC">
            <w:rPr>
              <w:rFonts w:ascii="Trebuchet MS" w:hAnsi="Trebuchet MS" w:cs="Arial"/>
              <w:b/>
              <w:bCs/>
              <w:noProof/>
            </w:rPr>
            <w:fldChar w:fldCharType="end"/>
          </w:r>
        </w:p>
      </w:sdtContent>
    </w:sdt>
    <w:p w14:paraId="67C4DBD5" w14:textId="77777777" w:rsidR="008D27D4" w:rsidRPr="00073DB1" w:rsidRDefault="008D27D4" w:rsidP="00AE5212">
      <w:pPr>
        <w:jc w:val="center"/>
        <w:rPr>
          <w:rFonts w:ascii="Trebuchet MS" w:hAnsi="Trebuchet MS" w:cs="Arial"/>
          <w:b/>
        </w:rPr>
      </w:pPr>
    </w:p>
    <w:p w14:paraId="0632720B" w14:textId="77777777" w:rsidR="0020268E" w:rsidRPr="00073DB1" w:rsidRDefault="0020268E" w:rsidP="00AE5212">
      <w:pPr>
        <w:jc w:val="center"/>
        <w:rPr>
          <w:rFonts w:ascii="Trebuchet MS" w:hAnsi="Trebuchet MS" w:cs="Arial"/>
          <w:b/>
        </w:rPr>
      </w:pPr>
    </w:p>
    <w:p w14:paraId="30D2DDD5" w14:textId="77777777" w:rsidR="00D14F4E" w:rsidRDefault="00D14F4E" w:rsidP="00CE1927">
      <w:pPr>
        <w:pStyle w:val="Heading1"/>
        <w:rPr>
          <w:rFonts w:ascii="Trebuchet MS" w:hAnsi="Trebuchet MS"/>
        </w:rPr>
      </w:pPr>
      <w:bookmarkStart w:id="0" w:name="contact"/>
      <w:bookmarkEnd w:id="0"/>
    </w:p>
    <w:p w14:paraId="584DC68B" w14:textId="1D3C63F1" w:rsidR="008D27D4" w:rsidRPr="00073DB1" w:rsidRDefault="00D14F4E" w:rsidP="00D14F4E">
      <w:pPr>
        <w:pStyle w:val="Heading1"/>
        <w:jc w:val="center"/>
        <w:rPr>
          <w:rFonts w:ascii="Trebuchet MS" w:hAnsi="Trebuchet MS"/>
        </w:rPr>
      </w:pPr>
      <w:bookmarkStart w:id="1" w:name="_Toc192696214"/>
      <w:r>
        <w:rPr>
          <w:rFonts w:ascii="Trebuchet MS" w:hAnsi="Trebuchet MS"/>
        </w:rPr>
        <w:t>Wivelsfield Primary and Nursery</w:t>
      </w:r>
      <w:r w:rsidR="0020268E" w:rsidRPr="00073DB1">
        <w:rPr>
          <w:rFonts w:ascii="Trebuchet MS" w:hAnsi="Trebuchet MS"/>
        </w:rPr>
        <w:t xml:space="preserve"> </w:t>
      </w:r>
      <w:r w:rsidR="00CE1927" w:rsidRPr="00073DB1">
        <w:rPr>
          <w:rFonts w:ascii="Trebuchet MS" w:hAnsi="Trebuchet MS"/>
        </w:rPr>
        <w:t>School</w:t>
      </w:r>
      <w:r w:rsidR="0020268E" w:rsidRPr="00073DB1">
        <w:rPr>
          <w:rFonts w:ascii="Trebuchet MS" w:hAnsi="Trebuchet MS"/>
        </w:rPr>
        <w:t xml:space="preserve"> Contact Details:</w:t>
      </w:r>
      <w:bookmarkEnd w:id="1"/>
    </w:p>
    <w:p w14:paraId="3AC6A554" w14:textId="77777777" w:rsidR="0020268E" w:rsidRPr="00073DB1" w:rsidRDefault="0020268E" w:rsidP="0020268E">
      <w:pPr>
        <w:rPr>
          <w:rFonts w:ascii="Trebuchet MS" w:hAnsi="Trebuchet MS" w:cs="Arial"/>
        </w:rPr>
      </w:pPr>
    </w:p>
    <w:tbl>
      <w:tblPr>
        <w:tblStyle w:val="TableGrid"/>
        <w:tblW w:w="0" w:type="auto"/>
        <w:tblLook w:val="04A0" w:firstRow="1" w:lastRow="0" w:firstColumn="1" w:lastColumn="0" w:noHBand="0" w:noVBand="1"/>
      </w:tblPr>
      <w:tblGrid>
        <w:gridCol w:w="3482"/>
        <w:gridCol w:w="2750"/>
        <w:gridCol w:w="4224"/>
      </w:tblGrid>
      <w:tr w:rsidR="0020268E" w:rsidRPr="00073DB1" w14:paraId="66885F0F" w14:textId="77777777" w:rsidTr="00D14F4E">
        <w:tc>
          <w:tcPr>
            <w:tcW w:w="3482" w:type="dxa"/>
            <w:shd w:val="clear" w:color="auto" w:fill="8DB3E2" w:themeFill="text2" w:themeFillTint="66"/>
          </w:tcPr>
          <w:p w14:paraId="71C15164" w14:textId="77777777" w:rsidR="0020268E" w:rsidRPr="00073DB1" w:rsidRDefault="0020268E" w:rsidP="0020268E">
            <w:pPr>
              <w:rPr>
                <w:rFonts w:ascii="Trebuchet MS" w:hAnsi="Trebuchet MS" w:cs="Arial"/>
              </w:rPr>
            </w:pPr>
          </w:p>
        </w:tc>
        <w:tc>
          <w:tcPr>
            <w:tcW w:w="2750" w:type="dxa"/>
            <w:shd w:val="clear" w:color="auto" w:fill="8DB3E2" w:themeFill="text2" w:themeFillTint="66"/>
          </w:tcPr>
          <w:p w14:paraId="205C6D47" w14:textId="77777777" w:rsidR="0020268E" w:rsidRPr="00073DB1" w:rsidRDefault="0020268E" w:rsidP="0020268E">
            <w:pPr>
              <w:rPr>
                <w:rFonts w:ascii="Trebuchet MS" w:hAnsi="Trebuchet MS" w:cs="Arial"/>
                <w:b/>
              </w:rPr>
            </w:pPr>
            <w:r w:rsidRPr="00073DB1">
              <w:rPr>
                <w:rFonts w:ascii="Trebuchet MS" w:hAnsi="Trebuchet MS" w:cs="Arial"/>
                <w:b/>
              </w:rPr>
              <w:t>Name</w:t>
            </w:r>
          </w:p>
        </w:tc>
        <w:tc>
          <w:tcPr>
            <w:tcW w:w="4224" w:type="dxa"/>
            <w:shd w:val="clear" w:color="auto" w:fill="8DB3E2" w:themeFill="text2" w:themeFillTint="66"/>
          </w:tcPr>
          <w:p w14:paraId="14D911B1" w14:textId="77777777" w:rsidR="0020268E" w:rsidRPr="00073DB1" w:rsidRDefault="0020268E" w:rsidP="0020268E">
            <w:pPr>
              <w:rPr>
                <w:rFonts w:ascii="Trebuchet MS" w:hAnsi="Trebuchet MS" w:cs="Arial"/>
                <w:b/>
              </w:rPr>
            </w:pPr>
            <w:r w:rsidRPr="00073DB1">
              <w:rPr>
                <w:rFonts w:ascii="Trebuchet MS" w:hAnsi="Trebuchet MS" w:cs="Arial"/>
                <w:b/>
              </w:rPr>
              <w:t>Contact Details</w:t>
            </w:r>
          </w:p>
        </w:tc>
      </w:tr>
      <w:tr w:rsidR="0020268E" w:rsidRPr="00073DB1" w14:paraId="363A53DF" w14:textId="77777777" w:rsidTr="00D14F4E">
        <w:tc>
          <w:tcPr>
            <w:tcW w:w="3482" w:type="dxa"/>
          </w:tcPr>
          <w:p w14:paraId="18B39F4A" w14:textId="77777777" w:rsidR="0020268E" w:rsidRPr="00073DB1" w:rsidRDefault="0020268E" w:rsidP="0020268E">
            <w:pPr>
              <w:rPr>
                <w:rFonts w:ascii="Trebuchet MS" w:hAnsi="Trebuchet MS" w:cs="Arial"/>
              </w:rPr>
            </w:pPr>
            <w:r w:rsidRPr="00073DB1">
              <w:rPr>
                <w:rFonts w:ascii="Trebuchet MS" w:hAnsi="Trebuchet MS" w:cs="Arial"/>
              </w:rPr>
              <w:t>School Office</w:t>
            </w:r>
          </w:p>
        </w:tc>
        <w:tc>
          <w:tcPr>
            <w:tcW w:w="2750" w:type="dxa"/>
          </w:tcPr>
          <w:p w14:paraId="3DF28F62" w14:textId="1E6169B5" w:rsidR="0020268E" w:rsidRPr="00073DB1" w:rsidRDefault="00D14F4E" w:rsidP="0020268E">
            <w:pPr>
              <w:rPr>
                <w:rFonts w:ascii="Trebuchet MS" w:hAnsi="Trebuchet MS" w:cs="Arial"/>
              </w:rPr>
            </w:pPr>
            <w:r>
              <w:rPr>
                <w:rFonts w:ascii="Trebuchet MS" w:hAnsi="Trebuchet MS" w:cs="Arial"/>
              </w:rPr>
              <w:t xml:space="preserve">Sarah </w:t>
            </w:r>
            <w:proofErr w:type="spellStart"/>
            <w:r w:rsidR="00AD77E3">
              <w:rPr>
                <w:rFonts w:ascii="Trebuchet MS" w:hAnsi="Trebuchet MS" w:cs="Arial"/>
              </w:rPr>
              <w:t>Theakstone</w:t>
            </w:r>
            <w:proofErr w:type="spellEnd"/>
          </w:p>
        </w:tc>
        <w:tc>
          <w:tcPr>
            <w:tcW w:w="4224" w:type="dxa"/>
          </w:tcPr>
          <w:p w14:paraId="1D73709B" w14:textId="19B6D6F8" w:rsidR="0020268E" w:rsidRPr="00073DB1" w:rsidRDefault="0020268E" w:rsidP="0020268E">
            <w:pPr>
              <w:rPr>
                <w:rFonts w:ascii="Trebuchet MS" w:hAnsi="Trebuchet MS" w:cs="Arial"/>
                <w:sz w:val="18"/>
                <w:szCs w:val="18"/>
              </w:rPr>
            </w:pPr>
            <w:r w:rsidRPr="00073DB1">
              <w:rPr>
                <w:rFonts w:ascii="Trebuchet MS" w:hAnsi="Trebuchet MS" w:cs="Arial"/>
                <w:sz w:val="18"/>
                <w:szCs w:val="18"/>
              </w:rPr>
              <w:t>Email:</w:t>
            </w:r>
            <w:r w:rsidR="00D14F4E">
              <w:rPr>
                <w:rFonts w:ascii="Trebuchet MS" w:hAnsi="Trebuchet MS" w:cs="Arial"/>
                <w:sz w:val="18"/>
                <w:szCs w:val="18"/>
              </w:rPr>
              <w:t xml:space="preserve"> office@wivelsfield.e-sussex.sch.uk</w:t>
            </w:r>
          </w:p>
          <w:p w14:paraId="70B3A127" w14:textId="51FC212E" w:rsidR="0020268E" w:rsidRPr="00073DB1" w:rsidRDefault="0020268E" w:rsidP="0020268E">
            <w:pPr>
              <w:rPr>
                <w:rFonts w:ascii="Trebuchet MS" w:hAnsi="Trebuchet MS" w:cs="Arial"/>
                <w:sz w:val="18"/>
                <w:szCs w:val="18"/>
              </w:rPr>
            </w:pPr>
            <w:r w:rsidRPr="00073DB1">
              <w:rPr>
                <w:rFonts w:ascii="Trebuchet MS" w:hAnsi="Trebuchet MS" w:cs="Arial"/>
                <w:sz w:val="18"/>
                <w:szCs w:val="18"/>
              </w:rPr>
              <w:t>Telephone:</w:t>
            </w:r>
            <w:r w:rsidR="00D14F4E">
              <w:rPr>
                <w:rFonts w:ascii="Trebuchet MS" w:hAnsi="Trebuchet MS" w:cs="Arial"/>
                <w:sz w:val="18"/>
                <w:szCs w:val="18"/>
              </w:rPr>
              <w:t xml:space="preserve"> 01444471393</w:t>
            </w:r>
          </w:p>
        </w:tc>
      </w:tr>
      <w:tr w:rsidR="0020268E" w:rsidRPr="00073DB1" w14:paraId="48D13320" w14:textId="77777777" w:rsidTr="00D14F4E">
        <w:tc>
          <w:tcPr>
            <w:tcW w:w="3482" w:type="dxa"/>
          </w:tcPr>
          <w:p w14:paraId="76B071D8" w14:textId="77777777" w:rsidR="0020268E" w:rsidRPr="00073DB1" w:rsidRDefault="0020268E" w:rsidP="0020268E">
            <w:pPr>
              <w:rPr>
                <w:rFonts w:ascii="Trebuchet MS" w:hAnsi="Trebuchet MS" w:cs="Arial"/>
              </w:rPr>
            </w:pPr>
            <w:r w:rsidRPr="00073DB1">
              <w:rPr>
                <w:rFonts w:ascii="Trebuchet MS" w:hAnsi="Trebuchet MS" w:cs="Arial"/>
              </w:rPr>
              <w:t>Headteacher</w:t>
            </w:r>
          </w:p>
        </w:tc>
        <w:tc>
          <w:tcPr>
            <w:tcW w:w="2750" w:type="dxa"/>
          </w:tcPr>
          <w:p w14:paraId="6A0C5185" w14:textId="453F8D57" w:rsidR="0020268E" w:rsidRPr="00073DB1" w:rsidRDefault="00D14F4E" w:rsidP="0020268E">
            <w:pPr>
              <w:rPr>
                <w:rFonts w:ascii="Trebuchet MS" w:hAnsi="Trebuchet MS" w:cs="Arial"/>
              </w:rPr>
            </w:pPr>
            <w:r>
              <w:rPr>
                <w:rFonts w:ascii="Trebuchet MS" w:hAnsi="Trebuchet MS" w:cs="Arial"/>
              </w:rPr>
              <w:t>Helen Smith</w:t>
            </w:r>
          </w:p>
        </w:tc>
        <w:tc>
          <w:tcPr>
            <w:tcW w:w="4224" w:type="dxa"/>
          </w:tcPr>
          <w:p w14:paraId="75A04470" w14:textId="0E01CE79" w:rsidR="0020268E" w:rsidRPr="00073DB1" w:rsidRDefault="0020268E" w:rsidP="0020268E">
            <w:pPr>
              <w:rPr>
                <w:rFonts w:ascii="Trebuchet MS" w:hAnsi="Trebuchet MS" w:cs="Arial"/>
                <w:sz w:val="18"/>
                <w:szCs w:val="18"/>
              </w:rPr>
            </w:pPr>
            <w:r w:rsidRPr="00073DB1">
              <w:rPr>
                <w:rFonts w:ascii="Trebuchet MS" w:hAnsi="Trebuchet MS" w:cs="Arial"/>
                <w:sz w:val="18"/>
                <w:szCs w:val="18"/>
              </w:rPr>
              <w:t>Email:</w:t>
            </w:r>
            <w:r w:rsidR="00D14F4E">
              <w:rPr>
                <w:rFonts w:ascii="Trebuchet MS" w:hAnsi="Trebuchet MS" w:cs="Arial"/>
                <w:sz w:val="18"/>
                <w:szCs w:val="18"/>
              </w:rPr>
              <w:t xml:space="preserve"> Head@wivelsfield.e-sussex.sch.uk</w:t>
            </w:r>
          </w:p>
          <w:p w14:paraId="206E76D3" w14:textId="210EC879" w:rsidR="0020268E" w:rsidRPr="00073DB1" w:rsidRDefault="0020268E" w:rsidP="0020268E">
            <w:pPr>
              <w:rPr>
                <w:rFonts w:ascii="Trebuchet MS" w:hAnsi="Trebuchet MS" w:cs="Arial"/>
                <w:sz w:val="18"/>
                <w:szCs w:val="18"/>
              </w:rPr>
            </w:pPr>
            <w:r w:rsidRPr="00073DB1">
              <w:rPr>
                <w:rFonts w:ascii="Trebuchet MS" w:hAnsi="Trebuchet MS" w:cs="Arial"/>
                <w:sz w:val="18"/>
                <w:szCs w:val="18"/>
              </w:rPr>
              <w:t>Telephone:</w:t>
            </w:r>
            <w:r w:rsidR="00D14F4E">
              <w:rPr>
                <w:rFonts w:ascii="Trebuchet MS" w:hAnsi="Trebuchet MS" w:cs="Arial"/>
                <w:sz w:val="18"/>
                <w:szCs w:val="18"/>
              </w:rPr>
              <w:t xml:space="preserve"> 01444471393</w:t>
            </w:r>
          </w:p>
        </w:tc>
      </w:tr>
      <w:tr w:rsidR="0020268E" w:rsidRPr="00073DB1" w14:paraId="4DC633E3" w14:textId="77777777" w:rsidTr="00D14F4E">
        <w:tc>
          <w:tcPr>
            <w:tcW w:w="3482" w:type="dxa"/>
          </w:tcPr>
          <w:p w14:paraId="1CA32E7D" w14:textId="77777777" w:rsidR="0020268E" w:rsidRPr="00073DB1" w:rsidRDefault="0020268E" w:rsidP="0020268E">
            <w:pPr>
              <w:rPr>
                <w:rFonts w:ascii="Trebuchet MS" w:hAnsi="Trebuchet MS" w:cs="Arial"/>
              </w:rPr>
            </w:pPr>
            <w:r w:rsidRPr="00073DB1">
              <w:rPr>
                <w:rFonts w:ascii="Trebuchet MS" w:hAnsi="Trebuchet MS" w:cs="Arial"/>
              </w:rPr>
              <w:t>Chair of Governors</w:t>
            </w:r>
          </w:p>
        </w:tc>
        <w:tc>
          <w:tcPr>
            <w:tcW w:w="2750" w:type="dxa"/>
          </w:tcPr>
          <w:p w14:paraId="3B3B3F69" w14:textId="5C1EDA9F" w:rsidR="0020268E" w:rsidRPr="00073DB1" w:rsidRDefault="00D14F4E" w:rsidP="0020268E">
            <w:pPr>
              <w:rPr>
                <w:rFonts w:ascii="Trebuchet MS" w:hAnsi="Trebuchet MS" w:cs="Arial"/>
              </w:rPr>
            </w:pPr>
            <w:r>
              <w:rPr>
                <w:rFonts w:ascii="Trebuchet MS" w:hAnsi="Trebuchet MS" w:cs="Arial"/>
              </w:rPr>
              <w:t>Susan Halliwell</w:t>
            </w:r>
          </w:p>
        </w:tc>
        <w:tc>
          <w:tcPr>
            <w:tcW w:w="4224" w:type="dxa"/>
          </w:tcPr>
          <w:p w14:paraId="6AFC7C5A" w14:textId="34E247EF" w:rsidR="0020268E" w:rsidRPr="00073DB1" w:rsidRDefault="0020268E" w:rsidP="0020268E">
            <w:pPr>
              <w:rPr>
                <w:rFonts w:ascii="Trebuchet MS" w:hAnsi="Trebuchet MS" w:cs="Arial"/>
                <w:sz w:val="18"/>
                <w:szCs w:val="18"/>
              </w:rPr>
            </w:pPr>
            <w:r w:rsidRPr="00073DB1">
              <w:rPr>
                <w:rFonts w:ascii="Trebuchet MS" w:hAnsi="Trebuchet MS" w:cs="Arial"/>
                <w:sz w:val="18"/>
                <w:szCs w:val="18"/>
              </w:rPr>
              <w:t>Email:</w:t>
            </w:r>
            <w:r w:rsidR="00D14F4E">
              <w:rPr>
                <w:rFonts w:ascii="Trebuchet MS" w:hAnsi="Trebuchet MS" w:cs="Arial"/>
                <w:sz w:val="18"/>
                <w:szCs w:val="18"/>
              </w:rPr>
              <w:t xml:space="preserve"> shalliwell@wivelsfield.e-sussex.sch.uk</w:t>
            </w:r>
          </w:p>
          <w:p w14:paraId="733B8765" w14:textId="30585874" w:rsidR="0020268E" w:rsidRPr="00073DB1" w:rsidRDefault="0020268E" w:rsidP="0020268E">
            <w:pPr>
              <w:rPr>
                <w:rFonts w:ascii="Trebuchet MS" w:hAnsi="Trebuchet MS" w:cs="Arial"/>
                <w:sz w:val="18"/>
                <w:szCs w:val="18"/>
              </w:rPr>
            </w:pPr>
            <w:r w:rsidRPr="00073DB1">
              <w:rPr>
                <w:rFonts w:ascii="Trebuchet MS" w:hAnsi="Trebuchet MS" w:cs="Arial"/>
                <w:sz w:val="18"/>
                <w:szCs w:val="18"/>
              </w:rPr>
              <w:t>Telephone:</w:t>
            </w:r>
            <w:r w:rsidR="00D14F4E">
              <w:rPr>
                <w:rFonts w:ascii="Trebuchet MS" w:hAnsi="Trebuchet MS" w:cs="Arial"/>
                <w:sz w:val="18"/>
                <w:szCs w:val="18"/>
              </w:rPr>
              <w:t xml:space="preserve"> 07711146298</w:t>
            </w:r>
          </w:p>
        </w:tc>
      </w:tr>
      <w:tr w:rsidR="00161CD0" w:rsidRPr="00073DB1" w14:paraId="64C45DE4" w14:textId="77777777" w:rsidTr="00D14F4E">
        <w:tc>
          <w:tcPr>
            <w:tcW w:w="3482" w:type="dxa"/>
          </w:tcPr>
          <w:p w14:paraId="47C17198" w14:textId="77777777" w:rsidR="00161CD0" w:rsidRPr="00073DB1" w:rsidRDefault="00161CD0" w:rsidP="0020268E">
            <w:pPr>
              <w:rPr>
                <w:rFonts w:ascii="Trebuchet MS" w:hAnsi="Trebuchet MS" w:cs="Arial"/>
              </w:rPr>
            </w:pPr>
            <w:r w:rsidRPr="00073DB1">
              <w:rPr>
                <w:rFonts w:ascii="Trebuchet MS" w:hAnsi="Trebuchet MS" w:cs="Arial"/>
              </w:rPr>
              <w:t>Clerk to the Governing Board</w:t>
            </w:r>
          </w:p>
        </w:tc>
        <w:tc>
          <w:tcPr>
            <w:tcW w:w="2750" w:type="dxa"/>
          </w:tcPr>
          <w:p w14:paraId="632F9DCC" w14:textId="5D5D5F98" w:rsidR="00161CD0" w:rsidRPr="00073DB1" w:rsidRDefault="003B5373" w:rsidP="0020268E">
            <w:pPr>
              <w:rPr>
                <w:rFonts w:ascii="Trebuchet MS" w:hAnsi="Trebuchet MS" w:cs="Arial"/>
              </w:rPr>
            </w:pPr>
            <w:r>
              <w:rPr>
                <w:rFonts w:ascii="Trebuchet MS" w:hAnsi="Trebuchet MS" w:cs="Arial"/>
              </w:rPr>
              <w:t>Joanna Bowman</w:t>
            </w:r>
          </w:p>
        </w:tc>
        <w:tc>
          <w:tcPr>
            <w:tcW w:w="4224" w:type="dxa"/>
          </w:tcPr>
          <w:p w14:paraId="34C58330" w14:textId="57B54D79" w:rsidR="00161CD0" w:rsidRPr="00073DB1" w:rsidRDefault="00161CD0" w:rsidP="00161CD0">
            <w:pPr>
              <w:rPr>
                <w:rFonts w:ascii="Trebuchet MS" w:hAnsi="Trebuchet MS" w:cs="Arial"/>
                <w:sz w:val="18"/>
                <w:szCs w:val="18"/>
              </w:rPr>
            </w:pPr>
            <w:r w:rsidRPr="00073DB1">
              <w:rPr>
                <w:rFonts w:ascii="Trebuchet MS" w:hAnsi="Trebuchet MS" w:cs="Arial"/>
                <w:sz w:val="18"/>
                <w:szCs w:val="18"/>
              </w:rPr>
              <w:t>Email:</w:t>
            </w:r>
            <w:r w:rsidR="00D14F4E">
              <w:rPr>
                <w:rFonts w:ascii="Trebuchet MS" w:hAnsi="Trebuchet MS" w:cs="Arial"/>
                <w:sz w:val="18"/>
                <w:szCs w:val="18"/>
              </w:rPr>
              <w:t xml:space="preserve"> clerk@wivelsfield.e-sussex.sch.uk</w:t>
            </w:r>
          </w:p>
          <w:p w14:paraId="18468761" w14:textId="4846310F" w:rsidR="00161CD0" w:rsidRPr="00073DB1" w:rsidRDefault="00161CD0" w:rsidP="00161CD0">
            <w:pPr>
              <w:rPr>
                <w:rFonts w:ascii="Trebuchet MS" w:hAnsi="Trebuchet MS" w:cs="Arial"/>
                <w:sz w:val="18"/>
                <w:szCs w:val="18"/>
              </w:rPr>
            </w:pPr>
            <w:r w:rsidRPr="00073DB1">
              <w:rPr>
                <w:rFonts w:ascii="Trebuchet MS" w:hAnsi="Trebuchet MS" w:cs="Arial"/>
                <w:sz w:val="18"/>
                <w:szCs w:val="18"/>
              </w:rPr>
              <w:t>Telephone</w:t>
            </w:r>
            <w:r w:rsidR="00D14F4E">
              <w:rPr>
                <w:rFonts w:ascii="Trebuchet MS" w:hAnsi="Trebuchet MS" w:cs="Arial"/>
                <w:sz w:val="18"/>
                <w:szCs w:val="18"/>
              </w:rPr>
              <w:t xml:space="preserve"> 01444471393</w:t>
            </w:r>
          </w:p>
        </w:tc>
      </w:tr>
    </w:tbl>
    <w:p w14:paraId="5C52E2DF" w14:textId="77777777" w:rsidR="0020268E" w:rsidRPr="00073DB1" w:rsidRDefault="0020268E" w:rsidP="0020268E">
      <w:pPr>
        <w:rPr>
          <w:rFonts w:ascii="Trebuchet MS" w:hAnsi="Trebuchet MS" w:cs="Arial"/>
        </w:rPr>
      </w:pPr>
    </w:p>
    <w:p w14:paraId="72D66631" w14:textId="77777777" w:rsidR="008D27D4" w:rsidRPr="00073DB1" w:rsidRDefault="008D27D4" w:rsidP="00D31318">
      <w:pPr>
        <w:jc w:val="center"/>
        <w:rPr>
          <w:rFonts w:ascii="Trebuchet MS" w:hAnsi="Trebuchet MS" w:cs="Arial"/>
        </w:rPr>
      </w:pPr>
    </w:p>
    <w:p w14:paraId="261B5632" w14:textId="6D3BA6B6" w:rsidR="00D31318" w:rsidRPr="00073DB1" w:rsidRDefault="00D31318" w:rsidP="00282C02">
      <w:pPr>
        <w:pStyle w:val="Heading1"/>
        <w:rPr>
          <w:rFonts w:ascii="Trebuchet MS" w:hAnsi="Trebuchet MS"/>
        </w:rPr>
      </w:pPr>
      <w:bookmarkStart w:id="2" w:name="_Toc192696215"/>
      <w:r w:rsidRPr="00073DB1">
        <w:rPr>
          <w:rFonts w:ascii="Trebuchet MS" w:hAnsi="Trebuchet MS"/>
        </w:rPr>
        <w:t>Introduction</w:t>
      </w:r>
      <w:bookmarkEnd w:id="2"/>
    </w:p>
    <w:p w14:paraId="01C68154" w14:textId="77777777" w:rsidR="008D27D4" w:rsidRPr="00073DB1" w:rsidRDefault="008D27D4" w:rsidP="00D31318">
      <w:pPr>
        <w:autoSpaceDE w:val="0"/>
        <w:autoSpaceDN w:val="0"/>
        <w:adjustRightInd w:val="0"/>
        <w:rPr>
          <w:rFonts w:ascii="Trebuchet MS" w:hAnsi="Trebuchet MS" w:cs="Arial"/>
          <w:color w:val="000000"/>
        </w:rPr>
      </w:pPr>
    </w:p>
    <w:p w14:paraId="375C19BB" w14:textId="2F1C911E" w:rsidR="00DB093B" w:rsidRPr="00073DB1" w:rsidRDefault="00D31318" w:rsidP="00DB093B">
      <w:pPr>
        <w:rPr>
          <w:rFonts w:ascii="Trebuchet MS" w:hAnsi="Trebuchet MS" w:cs="Arial"/>
        </w:rPr>
      </w:pPr>
      <w:r w:rsidRPr="00073DB1">
        <w:rPr>
          <w:rFonts w:ascii="Trebuchet MS" w:hAnsi="Trebuchet MS" w:cs="Arial"/>
          <w:color w:val="000000"/>
        </w:rPr>
        <w:t xml:space="preserve">The </w:t>
      </w:r>
      <w:r w:rsidR="006A447F" w:rsidRPr="00073DB1">
        <w:rPr>
          <w:rFonts w:ascii="Trebuchet MS" w:hAnsi="Trebuchet MS" w:cs="Arial"/>
          <w:color w:val="000000"/>
        </w:rPr>
        <w:t>central</w:t>
      </w:r>
      <w:r w:rsidRPr="00073DB1">
        <w:rPr>
          <w:rFonts w:ascii="Trebuchet MS" w:hAnsi="Trebuchet MS" w:cs="Arial"/>
          <w:color w:val="000000"/>
        </w:rPr>
        <w:t xml:space="preserve"> objective of </w:t>
      </w:r>
      <w:r w:rsidR="00D14F4E" w:rsidRPr="00AD77E3">
        <w:rPr>
          <w:rFonts w:ascii="Trebuchet MS" w:hAnsi="Trebuchet MS" w:cs="Arial"/>
          <w:color w:val="000000"/>
        </w:rPr>
        <w:t xml:space="preserve">Wivelsfield Primary and Nursery </w:t>
      </w:r>
      <w:r w:rsidR="00CE1927" w:rsidRPr="00AD77E3">
        <w:rPr>
          <w:rFonts w:ascii="Trebuchet MS" w:hAnsi="Trebuchet MS" w:cs="Arial"/>
          <w:color w:val="000000"/>
        </w:rPr>
        <w:t>School</w:t>
      </w:r>
      <w:r w:rsidRPr="00073DB1">
        <w:rPr>
          <w:rFonts w:ascii="Trebuchet MS" w:hAnsi="Trebuchet MS" w:cs="Arial"/>
          <w:color w:val="000000"/>
        </w:rPr>
        <w:t xml:space="preserve"> is to create and maintain a safe, happy and healthy learning environment where every pupil can achieve their full potential. </w:t>
      </w:r>
      <w:r w:rsidR="00FF0CF8" w:rsidRPr="00073DB1">
        <w:rPr>
          <w:rFonts w:ascii="Trebuchet MS" w:hAnsi="Trebuchet MS" w:cs="Arial"/>
          <w:color w:val="000000"/>
        </w:rPr>
        <w:t xml:space="preserve">The staff and </w:t>
      </w:r>
      <w:r w:rsidR="00411FCB" w:rsidRPr="00073DB1">
        <w:rPr>
          <w:rFonts w:ascii="Trebuchet MS" w:hAnsi="Trebuchet MS" w:cs="Arial"/>
          <w:color w:val="000000"/>
        </w:rPr>
        <w:t>g</w:t>
      </w:r>
      <w:r w:rsidR="00FF0CF8" w:rsidRPr="00073DB1">
        <w:rPr>
          <w:rFonts w:ascii="Trebuchet MS" w:hAnsi="Trebuchet MS" w:cs="Arial"/>
          <w:color w:val="000000"/>
        </w:rPr>
        <w:t xml:space="preserve">overning </w:t>
      </w:r>
      <w:r w:rsidR="00CE1927" w:rsidRPr="00073DB1">
        <w:rPr>
          <w:rFonts w:ascii="Trebuchet MS" w:hAnsi="Trebuchet MS" w:cs="Arial"/>
          <w:color w:val="000000"/>
        </w:rPr>
        <w:t>board work</w:t>
      </w:r>
      <w:r w:rsidRPr="00073DB1">
        <w:rPr>
          <w:rFonts w:ascii="Trebuchet MS" w:hAnsi="Trebuchet MS" w:cs="Arial"/>
          <w:color w:val="000000"/>
        </w:rPr>
        <w:t xml:space="preserve"> in a spirit of co-operation</w:t>
      </w:r>
      <w:r w:rsidR="00FF0CF8" w:rsidRPr="00073DB1">
        <w:rPr>
          <w:rFonts w:ascii="Trebuchet MS" w:hAnsi="Trebuchet MS" w:cs="Arial"/>
          <w:color w:val="000000"/>
        </w:rPr>
        <w:t xml:space="preserve"> with</w:t>
      </w:r>
      <w:r w:rsidRPr="00073DB1">
        <w:rPr>
          <w:rFonts w:ascii="Trebuchet MS" w:hAnsi="Trebuchet MS" w:cs="Arial"/>
          <w:color w:val="000000"/>
        </w:rPr>
        <w:t xml:space="preserve"> pa</w:t>
      </w:r>
      <w:r w:rsidR="00AE5212" w:rsidRPr="00073DB1">
        <w:rPr>
          <w:rFonts w:ascii="Trebuchet MS" w:hAnsi="Trebuchet MS" w:cs="Arial"/>
          <w:color w:val="000000"/>
        </w:rPr>
        <w:t xml:space="preserve">rents, </w:t>
      </w:r>
      <w:r w:rsidR="00ED12BC" w:rsidRPr="00073DB1">
        <w:rPr>
          <w:rFonts w:ascii="Trebuchet MS" w:hAnsi="Trebuchet MS" w:cs="Arial"/>
          <w:color w:val="000000"/>
        </w:rPr>
        <w:t xml:space="preserve">carers </w:t>
      </w:r>
      <w:r w:rsidR="00FF0CF8" w:rsidRPr="00073DB1">
        <w:rPr>
          <w:rFonts w:ascii="Trebuchet MS" w:hAnsi="Trebuchet MS" w:cs="Arial"/>
          <w:color w:val="000000"/>
        </w:rPr>
        <w:t>and</w:t>
      </w:r>
      <w:r w:rsidR="00ED12BC" w:rsidRPr="00073DB1">
        <w:rPr>
          <w:rFonts w:ascii="Trebuchet MS" w:hAnsi="Trebuchet MS" w:cs="Arial"/>
          <w:color w:val="000000"/>
        </w:rPr>
        <w:t xml:space="preserve"> other interested parties</w:t>
      </w:r>
      <w:r w:rsidR="00FF0CF8" w:rsidRPr="00073DB1">
        <w:rPr>
          <w:rFonts w:ascii="Trebuchet MS" w:hAnsi="Trebuchet MS" w:cs="Arial"/>
          <w:color w:val="000000"/>
        </w:rPr>
        <w:t>.</w:t>
      </w:r>
      <w:r w:rsidR="00DB093B" w:rsidRPr="00073DB1">
        <w:rPr>
          <w:rFonts w:ascii="Trebuchet MS" w:hAnsi="Trebuchet MS" w:cs="Arial"/>
          <w:color w:val="000000"/>
        </w:rPr>
        <w:t xml:space="preserve">  </w:t>
      </w:r>
      <w:r w:rsidR="00DB093B" w:rsidRPr="00073DB1">
        <w:rPr>
          <w:rFonts w:ascii="Trebuchet MS" w:hAnsi="Trebuchet MS" w:cs="Arial"/>
        </w:rPr>
        <w:t>Throughout the process, we will be sensitive to the needs of all parties involved, and make any reasonable adjustments needed to accommodate individuals.</w:t>
      </w:r>
    </w:p>
    <w:p w14:paraId="6353E6D6" w14:textId="77777777" w:rsidR="00D31318" w:rsidRPr="00073DB1" w:rsidRDefault="00D31318" w:rsidP="00D31318">
      <w:pPr>
        <w:autoSpaceDE w:val="0"/>
        <w:autoSpaceDN w:val="0"/>
        <w:adjustRightInd w:val="0"/>
        <w:rPr>
          <w:rFonts w:ascii="Trebuchet MS" w:hAnsi="Trebuchet MS" w:cs="Arial"/>
          <w:color w:val="000000"/>
        </w:rPr>
      </w:pPr>
    </w:p>
    <w:p w14:paraId="24CB90A9" w14:textId="7F4A1107" w:rsidR="00D31318" w:rsidRPr="00073DB1" w:rsidRDefault="00D31318" w:rsidP="00D31318">
      <w:pPr>
        <w:autoSpaceDE w:val="0"/>
        <w:autoSpaceDN w:val="0"/>
        <w:adjustRightInd w:val="0"/>
        <w:rPr>
          <w:rFonts w:ascii="Trebuchet MS" w:hAnsi="Trebuchet MS" w:cs="Arial"/>
          <w:color w:val="000000"/>
        </w:rPr>
      </w:pPr>
      <w:r w:rsidRPr="00073DB1">
        <w:rPr>
          <w:rFonts w:ascii="Trebuchet MS" w:hAnsi="Trebuchet MS" w:cs="Arial"/>
          <w:color w:val="000000"/>
        </w:rPr>
        <w:t xml:space="preserve">In line with the requirements of </w:t>
      </w:r>
      <w:r w:rsidR="006B2632" w:rsidRPr="00073DB1">
        <w:rPr>
          <w:rFonts w:ascii="Trebuchet MS" w:hAnsi="Trebuchet MS" w:cs="Arial"/>
          <w:color w:val="000000"/>
        </w:rPr>
        <w:t>section 29</w:t>
      </w:r>
      <w:r w:rsidR="00555EF7" w:rsidRPr="00073DB1">
        <w:rPr>
          <w:rFonts w:ascii="Trebuchet MS" w:hAnsi="Trebuchet MS" w:cs="Arial"/>
          <w:color w:val="000000"/>
        </w:rPr>
        <w:t xml:space="preserve"> </w:t>
      </w:r>
      <w:r w:rsidR="006B2632" w:rsidRPr="00073DB1">
        <w:rPr>
          <w:rFonts w:ascii="Trebuchet MS" w:hAnsi="Trebuchet MS" w:cs="Arial"/>
          <w:color w:val="000000"/>
        </w:rPr>
        <w:t xml:space="preserve">of </w:t>
      </w:r>
      <w:r w:rsidRPr="00073DB1">
        <w:rPr>
          <w:rFonts w:ascii="Trebuchet MS" w:hAnsi="Trebuchet MS" w:cs="Arial"/>
          <w:color w:val="000000"/>
        </w:rPr>
        <w:t xml:space="preserve">the Education Act 2002, </w:t>
      </w:r>
      <w:r w:rsidR="00D14F4E" w:rsidRPr="00AD77E3">
        <w:rPr>
          <w:rFonts w:ascii="Trebuchet MS" w:hAnsi="Trebuchet MS" w:cs="Arial"/>
          <w:color w:val="000000"/>
        </w:rPr>
        <w:t>Wivelsfield Primary and Nursery</w:t>
      </w:r>
      <w:r w:rsidR="00CA0507" w:rsidRPr="00AD77E3">
        <w:rPr>
          <w:rFonts w:ascii="Trebuchet MS" w:hAnsi="Trebuchet MS" w:cs="Arial"/>
          <w:color w:val="000000"/>
        </w:rPr>
        <w:t xml:space="preserve"> </w:t>
      </w:r>
      <w:r w:rsidR="00B366F6" w:rsidRPr="00AD77E3">
        <w:rPr>
          <w:rFonts w:ascii="Trebuchet MS" w:hAnsi="Trebuchet MS" w:cs="Arial"/>
          <w:color w:val="000000"/>
        </w:rPr>
        <w:t>School:</w:t>
      </w:r>
    </w:p>
    <w:p w14:paraId="2D5F6C10" w14:textId="77777777" w:rsidR="00B7218D" w:rsidRPr="00073DB1" w:rsidRDefault="00B7218D" w:rsidP="00D31318">
      <w:pPr>
        <w:autoSpaceDE w:val="0"/>
        <w:autoSpaceDN w:val="0"/>
        <w:adjustRightInd w:val="0"/>
        <w:rPr>
          <w:rFonts w:ascii="Trebuchet MS" w:hAnsi="Trebuchet MS" w:cs="Arial"/>
          <w:color w:val="000000"/>
        </w:rPr>
      </w:pPr>
    </w:p>
    <w:p w14:paraId="307972F8" w14:textId="77777777" w:rsidR="00D31318" w:rsidRPr="00073DB1" w:rsidRDefault="00D31318" w:rsidP="00D31318">
      <w:pPr>
        <w:pStyle w:val="ListParagraph"/>
        <w:numPr>
          <w:ilvl w:val="0"/>
          <w:numId w:val="1"/>
        </w:numPr>
        <w:autoSpaceDE w:val="0"/>
        <w:autoSpaceDN w:val="0"/>
        <w:adjustRightInd w:val="0"/>
        <w:spacing w:after="17"/>
        <w:rPr>
          <w:rFonts w:ascii="Trebuchet MS" w:hAnsi="Trebuchet MS" w:cs="Arial"/>
          <w:color w:val="000000"/>
        </w:rPr>
      </w:pPr>
      <w:r w:rsidRPr="00073DB1">
        <w:rPr>
          <w:rFonts w:ascii="Trebuchet MS" w:hAnsi="Trebuchet MS" w:cs="Arial"/>
          <w:color w:val="000000"/>
        </w:rPr>
        <w:t>h</w:t>
      </w:r>
      <w:r w:rsidR="00DE4559" w:rsidRPr="00073DB1">
        <w:rPr>
          <w:rFonts w:ascii="Trebuchet MS" w:hAnsi="Trebuchet MS" w:cs="Arial"/>
          <w:color w:val="000000"/>
        </w:rPr>
        <w:t>as</w:t>
      </w:r>
      <w:r w:rsidRPr="00073DB1">
        <w:rPr>
          <w:rFonts w:ascii="Trebuchet MS" w:hAnsi="Trebuchet MS" w:cs="Arial"/>
          <w:color w:val="000000"/>
        </w:rPr>
        <w:t xml:space="preserve"> a complaints procedure that is easily accessible, simple to use and easy to understand. </w:t>
      </w:r>
    </w:p>
    <w:p w14:paraId="3E3C6A30" w14:textId="77777777" w:rsidR="00D31318" w:rsidRPr="00073DB1" w:rsidRDefault="00D31318" w:rsidP="00D31318">
      <w:pPr>
        <w:pStyle w:val="ListParagraph"/>
        <w:numPr>
          <w:ilvl w:val="0"/>
          <w:numId w:val="1"/>
        </w:numPr>
        <w:autoSpaceDE w:val="0"/>
        <w:autoSpaceDN w:val="0"/>
        <w:adjustRightInd w:val="0"/>
        <w:spacing w:after="17"/>
        <w:rPr>
          <w:rFonts w:ascii="Trebuchet MS" w:hAnsi="Trebuchet MS" w:cs="Arial"/>
          <w:color w:val="000000"/>
        </w:rPr>
      </w:pPr>
      <w:r w:rsidRPr="00073DB1">
        <w:rPr>
          <w:rFonts w:ascii="Trebuchet MS" w:hAnsi="Trebuchet MS" w:cs="Arial"/>
          <w:color w:val="000000"/>
        </w:rPr>
        <w:t>encourage</w:t>
      </w:r>
      <w:r w:rsidR="00DE4559" w:rsidRPr="00073DB1">
        <w:rPr>
          <w:rFonts w:ascii="Trebuchet MS" w:hAnsi="Trebuchet MS" w:cs="Arial"/>
          <w:color w:val="000000"/>
        </w:rPr>
        <w:t>s</w:t>
      </w:r>
      <w:r w:rsidRPr="00073DB1">
        <w:rPr>
          <w:rFonts w:ascii="Trebuchet MS" w:hAnsi="Trebuchet MS" w:cs="Arial"/>
          <w:color w:val="000000"/>
        </w:rPr>
        <w:t xml:space="preserve"> resolution of </w:t>
      </w:r>
      <w:r w:rsidR="00DE4559" w:rsidRPr="00073DB1">
        <w:rPr>
          <w:rFonts w:ascii="Trebuchet MS" w:hAnsi="Trebuchet MS" w:cs="Arial"/>
          <w:color w:val="000000"/>
        </w:rPr>
        <w:t>concerns</w:t>
      </w:r>
      <w:r w:rsidR="002F7267" w:rsidRPr="00073DB1">
        <w:rPr>
          <w:rFonts w:ascii="Trebuchet MS" w:hAnsi="Trebuchet MS" w:cs="Arial"/>
          <w:color w:val="000000"/>
        </w:rPr>
        <w:t xml:space="preserve"> </w:t>
      </w:r>
      <w:r w:rsidRPr="00073DB1">
        <w:rPr>
          <w:rFonts w:ascii="Trebuchet MS" w:hAnsi="Trebuchet MS" w:cs="Arial"/>
          <w:color w:val="000000"/>
        </w:rPr>
        <w:t xml:space="preserve">by informal means wherever possible. </w:t>
      </w:r>
    </w:p>
    <w:p w14:paraId="2EC281F7" w14:textId="77777777" w:rsidR="00DE4559" w:rsidRPr="00073DB1" w:rsidRDefault="002F7267" w:rsidP="00DE4559">
      <w:pPr>
        <w:pStyle w:val="ListParagraph"/>
        <w:numPr>
          <w:ilvl w:val="0"/>
          <w:numId w:val="1"/>
        </w:numPr>
        <w:autoSpaceDE w:val="0"/>
        <w:autoSpaceDN w:val="0"/>
        <w:adjustRightInd w:val="0"/>
        <w:spacing w:after="17"/>
        <w:rPr>
          <w:rFonts w:ascii="Trebuchet MS" w:hAnsi="Trebuchet MS" w:cs="Arial"/>
          <w:color w:val="000000"/>
        </w:rPr>
      </w:pPr>
      <w:r w:rsidRPr="00073DB1">
        <w:rPr>
          <w:rFonts w:ascii="Trebuchet MS" w:hAnsi="Trebuchet MS" w:cs="Arial"/>
          <w:color w:val="000000"/>
        </w:rPr>
        <w:t>a</w:t>
      </w:r>
      <w:r w:rsidR="00DE4559" w:rsidRPr="00073DB1">
        <w:rPr>
          <w:rFonts w:ascii="Trebuchet MS" w:hAnsi="Trebuchet MS" w:cs="Arial"/>
          <w:color w:val="000000"/>
        </w:rPr>
        <w:t>ddresses all points at issue and provides an effective response and appropriate redress where necessary.</w:t>
      </w:r>
    </w:p>
    <w:p w14:paraId="7700A1FD" w14:textId="77777777" w:rsidR="00D31318" w:rsidRPr="00073DB1" w:rsidRDefault="00D31318" w:rsidP="00D31318">
      <w:pPr>
        <w:pStyle w:val="ListParagraph"/>
        <w:numPr>
          <w:ilvl w:val="0"/>
          <w:numId w:val="1"/>
        </w:numPr>
        <w:autoSpaceDE w:val="0"/>
        <w:autoSpaceDN w:val="0"/>
        <w:adjustRightInd w:val="0"/>
        <w:spacing w:after="17"/>
        <w:rPr>
          <w:rFonts w:ascii="Trebuchet MS" w:hAnsi="Trebuchet MS" w:cs="Arial"/>
          <w:color w:val="000000"/>
        </w:rPr>
      </w:pPr>
      <w:r w:rsidRPr="00073DB1">
        <w:rPr>
          <w:rFonts w:ascii="Trebuchet MS" w:hAnsi="Trebuchet MS" w:cs="Arial"/>
          <w:color w:val="000000"/>
        </w:rPr>
        <w:t>resolve</w:t>
      </w:r>
      <w:r w:rsidR="00DE4559" w:rsidRPr="00073DB1">
        <w:rPr>
          <w:rFonts w:ascii="Trebuchet MS" w:hAnsi="Trebuchet MS" w:cs="Arial"/>
          <w:color w:val="000000"/>
        </w:rPr>
        <w:t>s</w:t>
      </w:r>
      <w:r w:rsidRPr="00073DB1">
        <w:rPr>
          <w:rFonts w:ascii="Trebuchet MS" w:hAnsi="Trebuchet MS" w:cs="Arial"/>
          <w:color w:val="000000"/>
        </w:rPr>
        <w:t xml:space="preserve"> issues swiftly to established timescales, impartially and in a spirit of co-operation. </w:t>
      </w:r>
    </w:p>
    <w:p w14:paraId="6E536F21" w14:textId="77777777" w:rsidR="00D31318" w:rsidRPr="00073DB1" w:rsidRDefault="002F7267" w:rsidP="00D31318">
      <w:pPr>
        <w:pStyle w:val="ListParagraph"/>
        <w:numPr>
          <w:ilvl w:val="0"/>
          <w:numId w:val="1"/>
        </w:numPr>
        <w:autoSpaceDE w:val="0"/>
        <w:autoSpaceDN w:val="0"/>
        <w:adjustRightInd w:val="0"/>
        <w:spacing w:after="17"/>
        <w:rPr>
          <w:rFonts w:ascii="Trebuchet MS" w:hAnsi="Trebuchet MS" w:cs="Arial"/>
          <w:color w:val="000000"/>
        </w:rPr>
      </w:pPr>
      <w:r w:rsidRPr="00073DB1">
        <w:rPr>
          <w:rFonts w:ascii="Trebuchet MS" w:hAnsi="Trebuchet MS" w:cs="Arial"/>
          <w:color w:val="000000"/>
        </w:rPr>
        <w:t>p</w:t>
      </w:r>
      <w:r w:rsidR="00B70D9C" w:rsidRPr="00073DB1">
        <w:rPr>
          <w:rFonts w:ascii="Trebuchet MS" w:hAnsi="Trebuchet MS" w:cs="Arial"/>
          <w:color w:val="000000"/>
        </w:rPr>
        <w:t>rovides</w:t>
      </w:r>
      <w:r w:rsidR="001B3D3F" w:rsidRPr="00073DB1">
        <w:rPr>
          <w:rFonts w:ascii="Trebuchet MS" w:hAnsi="Trebuchet MS" w:cs="Arial"/>
          <w:color w:val="000000"/>
        </w:rPr>
        <w:t xml:space="preserve"> a</w:t>
      </w:r>
      <w:r w:rsidR="00D31318" w:rsidRPr="00073DB1">
        <w:rPr>
          <w:rFonts w:ascii="Trebuchet MS" w:hAnsi="Trebuchet MS" w:cs="Arial"/>
          <w:color w:val="000000"/>
        </w:rPr>
        <w:t xml:space="preserve"> fair investigation by an independent person where necessary. </w:t>
      </w:r>
    </w:p>
    <w:p w14:paraId="11DB2786" w14:textId="77777777" w:rsidR="00D31318" w:rsidRPr="00073DB1" w:rsidRDefault="002F7267" w:rsidP="00D31318">
      <w:pPr>
        <w:pStyle w:val="ListParagraph"/>
        <w:numPr>
          <w:ilvl w:val="0"/>
          <w:numId w:val="1"/>
        </w:numPr>
        <w:autoSpaceDE w:val="0"/>
        <w:autoSpaceDN w:val="0"/>
        <w:adjustRightInd w:val="0"/>
        <w:spacing w:after="17"/>
        <w:rPr>
          <w:rFonts w:ascii="Trebuchet MS" w:hAnsi="Trebuchet MS" w:cs="Arial"/>
          <w:color w:val="000000"/>
        </w:rPr>
      </w:pPr>
      <w:r w:rsidRPr="00073DB1">
        <w:rPr>
          <w:rFonts w:ascii="Trebuchet MS" w:hAnsi="Trebuchet MS" w:cs="Arial"/>
          <w:color w:val="000000"/>
        </w:rPr>
        <w:t>r</w:t>
      </w:r>
      <w:r w:rsidR="00D31318" w:rsidRPr="00073DB1">
        <w:rPr>
          <w:rFonts w:ascii="Trebuchet MS" w:hAnsi="Trebuchet MS" w:cs="Arial"/>
          <w:color w:val="000000"/>
        </w:rPr>
        <w:t>espect</w:t>
      </w:r>
      <w:r w:rsidR="002A74DE" w:rsidRPr="00073DB1">
        <w:rPr>
          <w:rFonts w:ascii="Trebuchet MS" w:hAnsi="Trebuchet MS" w:cs="Arial"/>
          <w:color w:val="000000"/>
        </w:rPr>
        <w:t>s, as</w:t>
      </w:r>
      <w:r w:rsidR="00DE4559" w:rsidRPr="00073DB1">
        <w:rPr>
          <w:rFonts w:ascii="Trebuchet MS" w:hAnsi="Trebuchet MS" w:cs="Arial"/>
          <w:color w:val="000000"/>
        </w:rPr>
        <w:t xml:space="preserve"> </w:t>
      </w:r>
      <w:r w:rsidRPr="00073DB1">
        <w:rPr>
          <w:rFonts w:ascii="Trebuchet MS" w:hAnsi="Trebuchet MS" w:cs="Arial"/>
          <w:color w:val="000000"/>
        </w:rPr>
        <w:t>appropriate</w:t>
      </w:r>
      <w:r w:rsidR="00F63CE5" w:rsidRPr="00073DB1">
        <w:rPr>
          <w:rFonts w:ascii="Trebuchet MS" w:hAnsi="Trebuchet MS" w:cs="Arial"/>
          <w:color w:val="000000"/>
        </w:rPr>
        <w:t xml:space="preserve">, </w:t>
      </w:r>
      <w:r w:rsidR="00D31318" w:rsidRPr="00073DB1">
        <w:rPr>
          <w:rFonts w:ascii="Trebuchet MS" w:hAnsi="Trebuchet MS" w:cs="Arial"/>
          <w:color w:val="000000"/>
        </w:rPr>
        <w:t xml:space="preserve">confidentiality. </w:t>
      </w:r>
    </w:p>
    <w:p w14:paraId="1F87EDC3" w14:textId="77777777" w:rsidR="00D31318" w:rsidRPr="00073DB1" w:rsidRDefault="003802CE" w:rsidP="00D31318">
      <w:pPr>
        <w:pStyle w:val="ListParagraph"/>
        <w:numPr>
          <w:ilvl w:val="0"/>
          <w:numId w:val="1"/>
        </w:numPr>
        <w:autoSpaceDE w:val="0"/>
        <w:autoSpaceDN w:val="0"/>
        <w:adjustRightInd w:val="0"/>
        <w:rPr>
          <w:rFonts w:ascii="Trebuchet MS" w:hAnsi="Trebuchet MS" w:cs="Arial"/>
          <w:color w:val="000000"/>
        </w:rPr>
      </w:pPr>
      <w:r w:rsidRPr="00073DB1">
        <w:rPr>
          <w:rFonts w:ascii="Trebuchet MS" w:hAnsi="Trebuchet MS" w:cs="Arial"/>
          <w:color w:val="000000"/>
        </w:rPr>
        <w:t>e</w:t>
      </w:r>
      <w:r w:rsidR="00AE5212" w:rsidRPr="00073DB1">
        <w:rPr>
          <w:rFonts w:ascii="Trebuchet MS" w:hAnsi="Trebuchet MS" w:cs="Arial"/>
          <w:color w:val="000000"/>
        </w:rPr>
        <w:t>nsure</w:t>
      </w:r>
      <w:r w:rsidR="001B3D3F" w:rsidRPr="00073DB1">
        <w:rPr>
          <w:rFonts w:ascii="Trebuchet MS" w:hAnsi="Trebuchet MS" w:cs="Arial"/>
          <w:color w:val="000000"/>
        </w:rPr>
        <w:t>s</w:t>
      </w:r>
      <w:r w:rsidR="00AE5212" w:rsidRPr="00073DB1">
        <w:rPr>
          <w:rFonts w:ascii="Trebuchet MS" w:hAnsi="Trebuchet MS" w:cs="Arial"/>
          <w:color w:val="000000"/>
        </w:rPr>
        <w:t xml:space="preserve"> that the </w:t>
      </w:r>
      <w:r w:rsidR="00CA0507" w:rsidRPr="00073DB1">
        <w:rPr>
          <w:rFonts w:ascii="Trebuchet MS" w:hAnsi="Trebuchet MS" w:cs="Arial"/>
          <w:color w:val="000000"/>
        </w:rPr>
        <w:t>Governing Board</w:t>
      </w:r>
      <w:r w:rsidR="00D31318" w:rsidRPr="00073DB1">
        <w:rPr>
          <w:rFonts w:ascii="Trebuchet MS" w:hAnsi="Trebuchet MS" w:cs="Arial"/>
          <w:color w:val="000000"/>
        </w:rPr>
        <w:t xml:space="preserve"> regularly monitors complaints received by the school. </w:t>
      </w:r>
    </w:p>
    <w:p w14:paraId="3CB92084" w14:textId="42704307" w:rsidR="00D31318" w:rsidRPr="00073DB1" w:rsidRDefault="00243AFE" w:rsidP="00D31318">
      <w:pPr>
        <w:pStyle w:val="ListParagraph"/>
        <w:numPr>
          <w:ilvl w:val="0"/>
          <w:numId w:val="1"/>
        </w:numPr>
        <w:autoSpaceDE w:val="0"/>
        <w:autoSpaceDN w:val="0"/>
        <w:adjustRightInd w:val="0"/>
        <w:rPr>
          <w:rFonts w:ascii="Trebuchet MS" w:hAnsi="Trebuchet MS" w:cs="Arial"/>
        </w:rPr>
      </w:pPr>
      <w:r w:rsidRPr="00073DB1">
        <w:rPr>
          <w:rFonts w:ascii="Trebuchet MS" w:hAnsi="Trebuchet MS" w:cs="Arial"/>
        </w:rPr>
        <w:t>act</w:t>
      </w:r>
      <w:r w:rsidR="001B3D3F" w:rsidRPr="00073DB1">
        <w:rPr>
          <w:rFonts w:ascii="Trebuchet MS" w:hAnsi="Trebuchet MS" w:cs="Arial"/>
        </w:rPr>
        <w:t>s</w:t>
      </w:r>
      <w:r w:rsidRPr="00073DB1">
        <w:rPr>
          <w:rFonts w:ascii="Trebuchet MS" w:hAnsi="Trebuchet MS" w:cs="Arial"/>
        </w:rPr>
        <w:t xml:space="preserve"> in accordance with the requirements of the</w:t>
      </w:r>
      <w:r w:rsidR="00555EF7" w:rsidRPr="00073DB1">
        <w:rPr>
          <w:rFonts w:ascii="Trebuchet MS" w:hAnsi="Trebuchet MS" w:cs="Arial"/>
        </w:rPr>
        <w:t xml:space="preserve"> General Data Protection Regulations (GDPR) </w:t>
      </w:r>
      <w:r w:rsidR="00BF49FB" w:rsidRPr="00073DB1">
        <w:rPr>
          <w:rFonts w:ascii="Trebuchet MS" w:hAnsi="Trebuchet MS" w:cs="Arial"/>
        </w:rPr>
        <w:t xml:space="preserve">and </w:t>
      </w:r>
      <w:r w:rsidRPr="00073DB1">
        <w:rPr>
          <w:rFonts w:ascii="Trebuchet MS" w:hAnsi="Trebuchet MS" w:cs="Arial"/>
        </w:rPr>
        <w:t xml:space="preserve">Data Protection Act </w:t>
      </w:r>
      <w:r w:rsidR="00555EF7" w:rsidRPr="00073DB1">
        <w:rPr>
          <w:rFonts w:ascii="Trebuchet MS" w:hAnsi="Trebuchet MS" w:cs="Arial"/>
        </w:rPr>
        <w:t>2018</w:t>
      </w:r>
      <w:r w:rsidR="00B7218D" w:rsidRPr="00073DB1">
        <w:rPr>
          <w:rFonts w:ascii="Trebuchet MS" w:hAnsi="Trebuchet MS" w:cs="Arial"/>
        </w:rPr>
        <w:t>.</w:t>
      </w:r>
    </w:p>
    <w:p w14:paraId="25213727" w14:textId="77777777" w:rsidR="00555EF7" w:rsidRPr="00073DB1" w:rsidRDefault="00555EF7" w:rsidP="00BE328F">
      <w:pPr>
        <w:rPr>
          <w:rFonts w:ascii="Trebuchet MS" w:hAnsi="Trebuchet MS" w:cs="Arial"/>
          <w:highlight w:val="yellow"/>
        </w:rPr>
      </w:pPr>
      <w:bookmarkStart w:id="3" w:name="_Toc6327144"/>
      <w:bookmarkStart w:id="4" w:name="_Toc6327173"/>
    </w:p>
    <w:p w14:paraId="064DACC9" w14:textId="14ADC526" w:rsidR="00CA0507" w:rsidRPr="00073DB1" w:rsidRDefault="00D14F4E" w:rsidP="00BE328F">
      <w:pPr>
        <w:rPr>
          <w:rFonts w:ascii="Trebuchet MS" w:hAnsi="Trebuchet MS" w:cs="Arial"/>
        </w:rPr>
      </w:pPr>
      <w:r w:rsidRPr="00AD77E3">
        <w:rPr>
          <w:rFonts w:ascii="Trebuchet MS" w:hAnsi="Trebuchet MS" w:cs="Arial"/>
          <w:color w:val="000000"/>
        </w:rPr>
        <w:t>Wivelsfield Primary and Nursery</w:t>
      </w:r>
      <w:r w:rsidR="00CA0507" w:rsidRPr="00073DB1">
        <w:rPr>
          <w:rFonts w:ascii="Trebuchet MS" w:hAnsi="Trebuchet MS" w:cs="Arial"/>
        </w:rPr>
        <w:t xml:space="preserve"> </w:t>
      </w:r>
      <w:r w:rsidR="00D31318" w:rsidRPr="00073DB1">
        <w:rPr>
          <w:rFonts w:ascii="Trebuchet MS" w:hAnsi="Trebuchet MS" w:cs="Arial"/>
        </w:rPr>
        <w:t xml:space="preserve">School prides itself on the quality of the teaching and the pastoral care </w:t>
      </w:r>
      <w:r w:rsidR="00FF0CF8" w:rsidRPr="00073DB1">
        <w:rPr>
          <w:rFonts w:ascii="Trebuchet MS" w:hAnsi="Trebuchet MS" w:cs="Arial"/>
        </w:rPr>
        <w:t xml:space="preserve">we </w:t>
      </w:r>
      <w:r w:rsidR="00D31318" w:rsidRPr="00073DB1">
        <w:rPr>
          <w:rFonts w:ascii="Trebuchet MS" w:hAnsi="Trebuchet MS" w:cs="Arial"/>
        </w:rPr>
        <w:t>provid</w:t>
      </w:r>
      <w:r w:rsidR="00FF0CF8" w:rsidRPr="00073DB1">
        <w:rPr>
          <w:rFonts w:ascii="Trebuchet MS" w:hAnsi="Trebuchet MS" w:cs="Arial"/>
        </w:rPr>
        <w:t>e</w:t>
      </w:r>
      <w:r w:rsidR="00D31318" w:rsidRPr="00073DB1">
        <w:rPr>
          <w:rFonts w:ascii="Trebuchet MS" w:hAnsi="Trebuchet MS" w:cs="Arial"/>
        </w:rPr>
        <w:t xml:space="preserve"> for </w:t>
      </w:r>
      <w:r w:rsidR="00FF0CF8" w:rsidRPr="00073DB1">
        <w:rPr>
          <w:rFonts w:ascii="Trebuchet MS" w:hAnsi="Trebuchet MS" w:cs="Arial"/>
        </w:rPr>
        <w:t>our</w:t>
      </w:r>
      <w:r w:rsidR="00D31318" w:rsidRPr="00073DB1">
        <w:rPr>
          <w:rFonts w:ascii="Trebuchet MS" w:hAnsi="Trebuchet MS" w:cs="Arial"/>
        </w:rPr>
        <w:t xml:space="preserve"> pupils. </w:t>
      </w:r>
      <w:r w:rsidR="00FF0CF8" w:rsidRPr="00073DB1">
        <w:rPr>
          <w:rFonts w:ascii="Trebuchet MS" w:hAnsi="Trebuchet MS" w:cs="Arial"/>
        </w:rPr>
        <w:t>I</w:t>
      </w:r>
      <w:r w:rsidR="00D31318" w:rsidRPr="00073DB1">
        <w:rPr>
          <w:rFonts w:ascii="Trebuchet MS" w:hAnsi="Trebuchet MS" w:cs="Arial"/>
        </w:rPr>
        <w:t>f parents</w:t>
      </w:r>
      <w:r w:rsidR="00ED12BC" w:rsidRPr="00073DB1">
        <w:rPr>
          <w:rFonts w:ascii="Trebuchet MS" w:hAnsi="Trebuchet MS" w:cs="Arial"/>
        </w:rPr>
        <w:t>, carers</w:t>
      </w:r>
      <w:r w:rsidR="002F7267" w:rsidRPr="00073DB1">
        <w:rPr>
          <w:rFonts w:ascii="Trebuchet MS" w:hAnsi="Trebuchet MS" w:cs="Arial"/>
        </w:rPr>
        <w:t xml:space="preserve"> or </w:t>
      </w:r>
      <w:r w:rsidR="001B3D3F" w:rsidRPr="00073DB1">
        <w:rPr>
          <w:rFonts w:ascii="Trebuchet MS" w:hAnsi="Trebuchet MS" w:cs="Arial"/>
        </w:rPr>
        <w:t>members of the public</w:t>
      </w:r>
      <w:r w:rsidR="00D31318" w:rsidRPr="00073DB1">
        <w:rPr>
          <w:rFonts w:ascii="Trebuchet MS" w:hAnsi="Trebuchet MS" w:cs="Arial"/>
        </w:rPr>
        <w:t xml:space="preserve"> have concerns</w:t>
      </w:r>
      <w:r w:rsidR="00B7218D" w:rsidRPr="00073DB1">
        <w:rPr>
          <w:rFonts w:ascii="Trebuchet MS" w:hAnsi="Trebuchet MS" w:cs="Arial"/>
        </w:rPr>
        <w:t>,</w:t>
      </w:r>
      <w:r w:rsidR="00D31318" w:rsidRPr="00073DB1">
        <w:rPr>
          <w:rFonts w:ascii="Trebuchet MS" w:hAnsi="Trebuchet MS" w:cs="Arial"/>
        </w:rPr>
        <w:t xml:space="preserve"> they can expect </w:t>
      </w:r>
      <w:r w:rsidR="00FF0CF8" w:rsidRPr="00073DB1">
        <w:rPr>
          <w:rFonts w:ascii="Trebuchet MS" w:hAnsi="Trebuchet MS" w:cs="Arial"/>
        </w:rPr>
        <w:t>the</w:t>
      </w:r>
      <w:r w:rsidR="00D31318" w:rsidRPr="00073DB1">
        <w:rPr>
          <w:rFonts w:ascii="Trebuchet MS" w:hAnsi="Trebuchet MS" w:cs="Arial"/>
        </w:rPr>
        <w:t xml:space="preserve"> issues </w:t>
      </w:r>
      <w:r w:rsidR="00FF0CF8" w:rsidRPr="00073DB1">
        <w:rPr>
          <w:rFonts w:ascii="Trebuchet MS" w:hAnsi="Trebuchet MS" w:cs="Arial"/>
        </w:rPr>
        <w:t xml:space="preserve">they </w:t>
      </w:r>
      <w:r w:rsidR="00D31318" w:rsidRPr="00073DB1">
        <w:rPr>
          <w:rFonts w:ascii="Trebuchet MS" w:hAnsi="Trebuchet MS" w:cs="Arial"/>
        </w:rPr>
        <w:t xml:space="preserve">raise to be treated seriously by the school </w:t>
      </w:r>
      <w:r w:rsidR="00FF0CF8" w:rsidRPr="00073DB1">
        <w:rPr>
          <w:rFonts w:ascii="Trebuchet MS" w:hAnsi="Trebuchet MS" w:cs="Arial"/>
        </w:rPr>
        <w:t xml:space="preserve">and </w:t>
      </w:r>
      <w:r w:rsidR="00D31318" w:rsidRPr="00073DB1">
        <w:rPr>
          <w:rFonts w:ascii="Trebuchet MS" w:hAnsi="Trebuchet MS" w:cs="Arial"/>
        </w:rPr>
        <w:t>in accordance with this policy document.</w:t>
      </w:r>
      <w:bookmarkEnd w:id="3"/>
      <w:bookmarkEnd w:id="4"/>
      <w:r w:rsidR="00D31318" w:rsidRPr="00073DB1">
        <w:rPr>
          <w:rFonts w:ascii="Trebuchet MS" w:hAnsi="Trebuchet MS" w:cs="Arial"/>
        </w:rPr>
        <w:t xml:space="preserve"> </w:t>
      </w:r>
    </w:p>
    <w:p w14:paraId="6CEA57C9" w14:textId="77777777" w:rsidR="00BE328F" w:rsidRPr="00073DB1" w:rsidRDefault="00BE328F" w:rsidP="00BE328F">
      <w:pPr>
        <w:rPr>
          <w:rFonts w:ascii="Trebuchet MS" w:hAnsi="Trebuchet MS" w:cs="Arial"/>
        </w:rPr>
      </w:pPr>
    </w:p>
    <w:p w14:paraId="75369FC5" w14:textId="77777777" w:rsidR="00CA0507" w:rsidRPr="00073DB1" w:rsidRDefault="00CA0507" w:rsidP="00282C02">
      <w:pPr>
        <w:pStyle w:val="Heading1"/>
        <w:rPr>
          <w:rFonts w:ascii="Trebuchet MS" w:eastAsiaTheme="minorHAnsi" w:hAnsi="Trebuchet MS"/>
          <w:lang w:eastAsia="en-US"/>
        </w:rPr>
      </w:pPr>
      <w:bookmarkStart w:id="5" w:name="_Toc192696216"/>
      <w:r w:rsidRPr="00073DB1">
        <w:rPr>
          <w:rFonts w:ascii="Trebuchet MS" w:eastAsiaTheme="minorHAnsi" w:hAnsi="Trebuchet MS"/>
          <w:lang w:eastAsia="en-US"/>
        </w:rPr>
        <w:t>The difference between a concern and a complaint</w:t>
      </w:r>
      <w:bookmarkEnd w:id="5"/>
      <w:r w:rsidRPr="00073DB1">
        <w:rPr>
          <w:rFonts w:ascii="Trebuchet MS" w:eastAsiaTheme="minorHAnsi" w:hAnsi="Trebuchet MS"/>
          <w:lang w:eastAsia="en-US"/>
        </w:rPr>
        <w:t xml:space="preserve"> </w:t>
      </w:r>
    </w:p>
    <w:p w14:paraId="4B9C3C2E" w14:textId="77777777" w:rsidR="008D27D4" w:rsidRPr="00073DB1" w:rsidRDefault="008D27D4" w:rsidP="00CA0507">
      <w:pPr>
        <w:autoSpaceDE w:val="0"/>
        <w:autoSpaceDN w:val="0"/>
        <w:adjustRightInd w:val="0"/>
        <w:rPr>
          <w:rFonts w:ascii="Trebuchet MS" w:eastAsiaTheme="minorHAnsi" w:hAnsi="Trebuchet MS" w:cs="Arial"/>
          <w:color w:val="000000"/>
          <w:lang w:eastAsia="en-US"/>
        </w:rPr>
      </w:pPr>
    </w:p>
    <w:p w14:paraId="43BD950A" w14:textId="77777777" w:rsidR="001B3D3F" w:rsidRPr="00073DB1" w:rsidRDefault="00CA0507" w:rsidP="00CA0507">
      <w:pPr>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t>A ‘concern’ may be defined as ‘</w:t>
      </w:r>
      <w:r w:rsidRPr="00073DB1">
        <w:rPr>
          <w:rFonts w:ascii="Trebuchet MS" w:eastAsiaTheme="minorHAnsi" w:hAnsi="Trebuchet MS" w:cs="Arial"/>
          <w:i/>
          <w:iCs/>
          <w:color w:val="000000"/>
          <w:lang w:eastAsia="en-US"/>
        </w:rPr>
        <w:t>an expression of worry or doubt over an issue considered to be important for which reassurances are sought’</w:t>
      </w:r>
      <w:r w:rsidRPr="00073DB1">
        <w:rPr>
          <w:rFonts w:ascii="Trebuchet MS" w:eastAsiaTheme="minorHAnsi" w:hAnsi="Trebuchet MS" w:cs="Arial"/>
          <w:color w:val="000000"/>
          <w:lang w:eastAsia="en-US"/>
        </w:rPr>
        <w:t xml:space="preserve">. </w:t>
      </w:r>
    </w:p>
    <w:p w14:paraId="5B0B82CA" w14:textId="77777777" w:rsidR="001B3D3F" w:rsidRPr="00073DB1" w:rsidRDefault="001B3D3F" w:rsidP="00CA0507">
      <w:pPr>
        <w:autoSpaceDE w:val="0"/>
        <w:autoSpaceDN w:val="0"/>
        <w:adjustRightInd w:val="0"/>
        <w:rPr>
          <w:rFonts w:ascii="Trebuchet MS" w:eastAsiaTheme="minorHAnsi" w:hAnsi="Trebuchet MS" w:cs="Arial"/>
          <w:color w:val="000000"/>
          <w:lang w:eastAsia="en-US"/>
        </w:rPr>
      </w:pPr>
    </w:p>
    <w:p w14:paraId="63A55746" w14:textId="77777777" w:rsidR="00CA0507" w:rsidRPr="00073DB1" w:rsidRDefault="00CA0507" w:rsidP="00CA0507">
      <w:pPr>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t>A complaint may be generally defined as ‘</w:t>
      </w:r>
      <w:r w:rsidRPr="00073DB1">
        <w:rPr>
          <w:rFonts w:ascii="Trebuchet MS" w:eastAsiaTheme="minorHAnsi" w:hAnsi="Trebuchet MS" w:cs="Arial"/>
          <w:i/>
          <w:iCs/>
          <w:color w:val="000000"/>
          <w:lang w:eastAsia="en-US"/>
        </w:rPr>
        <w:t>an expression of dissatisfaction</w:t>
      </w:r>
      <w:r w:rsidR="00243AFE" w:rsidRPr="00073DB1">
        <w:rPr>
          <w:rFonts w:ascii="Trebuchet MS" w:eastAsiaTheme="minorHAnsi" w:hAnsi="Trebuchet MS" w:cs="Arial"/>
          <w:i/>
          <w:iCs/>
          <w:color w:val="000000"/>
          <w:lang w:eastAsia="en-US"/>
        </w:rPr>
        <w:t>,</w:t>
      </w:r>
      <w:r w:rsidRPr="00073DB1">
        <w:rPr>
          <w:rFonts w:ascii="Trebuchet MS" w:eastAsiaTheme="minorHAnsi" w:hAnsi="Trebuchet MS" w:cs="Arial"/>
          <w:i/>
          <w:iCs/>
          <w:color w:val="000000"/>
          <w:lang w:eastAsia="en-US"/>
        </w:rPr>
        <w:t xml:space="preserve"> however made, about actions taken or a lack of action</w:t>
      </w:r>
      <w:r w:rsidRPr="00073DB1">
        <w:rPr>
          <w:rFonts w:ascii="Trebuchet MS" w:eastAsiaTheme="minorHAnsi" w:hAnsi="Trebuchet MS" w:cs="Arial"/>
          <w:color w:val="000000"/>
          <w:lang w:eastAsia="en-US"/>
        </w:rPr>
        <w:t xml:space="preserve">’. </w:t>
      </w:r>
    </w:p>
    <w:p w14:paraId="5911F4BD" w14:textId="77777777" w:rsidR="00CA0507" w:rsidRPr="00073DB1" w:rsidRDefault="00CA0507" w:rsidP="00CA0507">
      <w:pPr>
        <w:autoSpaceDE w:val="0"/>
        <w:autoSpaceDN w:val="0"/>
        <w:adjustRightInd w:val="0"/>
        <w:rPr>
          <w:rFonts w:ascii="Trebuchet MS" w:eastAsiaTheme="minorHAnsi" w:hAnsi="Trebuchet MS" w:cs="Arial"/>
          <w:color w:val="000000"/>
          <w:lang w:eastAsia="en-US"/>
        </w:rPr>
      </w:pPr>
    </w:p>
    <w:p w14:paraId="2C8586C3" w14:textId="77777777" w:rsidR="00D14F4E" w:rsidRDefault="00D14F4E" w:rsidP="003802CE">
      <w:pPr>
        <w:tabs>
          <w:tab w:val="left" w:pos="3438"/>
        </w:tabs>
        <w:autoSpaceDE w:val="0"/>
        <w:autoSpaceDN w:val="0"/>
        <w:adjustRightInd w:val="0"/>
        <w:rPr>
          <w:rFonts w:ascii="Trebuchet MS" w:eastAsiaTheme="minorHAnsi" w:hAnsi="Trebuchet MS" w:cs="Arial"/>
          <w:color w:val="000000"/>
          <w:lang w:eastAsia="en-US"/>
        </w:rPr>
      </w:pPr>
    </w:p>
    <w:p w14:paraId="7E28DDE6" w14:textId="77777777" w:rsidR="00CE4AFB" w:rsidRDefault="00CE4AFB" w:rsidP="003802CE">
      <w:pPr>
        <w:tabs>
          <w:tab w:val="left" w:pos="3438"/>
        </w:tabs>
        <w:autoSpaceDE w:val="0"/>
        <w:autoSpaceDN w:val="0"/>
        <w:adjustRightInd w:val="0"/>
        <w:rPr>
          <w:rFonts w:ascii="Trebuchet MS" w:eastAsiaTheme="minorHAnsi" w:hAnsi="Trebuchet MS" w:cs="Arial"/>
          <w:color w:val="000000"/>
          <w:lang w:eastAsia="en-US"/>
        </w:rPr>
      </w:pPr>
    </w:p>
    <w:p w14:paraId="2253AF9B" w14:textId="77777777" w:rsidR="00CE4AFB" w:rsidRDefault="00CE4AFB" w:rsidP="003802CE">
      <w:pPr>
        <w:tabs>
          <w:tab w:val="left" w:pos="3438"/>
        </w:tabs>
        <w:autoSpaceDE w:val="0"/>
        <w:autoSpaceDN w:val="0"/>
        <w:adjustRightInd w:val="0"/>
        <w:rPr>
          <w:rFonts w:ascii="Trebuchet MS" w:eastAsiaTheme="minorHAnsi" w:hAnsi="Trebuchet MS" w:cs="Arial"/>
          <w:color w:val="000000"/>
          <w:lang w:eastAsia="en-US"/>
        </w:rPr>
      </w:pPr>
    </w:p>
    <w:p w14:paraId="20E6EE79" w14:textId="00D5BA2B" w:rsidR="00974456" w:rsidRPr="00073DB1" w:rsidRDefault="00CA0507" w:rsidP="003802CE">
      <w:pPr>
        <w:tabs>
          <w:tab w:val="left" w:pos="3438"/>
        </w:tabs>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t xml:space="preserve">It is in everyone’s interest </w:t>
      </w:r>
      <w:r w:rsidR="00FF0CF8" w:rsidRPr="00073DB1">
        <w:rPr>
          <w:rFonts w:ascii="Trebuchet MS" w:eastAsiaTheme="minorHAnsi" w:hAnsi="Trebuchet MS" w:cs="Arial"/>
          <w:color w:val="000000"/>
          <w:lang w:eastAsia="en-US"/>
        </w:rPr>
        <w:t xml:space="preserve">to resolve </w:t>
      </w:r>
      <w:r w:rsidR="001B3D3F" w:rsidRPr="00073DB1">
        <w:rPr>
          <w:rFonts w:ascii="Trebuchet MS" w:eastAsiaTheme="minorHAnsi" w:hAnsi="Trebuchet MS" w:cs="Arial"/>
          <w:color w:val="000000"/>
          <w:lang w:eastAsia="en-US"/>
        </w:rPr>
        <w:t xml:space="preserve">concerns and </w:t>
      </w:r>
      <w:r w:rsidRPr="00073DB1">
        <w:rPr>
          <w:rFonts w:ascii="Trebuchet MS" w:eastAsiaTheme="minorHAnsi" w:hAnsi="Trebuchet MS" w:cs="Arial"/>
          <w:color w:val="000000"/>
          <w:lang w:eastAsia="en-US"/>
        </w:rPr>
        <w:t xml:space="preserve">complaints </w:t>
      </w:r>
      <w:r w:rsidR="00FF0CF8" w:rsidRPr="00073DB1">
        <w:rPr>
          <w:rFonts w:ascii="Trebuchet MS" w:eastAsiaTheme="minorHAnsi" w:hAnsi="Trebuchet MS" w:cs="Arial"/>
          <w:color w:val="000000"/>
          <w:lang w:eastAsia="en-US"/>
        </w:rPr>
        <w:t>a</w:t>
      </w:r>
      <w:r w:rsidRPr="00073DB1">
        <w:rPr>
          <w:rFonts w:ascii="Trebuchet MS" w:eastAsiaTheme="minorHAnsi" w:hAnsi="Trebuchet MS" w:cs="Arial"/>
          <w:color w:val="000000"/>
          <w:lang w:eastAsia="en-US"/>
        </w:rPr>
        <w:t xml:space="preserve">t the earliest stage. Many issues can be resolved informally, without the need </w:t>
      </w:r>
      <w:r w:rsidR="00FF0CF8" w:rsidRPr="00073DB1">
        <w:rPr>
          <w:rFonts w:ascii="Trebuchet MS" w:eastAsiaTheme="minorHAnsi" w:hAnsi="Trebuchet MS" w:cs="Arial"/>
          <w:color w:val="000000"/>
          <w:lang w:eastAsia="en-US"/>
        </w:rPr>
        <w:t>for</w:t>
      </w:r>
      <w:r w:rsidR="001B3D3F" w:rsidRPr="00073DB1">
        <w:rPr>
          <w:rFonts w:ascii="Trebuchet MS" w:eastAsiaTheme="minorHAnsi" w:hAnsi="Trebuchet MS" w:cs="Arial"/>
          <w:color w:val="000000"/>
          <w:lang w:eastAsia="en-US"/>
        </w:rPr>
        <w:t xml:space="preserve"> </w:t>
      </w:r>
      <w:r w:rsidRPr="00073DB1">
        <w:rPr>
          <w:rFonts w:ascii="Trebuchet MS" w:eastAsiaTheme="minorHAnsi" w:hAnsi="Trebuchet MS" w:cs="Arial"/>
          <w:color w:val="000000"/>
          <w:lang w:eastAsia="en-US"/>
        </w:rPr>
        <w:t xml:space="preserve">formal procedures. </w:t>
      </w:r>
      <w:r w:rsidR="00D14F4E" w:rsidRPr="00AD77E3">
        <w:rPr>
          <w:rFonts w:ascii="Trebuchet MS" w:hAnsi="Trebuchet MS" w:cs="Arial"/>
          <w:color w:val="000000"/>
        </w:rPr>
        <w:t>Wivelsfield Primary and Nursery</w:t>
      </w:r>
      <w:r w:rsidR="00FF0CF8" w:rsidRPr="00AD77E3">
        <w:rPr>
          <w:rFonts w:ascii="Trebuchet MS" w:eastAsiaTheme="minorHAnsi" w:hAnsi="Trebuchet MS" w:cs="Arial"/>
          <w:color w:val="000000"/>
          <w:lang w:eastAsia="en-US"/>
        </w:rPr>
        <w:t xml:space="preserve"> </w:t>
      </w:r>
      <w:r w:rsidRPr="00AD77E3">
        <w:rPr>
          <w:rFonts w:ascii="Trebuchet MS" w:eastAsiaTheme="minorHAnsi" w:hAnsi="Trebuchet MS" w:cs="Arial"/>
          <w:color w:val="000000"/>
          <w:lang w:eastAsia="en-US"/>
        </w:rPr>
        <w:t>School</w:t>
      </w:r>
      <w:r w:rsidR="00974456" w:rsidRPr="00AD77E3">
        <w:rPr>
          <w:rFonts w:ascii="Trebuchet MS" w:eastAsiaTheme="minorHAnsi" w:hAnsi="Trebuchet MS" w:cs="Arial"/>
          <w:color w:val="000000"/>
          <w:lang w:eastAsia="en-US"/>
        </w:rPr>
        <w:t xml:space="preserve"> takes</w:t>
      </w:r>
      <w:r w:rsidRPr="00AD77E3">
        <w:rPr>
          <w:rFonts w:ascii="Trebuchet MS" w:eastAsiaTheme="minorHAnsi" w:hAnsi="Trebuchet MS" w:cs="Arial"/>
          <w:color w:val="000000"/>
          <w:lang w:eastAsia="en-US"/>
        </w:rPr>
        <w:t xml:space="preserve"> informal concerns seriously and make</w:t>
      </w:r>
      <w:r w:rsidR="00243AFE" w:rsidRPr="00AD77E3">
        <w:rPr>
          <w:rFonts w:ascii="Trebuchet MS" w:eastAsiaTheme="minorHAnsi" w:hAnsi="Trebuchet MS" w:cs="Arial"/>
          <w:color w:val="000000"/>
          <w:lang w:eastAsia="en-US"/>
        </w:rPr>
        <w:t>s</w:t>
      </w:r>
      <w:r w:rsidRPr="00AD77E3">
        <w:rPr>
          <w:rFonts w:ascii="Trebuchet MS" w:eastAsiaTheme="minorHAnsi" w:hAnsi="Trebuchet MS" w:cs="Arial"/>
          <w:color w:val="000000"/>
          <w:lang w:eastAsia="en-US"/>
        </w:rPr>
        <w:t xml:space="preserve"> every eff</w:t>
      </w:r>
      <w:r w:rsidRPr="00073DB1">
        <w:rPr>
          <w:rFonts w:ascii="Trebuchet MS" w:eastAsiaTheme="minorHAnsi" w:hAnsi="Trebuchet MS" w:cs="Arial"/>
          <w:color w:val="000000"/>
          <w:lang w:eastAsia="en-US"/>
        </w:rPr>
        <w:t xml:space="preserve">ort to resolve the matter as quickly as possible. </w:t>
      </w:r>
    </w:p>
    <w:p w14:paraId="56575C71" w14:textId="77777777" w:rsidR="003802CE" w:rsidRPr="00073DB1" w:rsidRDefault="003802CE" w:rsidP="003802CE">
      <w:pPr>
        <w:tabs>
          <w:tab w:val="left" w:pos="3438"/>
        </w:tabs>
        <w:autoSpaceDE w:val="0"/>
        <w:autoSpaceDN w:val="0"/>
        <w:adjustRightInd w:val="0"/>
        <w:rPr>
          <w:rFonts w:ascii="Trebuchet MS" w:eastAsiaTheme="minorHAnsi" w:hAnsi="Trebuchet MS" w:cs="Arial"/>
          <w:color w:val="000000"/>
          <w:lang w:eastAsia="en-US"/>
        </w:rPr>
      </w:pPr>
    </w:p>
    <w:p w14:paraId="708235A3" w14:textId="498A9BD0" w:rsidR="00CA0507" w:rsidRPr="00073DB1" w:rsidRDefault="00374D27" w:rsidP="00CA0507">
      <w:pPr>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lang w:eastAsia="en-US"/>
        </w:rPr>
        <w:t>However,</w:t>
      </w:r>
      <w:r w:rsidR="003777B0" w:rsidRPr="00073DB1">
        <w:rPr>
          <w:rFonts w:ascii="Trebuchet MS" w:eastAsiaTheme="minorHAnsi" w:hAnsi="Trebuchet MS" w:cs="Arial"/>
          <w:lang w:eastAsia="en-US"/>
        </w:rPr>
        <w:t xml:space="preserve"> </w:t>
      </w:r>
      <w:r w:rsidR="00296E29" w:rsidRPr="00073DB1">
        <w:rPr>
          <w:rFonts w:ascii="Trebuchet MS" w:eastAsiaTheme="minorHAnsi" w:hAnsi="Trebuchet MS" w:cs="Arial"/>
          <w:lang w:eastAsia="en-US"/>
        </w:rPr>
        <w:t>t</w:t>
      </w:r>
      <w:r w:rsidR="00CA0507" w:rsidRPr="00073DB1">
        <w:rPr>
          <w:rFonts w:ascii="Trebuchet MS" w:eastAsiaTheme="minorHAnsi" w:hAnsi="Trebuchet MS" w:cs="Arial"/>
          <w:color w:val="000000"/>
          <w:lang w:eastAsia="en-US"/>
        </w:rPr>
        <w:t xml:space="preserve">here are occasions when complainants would like to raise their concerns formally. </w:t>
      </w:r>
      <w:r w:rsidR="00B96502" w:rsidRPr="00073DB1">
        <w:rPr>
          <w:rFonts w:ascii="Trebuchet MS" w:eastAsiaTheme="minorHAnsi" w:hAnsi="Trebuchet MS" w:cs="Arial"/>
          <w:color w:val="000000"/>
          <w:lang w:eastAsia="en-US"/>
        </w:rPr>
        <w:t xml:space="preserve">In those cases, </w:t>
      </w:r>
      <w:r w:rsidR="00CE4AFB" w:rsidRPr="00AD77E3">
        <w:rPr>
          <w:rFonts w:ascii="Trebuchet MS" w:hAnsi="Trebuchet MS" w:cs="Arial"/>
          <w:color w:val="000000"/>
        </w:rPr>
        <w:t>Wivelsfield Primary and Nursery</w:t>
      </w:r>
      <w:r w:rsidR="00F63CE5" w:rsidRPr="00AD77E3">
        <w:rPr>
          <w:rFonts w:ascii="Trebuchet MS" w:eastAsiaTheme="minorHAnsi" w:hAnsi="Trebuchet MS" w:cs="Arial"/>
          <w:color w:val="000000"/>
          <w:lang w:eastAsia="en-US"/>
        </w:rPr>
        <w:t xml:space="preserve"> S</w:t>
      </w:r>
      <w:r w:rsidR="00B96502" w:rsidRPr="00AD77E3">
        <w:rPr>
          <w:rFonts w:ascii="Trebuchet MS" w:eastAsiaTheme="minorHAnsi" w:hAnsi="Trebuchet MS" w:cs="Arial"/>
          <w:color w:val="000000"/>
          <w:lang w:eastAsia="en-US"/>
        </w:rPr>
        <w:t>chool</w:t>
      </w:r>
      <w:r w:rsidR="00B96502" w:rsidRPr="00073DB1">
        <w:rPr>
          <w:rFonts w:ascii="Trebuchet MS" w:eastAsiaTheme="minorHAnsi" w:hAnsi="Trebuchet MS" w:cs="Arial"/>
          <w:color w:val="000000"/>
          <w:lang w:eastAsia="en-US"/>
        </w:rPr>
        <w:t xml:space="preserve"> will attempt to resolve the issue internally, through the stages outlined within this </w:t>
      </w:r>
      <w:proofErr w:type="gramStart"/>
      <w:r w:rsidR="00B96502" w:rsidRPr="00073DB1">
        <w:rPr>
          <w:rFonts w:ascii="Trebuchet MS" w:eastAsiaTheme="minorHAnsi" w:hAnsi="Trebuchet MS" w:cs="Arial"/>
          <w:color w:val="000000"/>
          <w:lang w:eastAsia="en-US"/>
        </w:rPr>
        <w:t>complaints</w:t>
      </w:r>
      <w:proofErr w:type="gramEnd"/>
      <w:r w:rsidR="00B96502" w:rsidRPr="00073DB1">
        <w:rPr>
          <w:rFonts w:ascii="Trebuchet MS" w:eastAsiaTheme="minorHAnsi" w:hAnsi="Trebuchet MS" w:cs="Arial"/>
          <w:color w:val="000000"/>
          <w:lang w:eastAsia="en-US"/>
        </w:rPr>
        <w:t xml:space="preserve"> procedure.  </w:t>
      </w:r>
    </w:p>
    <w:p w14:paraId="033C56CB" w14:textId="5FD004FE" w:rsidR="00BD68AA" w:rsidRDefault="00BD68AA" w:rsidP="00BD68AA">
      <w:pPr>
        <w:rPr>
          <w:rFonts w:eastAsiaTheme="minorHAnsi"/>
          <w:lang w:eastAsia="en-US"/>
        </w:rPr>
      </w:pPr>
      <w:r w:rsidRPr="00AA6B2A">
        <w:rPr>
          <w:rFonts w:ascii="Trebuchet MS" w:hAnsi="Trebuchet MS"/>
          <w:noProof/>
        </w:rPr>
        <mc:AlternateContent>
          <mc:Choice Requires="wps">
            <w:drawing>
              <wp:anchor distT="0" distB="0" distL="114300" distR="114300" simplePos="0" relativeHeight="251659264" behindDoc="0" locked="0" layoutInCell="1" allowOverlap="1" wp14:anchorId="1903C987" wp14:editId="715919AD">
                <wp:simplePos x="0" y="0"/>
                <wp:positionH relativeFrom="column">
                  <wp:posOffset>411480</wp:posOffset>
                </wp:positionH>
                <wp:positionV relativeFrom="paragraph">
                  <wp:posOffset>48260</wp:posOffset>
                </wp:positionV>
                <wp:extent cx="2940050" cy="777240"/>
                <wp:effectExtent l="0" t="0" r="12700" b="22860"/>
                <wp:wrapNone/>
                <wp:docPr id="9" name="Flowchart: Process 9"/>
                <wp:cNvGraphicFramePr/>
                <a:graphic xmlns:a="http://schemas.openxmlformats.org/drawingml/2006/main">
                  <a:graphicData uri="http://schemas.microsoft.com/office/word/2010/wordprocessingShape">
                    <wps:wsp>
                      <wps:cNvSpPr/>
                      <wps:spPr>
                        <a:xfrm>
                          <a:off x="0" y="0"/>
                          <a:ext cx="2940050" cy="77724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81D9CF" w14:textId="77777777" w:rsidR="00BD68AA" w:rsidRPr="00BD68AA" w:rsidRDefault="00BD68AA" w:rsidP="00BD68AA">
                            <w:pPr>
                              <w:rPr>
                                <w:rFonts w:ascii="Trebuchet MS" w:hAnsi="Trebuchet MS" w:cs="Arial"/>
                                <w:sz w:val="18"/>
                                <w:szCs w:val="18"/>
                              </w:rPr>
                            </w:pPr>
                            <w:r w:rsidRPr="00BD68AA">
                              <w:rPr>
                                <w:rFonts w:ascii="Trebuchet MS" w:hAnsi="Trebuchet MS" w:cs="Arial"/>
                                <w:sz w:val="18"/>
                                <w:szCs w:val="18"/>
                              </w:rPr>
                              <w:t>Is the complaint:</w:t>
                            </w:r>
                          </w:p>
                          <w:p w14:paraId="3E8D7C24" w14:textId="7D0E26BA" w:rsidR="00BD68AA" w:rsidRPr="00BD68AA" w:rsidRDefault="00BD68AA" w:rsidP="00BD68AA">
                            <w:pPr>
                              <w:pStyle w:val="ListParagraph"/>
                              <w:numPr>
                                <w:ilvl w:val="0"/>
                                <w:numId w:val="26"/>
                              </w:numPr>
                              <w:spacing w:after="200" w:line="276" w:lineRule="auto"/>
                              <w:rPr>
                                <w:rFonts w:ascii="Trebuchet MS" w:hAnsi="Trebuchet MS" w:cs="Arial"/>
                                <w:sz w:val="18"/>
                                <w:szCs w:val="18"/>
                              </w:rPr>
                            </w:pPr>
                            <w:hyperlink w:anchor="_Complaints_outside_the" w:history="1">
                              <w:r w:rsidRPr="00BD68AA">
                                <w:rPr>
                                  <w:rStyle w:val="Hyperlink"/>
                                  <w:rFonts w:ascii="Trebuchet MS" w:hAnsi="Trebuchet MS" w:cs="Arial"/>
                                  <w:sz w:val="18"/>
                                  <w:szCs w:val="18"/>
                                </w:rPr>
                                <w:t>Outside the scope of the complaints policy?</w:t>
                              </w:r>
                            </w:hyperlink>
                            <w:r>
                              <w:rPr>
                                <w:rFonts w:ascii="Trebuchet MS" w:hAnsi="Trebuchet MS" w:cs="Arial"/>
                                <w:sz w:val="18"/>
                                <w:szCs w:val="18"/>
                              </w:rPr>
                              <w:t xml:space="preserve"> This includes staff competency and conduct.</w:t>
                            </w:r>
                          </w:p>
                          <w:p w14:paraId="3D47B84B" w14:textId="77777777" w:rsidR="00BD68AA" w:rsidRPr="00CB7BC6" w:rsidRDefault="00BD68AA" w:rsidP="00BD68AA">
                            <w:pPr>
                              <w:rPr>
                                <w:rFonts w:cs="Arial"/>
                                <w:sz w:val="18"/>
                                <w:szCs w:val="18"/>
                              </w:rPr>
                            </w:pPr>
                          </w:p>
                          <w:p w14:paraId="0375D889" w14:textId="77777777" w:rsidR="00BD68AA" w:rsidRDefault="00BD68AA" w:rsidP="00BD68AA">
                            <w:pPr>
                              <w:pStyle w:val="ListParagraph"/>
                              <w:numPr>
                                <w:ilvl w:val="0"/>
                                <w:numId w:val="25"/>
                              </w:numPr>
                              <w:spacing w:after="200" w:line="276"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3C987" id="_x0000_t109" coordsize="21600,21600" o:spt="109" path="m,l,21600r21600,l21600,xe">
                <v:stroke joinstyle="miter"/>
                <v:path gradientshapeok="t" o:connecttype="rect"/>
              </v:shapetype>
              <v:shape id="Flowchart: Process 9" o:spid="_x0000_s1026" type="#_x0000_t109" style="position:absolute;margin-left:32.4pt;margin-top:3.8pt;width:231.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" fillcolor="#4f81bd [3204]" strokecolor="#243f60 [1604]" strokeweight="2pt">
                <v:textbox>
                  <w:txbxContent>
                    <w:p w14:paraId="0681D9CF" w14:textId="77777777" w:rsidR="00BD68AA" w:rsidRPr="00BD68AA" w:rsidRDefault="00BD68AA" w:rsidP="00BD68AA">
                      <w:pPr>
                        <w:rPr>
                          <w:rFonts w:ascii="Trebuchet MS" w:hAnsi="Trebuchet MS" w:cs="Arial"/>
                          <w:sz w:val="18"/>
                          <w:szCs w:val="18"/>
                        </w:rPr>
                      </w:pPr>
                      <w:r w:rsidRPr="00BD68AA">
                        <w:rPr>
                          <w:rFonts w:ascii="Trebuchet MS" w:hAnsi="Trebuchet MS" w:cs="Arial"/>
                          <w:sz w:val="18"/>
                          <w:szCs w:val="18"/>
                        </w:rPr>
                        <w:t>Is the complaint:</w:t>
                      </w:r>
                    </w:p>
                    <w:p w14:paraId="3E8D7C24" w14:textId="7D0E26BA" w:rsidR="00BD68AA" w:rsidRPr="00BD68AA" w:rsidRDefault="00BD68AA" w:rsidP="00BD68AA">
                      <w:pPr>
                        <w:pStyle w:val="ListParagraph"/>
                        <w:numPr>
                          <w:ilvl w:val="0"/>
                          <w:numId w:val="26"/>
                        </w:numPr>
                        <w:spacing w:after="200" w:line="276" w:lineRule="auto"/>
                        <w:rPr>
                          <w:rFonts w:ascii="Trebuchet MS" w:hAnsi="Trebuchet MS" w:cs="Arial"/>
                          <w:sz w:val="18"/>
                          <w:szCs w:val="18"/>
                        </w:rPr>
                      </w:pPr>
                      <w:hyperlink w:anchor="_Complaints_outside_the" w:history="1">
                        <w:r w:rsidRPr="00BD68AA">
                          <w:rPr>
                            <w:rStyle w:val="Hyperlink"/>
                            <w:rFonts w:ascii="Trebuchet MS" w:hAnsi="Trebuchet MS" w:cs="Arial"/>
                            <w:sz w:val="18"/>
                            <w:szCs w:val="18"/>
                          </w:rPr>
                          <w:t>Outside the scope of the complaints policy?</w:t>
                        </w:r>
                      </w:hyperlink>
                      <w:r>
                        <w:rPr>
                          <w:rFonts w:ascii="Trebuchet MS" w:hAnsi="Trebuchet MS" w:cs="Arial"/>
                          <w:sz w:val="18"/>
                          <w:szCs w:val="18"/>
                        </w:rPr>
                        <w:t xml:space="preserve"> This includes staff competency and conduct.</w:t>
                      </w:r>
                    </w:p>
                    <w:p w14:paraId="3D47B84B" w14:textId="77777777" w:rsidR="00BD68AA" w:rsidRPr="00CB7BC6" w:rsidRDefault="00BD68AA" w:rsidP="00BD68AA">
                      <w:pPr>
                        <w:rPr>
                          <w:rFonts w:cs="Arial"/>
                          <w:sz w:val="18"/>
                          <w:szCs w:val="18"/>
                        </w:rPr>
                      </w:pPr>
                    </w:p>
                    <w:p w14:paraId="0375D889" w14:textId="77777777" w:rsidR="00BD68AA" w:rsidRDefault="00BD68AA" w:rsidP="00BD68AA">
                      <w:pPr>
                        <w:pStyle w:val="ListParagraph"/>
                        <w:numPr>
                          <w:ilvl w:val="0"/>
                          <w:numId w:val="25"/>
                        </w:numPr>
                        <w:spacing w:after="200" w:line="276" w:lineRule="auto"/>
                        <w:jc w:val="center"/>
                      </w:pPr>
                    </w:p>
                  </w:txbxContent>
                </v:textbox>
              </v:shape>
            </w:pict>
          </mc:Fallback>
        </mc:AlternateContent>
      </w:r>
      <w:r w:rsidRPr="00AA6B2A">
        <w:rPr>
          <w:rFonts w:ascii="Trebuchet MS" w:hAnsi="Trebuchet MS"/>
          <w:noProof/>
        </w:rPr>
        <mc:AlternateContent>
          <mc:Choice Requires="wps">
            <w:drawing>
              <wp:anchor distT="0" distB="0" distL="114300" distR="114300" simplePos="0" relativeHeight="251672576" behindDoc="0" locked="0" layoutInCell="1" allowOverlap="1" wp14:anchorId="72549CCA" wp14:editId="76AE664A">
                <wp:simplePos x="0" y="0"/>
                <wp:positionH relativeFrom="column">
                  <wp:posOffset>4737100</wp:posOffset>
                </wp:positionH>
                <wp:positionV relativeFrom="paragraph">
                  <wp:posOffset>99695</wp:posOffset>
                </wp:positionV>
                <wp:extent cx="1565275" cy="869950"/>
                <wp:effectExtent l="0" t="0" r="15875" b="25400"/>
                <wp:wrapNone/>
                <wp:docPr id="667743985" name="Rectangle 667743985"/>
                <wp:cNvGraphicFramePr/>
                <a:graphic xmlns:a="http://schemas.openxmlformats.org/drawingml/2006/main">
                  <a:graphicData uri="http://schemas.microsoft.com/office/word/2010/wordprocessingShape">
                    <wps:wsp>
                      <wps:cNvSpPr/>
                      <wps:spPr>
                        <a:xfrm>
                          <a:off x="0" y="0"/>
                          <a:ext cx="1565275" cy="869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DDF201" w14:textId="77777777" w:rsidR="00BD68AA" w:rsidRPr="00BD68AA" w:rsidRDefault="00BD68AA" w:rsidP="00BD68AA">
                            <w:pPr>
                              <w:rPr>
                                <w:rFonts w:ascii="Trebuchet MS" w:hAnsi="Trebuchet MS"/>
                                <w:sz w:val="18"/>
                                <w:szCs w:val="18"/>
                              </w:rPr>
                            </w:pPr>
                          </w:p>
                          <w:p w14:paraId="3399E987" w14:textId="1A0C1D0D" w:rsidR="00BD68AA" w:rsidRPr="00BD68AA" w:rsidRDefault="003925BB" w:rsidP="00BD68AA">
                            <w:pPr>
                              <w:rPr>
                                <w:rFonts w:ascii="Trebuchet MS" w:hAnsi="Trebuchet MS"/>
                                <w:sz w:val="18"/>
                                <w:szCs w:val="18"/>
                              </w:rPr>
                            </w:pPr>
                            <w:r>
                              <w:rPr>
                                <w:rFonts w:ascii="Trebuchet MS" w:hAnsi="Trebuchet MS"/>
                                <w:sz w:val="18"/>
                                <w:szCs w:val="18"/>
                              </w:rPr>
                              <w:t xml:space="preserve">Please see Page </w:t>
                            </w:r>
                            <w:r w:rsidR="008416E9">
                              <w:rPr>
                                <w:rFonts w:ascii="Trebuchet MS" w:hAnsi="Trebuchet MS"/>
                                <w:sz w:val="18"/>
                                <w:szCs w:val="18"/>
                              </w:rPr>
                              <w:t>6</w:t>
                            </w:r>
                            <w:r>
                              <w:rPr>
                                <w:rFonts w:ascii="Trebuchet MS" w:hAnsi="Trebuchet MS"/>
                                <w:sz w:val="18"/>
                                <w:szCs w:val="18"/>
                              </w:rPr>
                              <w:t xml:space="preserve"> for the process you need to follow.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49CCA" id="Rectangle 667743985" o:spid="_x0000_s1027" style="position:absolute;margin-left:373pt;margin-top:7.85pt;width:123.25pt;height: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" fillcolor="#4f81bd [3204]" strokecolor="#243f60 [1604]" strokeweight="2pt">
                <v:textbox>
                  <w:txbxContent>
                    <w:p w14:paraId="4EDDF201" w14:textId="77777777" w:rsidR="00BD68AA" w:rsidRPr="00BD68AA" w:rsidRDefault="00BD68AA" w:rsidP="00BD68AA">
                      <w:pPr>
                        <w:rPr>
                          <w:rFonts w:ascii="Trebuchet MS" w:hAnsi="Trebuchet MS"/>
                          <w:sz w:val="18"/>
                          <w:szCs w:val="18"/>
                        </w:rPr>
                      </w:pPr>
                    </w:p>
                    <w:p w14:paraId="3399E987" w14:textId="1A0C1D0D" w:rsidR="00BD68AA" w:rsidRPr="00BD68AA" w:rsidRDefault="003925BB" w:rsidP="00BD68AA">
                      <w:pPr>
                        <w:rPr>
                          <w:rFonts w:ascii="Trebuchet MS" w:hAnsi="Trebuchet MS"/>
                          <w:sz w:val="18"/>
                          <w:szCs w:val="18"/>
                        </w:rPr>
                      </w:pPr>
                      <w:r>
                        <w:rPr>
                          <w:rFonts w:ascii="Trebuchet MS" w:hAnsi="Trebuchet MS"/>
                          <w:sz w:val="18"/>
                          <w:szCs w:val="18"/>
                        </w:rPr>
                        <w:t xml:space="preserve">Please see Page </w:t>
                      </w:r>
                      <w:r w:rsidR="008416E9">
                        <w:rPr>
                          <w:rFonts w:ascii="Trebuchet MS" w:hAnsi="Trebuchet MS"/>
                          <w:sz w:val="18"/>
                          <w:szCs w:val="18"/>
                        </w:rPr>
                        <w:t>6</w:t>
                      </w:r>
                      <w:r>
                        <w:rPr>
                          <w:rFonts w:ascii="Trebuchet MS" w:hAnsi="Trebuchet MS"/>
                          <w:sz w:val="18"/>
                          <w:szCs w:val="18"/>
                        </w:rPr>
                        <w:t xml:space="preserve"> for the process you need to follow.</w:t>
                      </w:r>
                    </w:p>
                  </w:txbxContent>
                </v:textbox>
              </v:rect>
            </w:pict>
          </mc:Fallback>
        </mc:AlternateContent>
      </w:r>
      <w:r w:rsidRPr="00AA6B2A">
        <w:rPr>
          <w:rFonts w:ascii="Trebuchet MS" w:hAnsi="Trebuchet MS"/>
          <w:noProof/>
        </w:rPr>
        <mc:AlternateContent>
          <mc:Choice Requires="wps">
            <w:drawing>
              <wp:anchor distT="0" distB="0" distL="114300" distR="114300" simplePos="0" relativeHeight="251661312" behindDoc="0" locked="0" layoutInCell="1" allowOverlap="1" wp14:anchorId="48F9E1F4" wp14:editId="0C3D9C83">
                <wp:simplePos x="0" y="0"/>
                <wp:positionH relativeFrom="column">
                  <wp:posOffset>8567420</wp:posOffset>
                </wp:positionH>
                <wp:positionV relativeFrom="paragraph">
                  <wp:posOffset>1016000</wp:posOffset>
                </wp:positionV>
                <wp:extent cx="1565275" cy="869950"/>
                <wp:effectExtent l="0" t="0" r="15875" b="25400"/>
                <wp:wrapNone/>
                <wp:docPr id="3" name="Rectangle 3"/>
                <wp:cNvGraphicFramePr/>
                <a:graphic xmlns:a="http://schemas.openxmlformats.org/drawingml/2006/main">
                  <a:graphicData uri="http://schemas.microsoft.com/office/word/2010/wordprocessingShape">
                    <wps:wsp>
                      <wps:cNvSpPr/>
                      <wps:spPr>
                        <a:xfrm>
                          <a:off x="0" y="0"/>
                          <a:ext cx="1565275" cy="869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90020F" w14:textId="77777777" w:rsidR="00BD68AA" w:rsidRDefault="00BD68AA" w:rsidP="00BD68AA">
                            <w:pPr>
                              <w:rPr>
                                <w:sz w:val="18"/>
                                <w:szCs w:val="18"/>
                              </w:rPr>
                            </w:pPr>
                          </w:p>
                          <w:p w14:paraId="40ABC9FF" w14:textId="77777777" w:rsidR="00BD68AA" w:rsidRPr="00A27665" w:rsidRDefault="00BD68AA" w:rsidP="00BD68AA">
                            <w:pPr>
                              <w:rPr>
                                <w:sz w:val="18"/>
                                <w:szCs w:val="18"/>
                              </w:rPr>
                            </w:pPr>
                            <w:r w:rsidRPr="00A27665">
                              <w:rPr>
                                <w:sz w:val="18"/>
                                <w:szCs w:val="18"/>
                              </w:rPr>
                              <w:t xml:space="preserve">Send appropriate letter from pack – Letter </w:t>
                            </w:r>
                            <w:r>
                              <w:rPr>
                                <w:sz w:val="18"/>
                                <w:szCs w:val="18"/>
                              </w:rPr>
                              <w:t>1</w:t>
                            </w:r>
                            <w:r w:rsidRPr="00A27665">
                              <w:rPr>
                                <w:sz w:val="18"/>
                                <w:szCs w:val="18"/>
                              </w:rPr>
                              <w:t xml:space="preserve"> or </w:t>
                            </w: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9E1F4" id="Rectangle 3" o:spid="_x0000_s1028" style="position:absolute;margin-left:674.6pt;margin-top:80pt;width:123.25pt;height: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" fillcolor="#4f81bd [3204]" strokecolor="#243f60 [1604]" strokeweight="2pt">
                <v:textbox>
                  <w:txbxContent>
                    <w:p w14:paraId="4590020F" w14:textId="77777777" w:rsidR="00BD68AA" w:rsidRDefault="00BD68AA" w:rsidP="00BD68AA">
                      <w:pPr>
                        <w:rPr>
                          <w:sz w:val="18"/>
                          <w:szCs w:val="18"/>
                        </w:rPr>
                      </w:pPr>
                    </w:p>
                    <w:p w14:paraId="40ABC9FF" w14:textId="77777777" w:rsidR="00BD68AA" w:rsidRPr="00A27665" w:rsidRDefault="00BD68AA" w:rsidP="00BD68AA">
                      <w:pPr>
                        <w:rPr>
                          <w:sz w:val="18"/>
                          <w:szCs w:val="18"/>
                        </w:rPr>
                      </w:pPr>
                      <w:r w:rsidRPr="00A27665">
                        <w:rPr>
                          <w:sz w:val="18"/>
                          <w:szCs w:val="18"/>
                        </w:rPr>
                        <w:t xml:space="preserve">Send appropriate letter from pack – Letter </w:t>
                      </w:r>
                      <w:r>
                        <w:rPr>
                          <w:sz w:val="18"/>
                          <w:szCs w:val="18"/>
                        </w:rPr>
                        <w:t>1</w:t>
                      </w:r>
                      <w:r w:rsidRPr="00A27665">
                        <w:rPr>
                          <w:sz w:val="18"/>
                          <w:szCs w:val="18"/>
                        </w:rPr>
                        <w:t xml:space="preserve"> or </w:t>
                      </w:r>
                      <w:r>
                        <w:rPr>
                          <w:sz w:val="18"/>
                          <w:szCs w:val="18"/>
                        </w:rPr>
                        <w:t>2</w:t>
                      </w:r>
                    </w:p>
                  </w:txbxContent>
                </v:textbox>
              </v:rect>
            </w:pict>
          </mc:Fallback>
        </mc:AlternateContent>
      </w:r>
      <w:r w:rsidRPr="00AA6B2A">
        <w:rPr>
          <w:rFonts w:ascii="Trebuchet MS" w:hAnsi="Trebuchet MS"/>
          <w:noProof/>
        </w:rPr>
        <mc:AlternateContent>
          <mc:Choice Requires="wps">
            <w:drawing>
              <wp:anchor distT="0" distB="0" distL="114300" distR="114300" simplePos="0" relativeHeight="251665408" behindDoc="0" locked="0" layoutInCell="1" allowOverlap="1" wp14:anchorId="3D99534D" wp14:editId="7AC7D660">
                <wp:simplePos x="0" y="0"/>
                <wp:positionH relativeFrom="column">
                  <wp:posOffset>8566150</wp:posOffset>
                </wp:positionH>
                <wp:positionV relativeFrom="paragraph">
                  <wp:posOffset>3985260</wp:posOffset>
                </wp:positionV>
                <wp:extent cx="1564005" cy="687070"/>
                <wp:effectExtent l="0" t="0" r="17145" b="17780"/>
                <wp:wrapNone/>
                <wp:docPr id="7" name="Rectangle 7"/>
                <wp:cNvGraphicFramePr/>
                <a:graphic xmlns:a="http://schemas.openxmlformats.org/drawingml/2006/main">
                  <a:graphicData uri="http://schemas.microsoft.com/office/word/2010/wordprocessingShape">
                    <wps:wsp>
                      <wps:cNvSpPr/>
                      <wps:spPr>
                        <a:xfrm>
                          <a:off x="0" y="0"/>
                          <a:ext cx="1564005" cy="6870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F6425B" w14:textId="77777777" w:rsidR="00BD68AA" w:rsidRPr="00A27665" w:rsidRDefault="00BD68AA" w:rsidP="00BD68AA">
                            <w:pPr>
                              <w:rPr>
                                <w:sz w:val="18"/>
                                <w:szCs w:val="18"/>
                              </w:rPr>
                            </w:pPr>
                            <w:r w:rsidRPr="00A27665">
                              <w:rPr>
                                <w:sz w:val="18"/>
                                <w:szCs w:val="18"/>
                              </w:rPr>
                              <w:t>Ask complainant to complete form / clarify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9534D" id="Rectangle 7" o:spid="_x0000_s1029" style="position:absolute;margin-left:674.5pt;margin-top:313.8pt;width:123.15pt;height:5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" fillcolor="#4f81bd [3204]" strokecolor="#243f60 [1604]" strokeweight="2pt">
                <v:textbox>
                  <w:txbxContent>
                    <w:p w14:paraId="56F6425B" w14:textId="77777777" w:rsidR="00BD68AA" w:rsidRPr="00A27665" w:rsidRDefault="00BD68AA" w:rsidP="00BD68AA">
                      <w:pPr>
                        <w:rPr>
                          <w:sz w:val="18"/>
                          <w:szCs w:val="18"/>
                        </w:rPr>
                      </w:pPr>
                      <w:r w:rsidRPr="00A27665">
                        <w:rPr>
                          <w:sz w:val="18"/>
                          <w:szCs w:val="18"/>
                        </w:rPr>
                        <w:t>Ask complainant to complete form / clarify outcome</w:t>
                      </w:r>
                    </w:p>
                  </w:txbxContent>
                </v:textbox>
              </v:rect>
            </w:pict>
          </mc:Fallback>
        </mc:AlternateContent>
      </w:r>
      <w:r w:rsidRPr="00AA6B2A">
        <w:rPr>
          <w:rFonts w:ascii="Trebuchet MS" w:hAnsi="Trebuchet MS"/>
          <w:noProof/>
        </w:rPr>
        <mc:AlternateContent>
          <mc:Choice Requires="wps">
            <w:drawing>
              <wp:anchor distT="0" distB="0" distL="114300" distR="114300" simplePos="0" relativeHeight="251669504" behindDoc="0" locked="0" layoutInCell="1" allowOverlap="1" wp14:anchorId="36E41428" wp14:editId="58C39D75">
                <wp:simplePos x="0" y="0"/>
                <wp:positionH relativeFrom="column">
                  <wp:posOffset>8646160</wp:posOffset>
                </wp:positionH>
                <wp:positionV relativeFrom="paragraph">
                  <wp:posOffset>6639560</wp:posOffset>
                </wp:positionV>
                <wp:extent cx="1527175" cy="1164590"/>
                <wp:effectExtent l="0" t="0" r="15875" b="16510"/>
                <wp:wrapNone/>
                <wp:docPr id="12" name="Rectangle 12"/>
                <wp:cNvGraphicFramePr/>
                <a:graphic xmlns:a="http://schemas.openxmlformats.org/drawingml/2006/main">
                  <a:graphicData uri="http://schemas.microsoft.com/office/word/2010/wordprocessingShape">
                    <wps:wsp>
                      <wps:cNvSpPr/>
                      <wps:spPr>
                        <a:xfrm>
                          <a:off x="0" y="0"/>
                          <a:ext cx="1527175" cy="11645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C1DDB0" w14:textId="77777777" w:rsidR="00BD68AA" w:rsidRPr="00A27665" w:rsidRDefault="00BD68AA" w:rsidP="00BD68AA">
                            <w:pPr>
                              <w:rPr>
                                <w:sz w:val="18"/>
                                <w:szCs w:val="18"/>
                              </w:rPr>
                            </w:pPr>
                            <w:r w:rsidRPr="00A27665">
                              <w:rPr>
                                <w:b/>
                                <w:sz w:val="18"/>
                                <w:szCs w:val="18"/>
                              </w:rPr>
                              <w:t xml:space="preserve">Stage 1 - </w:t>
                            </w:r>
                            <w:r w:rsidRPr="00A27665">
                              <w:rPr>
                                <w:sz w:val="18"/>
                                <w:szCs w:val="18"/>
                              </w:rPr>
                              <w:t>Headteacher to investigate:</w:t>
                            </w:r>
                          </w:p>
                          <w:p w14:paraId="3F626E19" w14:textId="77777777" w:rsidR="00BD68AA" w:rsidRPr="00A27665" w:rsidRDefault="00BD68AA" w:rsidP="00BD68AA">
                            <w:pPr>
                              <w:rPr>
                                <w:sz w:val="18"/>
                                <w:szCs w:val="18"/>
                              </w:rPr>
                            </w:pPr>
                            <w:r w:rsidRPr="00A27665">
                              <w:rPr>
                                <w:sz w:val="18"/>
                                <w:szCs w:val="18"/>
                              </w:rPr>
                              <w:t>Acknowledge complaint in 5 school days and provide a full response within 15 school days</w:t>
                            </w:r>
                            <w:r>
                              <w:rPr>
                                <w:sz w:val="18"/>
                                <w:szCs w:val="18"/>
                              </w:rPr>
                              <w:t>.</w:t>
                            </w:r>
                            <w:r w:rsidRPr="00A27665">
                              <w:rPr>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41428" id="Rectangle 12" o:spid="_x0000_s1030" style="position:absolute;margin-left:680.8pt;margin-top:522.8pt;width:120.25pt;height:9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" fillcolor="#4f81bd [3204]" strokecolor="#243f60 [1604]" strokeweight="2pt">
                <v:textbox>
                  <w:txbxContent>
                    <w:p w14:paraId="03C1DDB0" w14:textId="77777777" w:rsidR="00BD68AA" w:rsidRPr="00A27665" w:rsidRDefault="00BD68AA" w:rsidP="00BD68AA">
                      <w:pPr>
                        <w:rPr>
                          <w:sz w:val="18"/>
                          <w:szCs w:val="18"/>
                        </w:rPr>
                      </w:pPr>
                      <w:r w:rsidRPr="00A27665">
                        <w:rPr>
                          <w:b/>
                          <w:sz w:val="18"/>
                          <w:szCs w:val="18"/>
                        </w:rPr>
                        <w:t xml:space="preserve">Stage 1 - </w:t>
                      </w:r>
                      <w:r w:rsidRPr="00A27665">
                        <w:rPr>
                          <w:sz w:val="18"/>
                          <w:szCs w:val="18"/>
                        </w:rPr>
                        <w:t>Headteacher to investigate:</w:t>
                      </w:r>
                    </w:p>
                    <w:p w14:paraId="3F626E19" w14:textId="77777777" w:rsidR="00BD68AA" w:rsidRPr="00A27665" w:rsidRDefault="00BD68AA" w:rsidP="00BD68AA">
                      <w:pPr>
                        <w:rPr>
                          <w:sz w:val="18"/>
                          <w:szCs w:val="18"/>
                        </w:rPr>
                      </w:pPr>
                      <w:r w:rsidRPr="00A27665">
                        <w:rPr>
                          <w:sz w:val="18"/>
                          <w:szCs w:val="18"/>
                        </w:rPr>
                        <w:t>Acknowledge complaint in 5 school days and provide a full response within 15 school days</w:t>
                      </w:r>
                      <w:r>
                        <w:rPr>
                          <w:sz w:val="18"/>
                          <w:szCs w:val="18"/>
                        </w:rPr>
                        <w:t>.</w:t>
                      </w:r>
                      <w:r w:rsidRPr="00A27665">
                        <w:rPr>
                          <w:sz w:val="18"/>
                          <w:szCs w:val="18"/>
                        </w:rPr>
                        <w:tab/>
                      </w:r>
                    </w:p>
                  </w:txbxContent>
                </v:textbox>
              </v:rect>
            </w:pict>
          </mc:Fallback>
        </mc:AlternateContent>
      </w:r>
      <w:r w:rsidRPr="00AA6B2A">
        <w:rPr>
          <w:rFonts w:ascii="Trebuchet MS" w:hAnsi="Trebuchet MS"/>
          <w:noProof/>
        </w:rPr>
        <mc:AlternateContent>
          <mc:Choice Requires="wps">
            <w:drawing>
              <wp:anchor distT="0" distB="0" distL="114300" distR="114300" simplePos="0" relativeHeight="251670528" behindDoc="0" locked="0" layoutInCell="1" allowOverlap="1" wp14:anchorId="256533FA" wp14:editId="3687D137">
                <wp:simplePos x="0" y="0"/>
                <wp:positionH relativeFrom="column">
                  <wp:posOffset>3970020</wp:posOffset>
                </wp:positionH>
                <wp:positionV relativeFrom="paragraph">
                  <wp:posOffset>8799830</wp:posOffset>
                </wp:positionV>
                <wp:extent cx="484505" cy="862330"/>
                <wp:effectExtent l="19050" t="0" r="29845" b="33020"/>
                <wp:wrapNone/>
                <wp:docPr id="20" name="Arrow: Down 20"/>
                <wp:cNvGraphicFramePr/>
                <a:graphic xmlns:a="http://schemas.openxmlformats.org/drawingml/2006/main">
                  <a:graphicData uri="http://schemas.microsoft.com/office/word/2010/wordprocessingShape">
                    <wps:wsp>
                      <wps:cNvSpPr/>
                      <wps:spPr>
                        <a:xfrm>
                          <a:off x="0" y="0"/>
                          <a:ext cx="484505" cy="862330"/>
                        </a:xfrm>
                        <a:prstGeom prst="downArrow">
                          <a:avLst/>
                        </a:prstGeom>
                      </wps:spPr>
                      <wps:style>
                        <a:lnRef idx="2">
                          <a:schemeClr val="accent6"/>
                        </a:lnRef>
                        <a:fillRef idx="1">
                          <a:schemeClr val="lt1"/>
                        </a:fillRef>
                        <a:effectRef idx="0">
                          <a:schemeClr val="accent6"/>
                        </a:effectRef>
                        <a:fontRef idx="minor">
                          <a:schemeClr val="dk1"/>
                        </a:fontRef>
                      </wps:style>
                      <wps:txbx>
                        <w:txbxContent>
                          <w:p w14:paraId="3E2681A9" w14:textId="77777777" w:rsidR="00BD68AA" w:rsidRPr="004E5124" w:rsidRDefault="00BD68AA" w:rsidP="00BD68AA">
                            <w:pPr>
                              <w:jc w:val="center"/>
                              <w:rPr>
                                <w:sz w:val="16"/>
                                <w:szCs w:val="16"/>
                              </w:rPr>
                            </w:pPr>
                            <w:r w:rsidRPr="004E5124">
                              <w:rPr>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56533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0" o:spid="_x0000_s1031" type="#_x0000_t67" style="position:absolute;margin-left:312.6pt;margin-top:692.9pt;width:38.15pt;height:67.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" adj="15532" fillcolor="white [3201]" strokecolor="#f79646 [3209]" strokeweight="2pt">
                <v:textbox>
                  <w:txbxContent>
                    <w:p w14:paraId="3E2681A9" w14:textId="77777777" w:rsidR="00BD68AA" w:rsidRPr="004E5124" w:rsidRDefault="00BD68AA" w:rsidP="00BD68AA">
                      <w:pPr>
                        <w:jc w:val="center"/>
                        <w:rPr>
                          <w:sz w:val="16"/>
                          <w:szCs w:val="16"/>
                        </w:rPr>
                      </w:pPr>
                      <w:r w:rsidRPr="004E5124">
                        <w:rPr>
                          <w:sz w:val="16"/>
                          <w:szCs w:val="16"/>
                        </w:rPr>
                        <w:t>Yes</w:t>
                      </w:r>
                    </w:p>
                  </w:txbxContent>
                </v:textbox>
              </v:shape>
            </w:pict>
          </mc:Fallback>
        </mc:AlternateContent>
      </w:r>
    </w:p>
    <w:p w14:paraId="1AD9ACC0" w14:textId="4FCA9C03" w:rsidR="00BD68AA" w:rsidRDefault="00BD68AA" w:rsidP="00BD68AA">
      <w:pPr>
        <w:rPr>
          <w:rFonts w:eastAsiaTheme="minorHAnsi"/>
          <w:lang w:eastAsia="en-US"/>
        </w:rPr>
      </w:pPr>
      <w:r w:rsidRPr="00AA6B2A">
        <w:rPr>
          <w:rFonts w:ascii="Trebuchet MS" w:hAnsi="Trebuchet MS"/>
          <w:noProof/>
        </w:rPr>
        <mc:AlternateContent>
          <mc:Choice Requires="wps">
            <w:drawing>
              <wp:anchor distT="0" distB="0" distL="114300" distR="114300" simplePos="0" relativeHeight="251660288" behindDoc="0" locked="0" layoutInCell="1" allowOverlap="1" wp14:anchorId="3F9B090F" wp14:editId="47F0C71B">
                <wp:simplePos x="0" y="0"/>
                <wp:positionH relativeFrom="column">
                  <wp:posOffset>3415665</wp:posOffset>
                </wp:positionH>
                <wp:positionV relativeFrom="paragraph">
                  <wp:posOffset>160020</wp:posOffset>
                </wp:positionV>
                <wp:extent cx="1038225" cy="438785"/>
                <wp:effectExtent l="0" t="19050" r="47625" b="37465"/>
                <wp:wrapNone/>
                <wp:docPr id="2" name="Arrow: Right 2"/>
                <wp:cNvGraphicFramePr/>
                <a:graphic xmlns:a="http://schemas.openxmlformats.org/drawingml/2006/main">
                  <a:graphicData uri="http://schemas.microsoft.com/office/word/2010/wordprocessingShape">
                    <wps:wsp>
                      <wps:cNvSpPr/>
                      <wps:spPr>
                        <a:xfrm>
                          <a:off x="0" y="0"/>
                          <a:ext cx="1038225" cy="438785"/>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5B00B797" w14:textId="77777777" w:rsidR="00BD68AA" w:rsidRPr="00BD68AA" w:rsidRDefault="00BD68AA" w:rsidP="00BD68AA">
                            <w:pPr>
                              <w:jc w:val="center"/>
                              <w:rPr>
                                <w:rFonts w:ascii="Trebuchet MS" w:hAnsi="Trebuchet MS"/>
                                <w:sz w:val="16"/>
                                <w:szCs w:val="16"/>
                              </w:rPr>
                            </w:pPr>
                            <w:r w:rsidRPr="00BD68AA">
                              <w:rPr>
                                <w:rFonts w:ascii="Trebuchet MS" w:hAnsi="Trebuchet MS"/>
                                <w:sz w:val="16"/>
                                <w:szCs w:val="1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B09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32" type="#_x0000_t13" style="position:absolute;margin-left:268.95pt;margin-top:12.6pt;width:81.75pt;height:3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" adj="17036" fillcolor="white [3201]" strokecolor="#f79646 [3209]" strokeweight="2pt">
                <v:textbox>
                  <w:txbxContent>
                    <w:p w14:paraId="5B00B797" w14:textId="77777777" w:rsidR="00BD68AA" w:rsidRPr="00BD68AA" w:rsidRDefault="00BD68AA" w:rsidP="00BD68AA">
                      <w:pPr>
                        <w:jc w:val="center"/>
                        <w:rPr>
                          <w:rFonts w:ascii="Trebuchet MS" w:hAnsi="Trebuchet MS"/>
                          <w:sz w:val="16"/>
                          <w:szCs w:val="16"/>
                        </w:rPr>
                      </w:pPr>
                      <w:r w:rsidRPr="00BD68AA">
                        <w:rPr>
                          <w:rFonts w:ascii="Trebuchet MS" w:hAnsi="Trebuchet MS"/>
                          <w:sz w:val="16"/>
                          <w:szCs w:val="16"/>
                        </w:rPr>
                        <w:t>Yes</w:t>
                      </w:r>
                    </w:p>
                  </w:txbxContent>
                </v:textbox>
              </v:shape>
            </w:pict>
          </mc:Fallback>
        </mc:AlternateContent>
      </w:r>
    </w:p>
    <w:p w14:paraId="41F45638" w14:textId="16B655C3" w:rsidR="00BD68AA" w:rsidRDefault="00BD68AA" w:rsidP="00BD68AA">
      <w:pPr>
        <w:rPr>
          <w:rFonts w:eastAsiaTheme="minorHAnsi"/>
          <w:lang w:eastAsia="en-US"/>
        </w:rPr>
      </w:pPr>
    </w:p>
    <w:p w14:paraId="70579D1B" w14:textId="0D84068D" w:rsidR="00BD68AA" w:rsidRDefault="00BD68AA" w:rsidP="00BD68AA">
      <w:pPr>
        <w:rPr>
          <w:rFonts w:eastAsiaTheme="minorHAnsi"/>
          <w:lang w:eastAsia="en-US"/>
        </w:rPr>
      </w:pPr>
    </w:p>
    <w:p w14:paraId="7AD192D7" w14:textId="7E58E9C2" w:rsidR="00BD68AA" w:rsidRDefault="00BD68AA" w:rsidP="00BD68AA">
      <w:pPr>
        <w:rPr>
          <w:rFonts w:eastAsiaTheme="minorHAnsi"/>
          <w:lang w:eastAsia="en-US"/>
        </w:rPr>
      </w:pPr>
    </w:p>
    <w:p w14:paraId="439C3FEF" w14:textId="61D56B7E" w:rsidR="00BD68AA" w:rsidRDefault="00BD68AA" w:rsidP="00BD68AA">
      <w:pPr>
        <w:rPr>
          <w:rFonts w:eastAsiaTheme="minorHAnsi"/>
          <w:lang w:eastAsia="en-US"/>
        </w:rPr>
      </w:pPr>
      <w:r w:rsidRPr="00AA6B2A">
        <w:rPr>
          <w:rFonts w:ascii="Trebuchet MS" w:hAnsi="Trebuchet MS"/>
          <w:noProof/>
        </w:rPr>
        <mc:AlternateContent>
          <mc:Choice Requires="wps">
            <w:drawing>
              <wp:anchor distT="0" distB="0" distL="114300" distR="114300" simplePos="0" relativeHeight="251684864" behindDoc="0" locked="0" layoutInCell="1" allowOverlap="1" wp14:anchorId="33C8ABD3" wp14:editId="617BC504">
                <wp:simplePos x="0" y="0"/>
                <wp:positionH relativeFrom="column">
                  <wp:posOffset>411480</wp:posOffset>
                </wp:positionH>
                <wp:positionV relativeFrom="paragraph">
                  <wp:posOffset>124460</wp:posOffset>
                </wp:positionV>
                <wp:extent cx="2940050" cy="861060"/>
                <wp:effectExtent l="0" t="0" r="12700" b="15240"/>
                <wp:wrapNone/>
                <wp:docPr id="16943800" name="Flowchart: Process 16943800"/>
                <wp:cNvGraphicFramePr/>
                <a:graphic xmlns:a="http://schemas.openxmlformats.org/drawingml/2006/main">
                  <a:graphicData uri="http://schemas.microsoft.com/office/word/2010/wordprocessingShape">
                    <wps:wsp>
                      <wps:cNvSpPr/>
                      <wps:spPr>
                        <a:xfrm>
                          <a:off x="0" y="0"/>
                          <a:ext cx="2940050" cy="86106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FA24A7" w14:textId="77777777" w:rsidR="00BD68AA" w:rsidRPr="00BD68AA" w:rsidRDefault="00BD68AA" w:rsidP="00BD68AA">
                            <w:pPr>
                              <w:rPr>
                                <w:rFonts w:ascii="Trebuchet MS" w:hAnsi="Trebuchet MS" w:cs="Arial"/>
                                <w:sz w:val="18"/>
                                <w:szCs w:val="18"/>
                              </w:rPr>
                            </w:pPr>
                            <w:r w:rsidRPr="00BD68AA">
                              <w:rPr>
                                <w:rFonts w:ascii="Trebuchet MS" w:hAnsi="Trebuchet MS" w:cs="Arial"/>
                                <w:sz w:val="18"/>
                                <w:szCs w:val="18"/>
                              </w:rPr>
                              <w:t>Is the complaint:</w:t>
                            </w:r>
                          </w:p>
                          <w:p w14:paraId="4D0CABE8" w14:textId="77777777" w:rsidR="00BD68AA" w:rsidRDefault="00BD68AA" w:rsidP="00BD68AA">
                            <w:pPr>
                              <w:pStyle w:val="ListParagraph"/>
                              <w:spacing w:after="200" w:line="276" w:lineRule="auto"/>
                              <w:rPr>
                                <w:rFonts w:ascii="Trebuchet MS" w:hAnsi="Trebuchet MS" w:cs="Arial"/>
                                <w:sz w:val="18"/>
                                <w:szCs w:val="18"/>
                              </w:rPr>
                            </w:pPr>
                          </w:p>
                          <w:p w14:paraId="39FDA957" w14:textId="79304D26" w:rsidR="00BD68AA" w:rsidRPr="00BD68AA" w:rsidRDefault="00BD68AA" w:rsidP="00BD68AA">
                            <w:pPr>
                              <w:pStyle w:val="ListParagraph"/>
                              <w:numPr>
                                <w:ilvl w:val="0"/>
                                <w:numId w:val="26"/>
                              </w:numPr>
                              <w:spacing w:after="200" w:line="276" w:lineRule="auto"/>
                              <w:rPr>
                                <w:rFonts w:ascii="Trebuchet MS" w:hAnsi="Trebuchet MS" w:cs="Arial"/>
                                <w:sz w:val="18"/>
                                <w:szCs w:val="18"/>
                              </w:rPr>
                            </w:pPr>
                            <w:r w:rsidRPr="00BD68AA">
                              <w:rPr>
                                <w:rFonts w:ascii="Trebuchet MS" w:hAnsi="Trebuchet MS" w:cs="Arial"/>
                                <w:sz w:val="18"/>
                                <w:szCs w:val="18"/>
                              </w:rPr>
                              <w:t>Is it more than 3 months since the last incident occurred?</w:t>
                            </w:r>
                          </w:p>
                          <w:p w14:paraId="5356539C" w14:textId="77777777" w:rsidR="00BD68AA" w:rsidRPr="00CB7BC6" w:rsidRDefault="00BD68AA" w:rsidP="00BD68AA">
                            <w:pPr>
                              <w:rPr>
                                <w:rFonts w:cs="Arial"/>
                                <w:sz w:val="18"/>
                                <w:szCs w:val="18"/>
                              </w:rPr>
                            </w:pPr>
                          </w:p>
                          <w:p w14:paraId="31D25BD1" w14:textId="77777777" w:rsidR="00BD68AA" w:rsidRDefault="00BD68AA" w:rsidP="00BD68AA">
                            <w:pPr>
                              <w:pStyle w:val="ListParagraph"/>
                              <w:numPr>
                                <w:ilvl w:val="0"/>
                                <w:numId w:val="25"/>
                              </w:numPr>
                              <w:spacing w:after="200" w:line="276"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8ABD3" id="Flowchart: Process 16943800" o:spid="_x0000_s1033" type="#_x0000_t109" style="position:absolute;margin-left:32.4pt;margin-top:9.8pt;width:231.5pt;height:67.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" fillcolor="#4f81bd [3204]" strokecolor="#243f60 [1604]" strokeweight="2pt">
                <v:textbox>
                  <w:txbxContent>
                    <w:p w14:paraId="18FA24A7" w14:textId="77777777" w:rsidR="00BD68AA" w:rsidRPr="00BD68AA" w:rsidRDefault="00BD68AA" w:rsidP="00BD68AA">
                      <w:pPr>
                        <w:rPr>
                          <w:rFonts w:ascii="Trebuchet MS" w:hAnsi="Trebuchet MS" w:cs="Arial"/>
                          <w:sz w:val="18"/>
                          <w:szCs w:val="18"/>
                        </w:rPr>
                      </w:pPr>
                      <w:r w:rsidRPr="00BD68AA">
                        <w:rPr>
                          <w:rFonts w:ascii="Trebuchet MS" w:hAnsi="Trebuchet MS" w:cs="Arial"/>
                          <w:sz w:val="18"/>
                          <w:szCs w:val="18"/>
                        </w:rPr>
                        <w:t>Is the complaint:</w:t>
                      </w:r>
                    </w:p>
                    <w:p w14:paraId="4D0CABE8" w14:textId="77777777" w:rsidR="00BD68AA" w:rsidRDefault="00BD68AA" w:rsidP="00BD68AA">
                      <w:pPr>
                        <w:pStyle w:val="ListParagraph"/>
                        <w:spacing w:after="200" w:line="276" w:lineRule="auto"/>
                        <w:rPr>
                          <w:rFonts w:ascii="Trebuchet MS" w:hAnsi="Trebuchet MS" w:cs="Arial"/>
                          <w:sz w:val="18"/>
                          <w:szCs w:val="18"/>
                        </w:rPr>
                      </w:pPr>
                    </w:p>
                    <w:p w14:paraId="39FDA957" w14:textId="79304D26" w:rsidR="00BD68AA" w:rsidRPr="00BD68AA" w:rsidRDefault="00BD68AA" w:rsidP="00BD68AA">
                      <w:pPr>
                        <w:pStyle w:val="ListParagraph"/>
                        <w:numPr>
                          <w:ilvl w:val="0"/>
                          <w:numId w:val="26"/>
                        </w:numPr>
                        <w:spacing w:after="200" w:line="276" w:lineRule="auto"/>
                        <w:rPr>
                          <w:rFonts w:ascii="Trebuchet MS" w:hAnsi="Trebuchet MS" w:cs="Arial"/>
                          <w:sz w:val="18"/>
                          <w:szCs w:val="18"/>
                        </w:rPr>
                      </w:pPr>
                      <w:r w:rsidRPr="00BD68AA">
                        <w:rPr>
                          <w:rFonts w:ascii="Trebuchet MS" w:hAnsi="Trebuchet MS" w:cs="Arial"/>
                          <w:sz w:val="18"/>
                          <w:szCs w:val="18"/>
                        </w:rPr>
                        <w:t>Is it more than 3 months since the last incident occurred?</w:t>
                      </w:r>
                    </w:p>
                    <w:p w14:paraId="5356539C" w14:textId="77777777" w:rsidR="00BD68AA" w:rsidRPr="00CB7BC6" w:rsidRDefault="00BD68AA" w:rsidP="00BD68AA">
                      <w:pPr>
                        <w:rPr>
                          <w:rFonts w:cs="Arial"/>
                          <w:sz w:val="18"/>
                          <w:szCs w:val="18"/>
                        </w:rPr>
                      </w:pPr>
                    </w:p>
                    <w:p w14:paraId="31D25BD1" w14:textId="77777777" w:rsidR="00BD68AA" w:rsidRDefault="00BD68AA" w:rsidP="00BD68AA">
                      <w:pPr>
                        <w:pStyle w:val="ListParagraph"/>
                        <w:numPr>
                          <w:ilvl w:val="0"/>
                          <w:numId w:val="25"/>
                        </w:numPr>
                        <w:spacing w:after="200" w:line="276" w:lineRule="auto"/>
                        <w:jc w:val="center"/>
                      </w:pPr>
                    </w:p>
                  </w:txbxContent>
                </v:textbox>
              </v:shape>
            </w:pict>
          </mc:Fallback>
        </mc:AlternateContent>
      </w:r>
    </w:p>
    <w:p w14:paraId="57653D5B" w14:textId="4A5C659B" w:rsidR="00BD68AA" w:rsidRDefault="003925BB" w:rsidP="00BD68AA">
      <w:pPr>
        <w:rPr>
          <w:rFonts w:eastAsiaTheme="minorHAnsi"/>
          <w:lang w:eastAsia="en-US"/>
        </w:rPr>
      </w:pPr>
      <w:r w:rsidRPr="00AA6B2A">
        <w:rPr>
          <w:rFonts w:ascii="Trebuchet MS" w:hAnsi="Trebuchet MS"/>
          <w:noProof/>
        </w:rPr>
        <mc:AlternateContent>
          <mc:Choice Requires="wps">
            <w:drawing>
              <wp:anchor distT="0" distB="0" distL="114300" distR="114300" simplePos="0" relativeHeight="251688960" behindDoc="0" locked="0" layoutInCell="1" allowOverlap="1" wp14:anchorId="5B89CDCF" wp14:editId="5432D56C">
                <wp:simplePos x="0" y="0"/>
                <wp:positionH relativeFrom="column">
                  <wp:posOffset>4770120</wp:posOffset>
                </wp:positionH>
                <wp:positionV relativeFrom="paragraph">
                  <wp:posOffset>72390</wp:posOffset>
                </wp:positionV>
                <wp:extent cx="1565275" cy="869950"/>
                <wp:effectExtent l="0" t="0" r="15875" b="25400"/>
                <wp:wrapNone/>
                <wp:docPr id="794737328" name="Rectangle 794737328"/>
                <wp:cNvGraphicFramePr/>
                <a:graphic xmlns:a="http://schemas.openxmlformats.org/drawingml/2006/main">
                  <a:graphicData uri="http://schemas.microsoft.com/office/word/2010/wordprocessingShape">
                    <wps:wsp>
                      <wps:cNvSpPr/>
                      <wps:spPr>
                        <a:xfrm>
                          <a:off x="0" y="0"/>
                          <a:ext cx="1565275" cy="869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7FA911" w14:textId="77777777" w:rsidR="003925BB" w:rsidRPr="00BD68AA" w:rsidRDefault="003925BB" w:rsidP="003925BB">
                            <w:pPr>
                              <w:rPr>
                                <w:rFonts w:ascii="Trebuchet MS" w:hAnsi="Trebuchet MS"/>
                                <w:sz w:val="18"/>
                                <w:szCs w:val="18"/>
                              </w:rPr>
                            </w:pPr>
                          </w:p>
                          <w:p w14:paraId="5B85C937" w14:textId="21E953BE" w:rsidR="003925BB" w:rsidRPr="00BD68AA" w:rsidRDefault="003925BB" w:rsidP="003925BB">
                            <w:pPr>
                              <w:rPr>
                                <w:rFonts w:ascii="Trebuchet MS" w:hAnsi="Trebuchet MS"/>
                                <w:sz w:val="18"/>
                                <w:szCs w:val="18"/>
                              </w:rPr>
                            </w:pPr>
                            <w:r>
                              <w:rPr>
                                <w:rFonts w:ascii="Trebuchet MS" w:hAnsi="Trebuchet MS"/>
                                <w:sz w:val="18"/>
                                <w:szCs w:val="18"/>
                              </w:rPr>
                              <w:t>This is out of the timeframe for making a complaint.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9CDCF" id="Rectangle 794737328" o:spid="_x0000_s1034" style="position:absolute;margin-left:375.6pt;margin-top:5.7pt;width:123.25pt;height:6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" fillcolor="#4f81bd [3204]" strokecolor="#243f60 [1604]" strokeweight="2pt">
                <v:textbox>
                  <w:txbxContent>
                    <w:p w14:paraId="2B7FA911" w14:textId="77777777" w:rsidR="003925BB" w:rsidRPr="00BD68AA" w:rsidRDefault="003925BB" w:rsidP="003925BB">
                      <w:pPr>
                        <w:rPr>
                          <w:rFonts w:ascii="Trebuchet MS" w:hAnsi="Trebuchet MS"/>
                          <w:sz w:val="18"/>
                          <w:szCs w:val="18"/>
                        </w:rPr>
                      </w:pPr>
                    </w:p>
                    <w:p w14:paraId="5B85C937" w14:textId="21E953BE" w:rsidR="003925BB" w:rsidRPr="00BD68AA" w:rsidRDefault="003925BB" w:rsidP="003925BB">
                      <w:pPr>
                        <w:rPr>
                          <w:rFonts w:ascii="Trebuchet MS" w:hAnsi="Trebuchet MS"/>
                          <w:sz w:val="18"/>
                          <w:szCs w:val="18"/>
                        </w:rPr>
                      </w:pPr>
                      <w:r>
                        <w:rPr>
                          <w:rFonts w:ascii="Trebuchet MS" w:hAnsi="Trebuchet MS"/>
                          <w:sz w:val="18"/>
                          <w:szCs w:val="18"/>
                        </w:rPr>
                        <w:t>This is out of the timeframe for making a complaint.</w:t>
                      </w:r>
                    </w:p>
                  </w:txbxContent>
                </v:textbox>
              </v:rect>
            </w:pict>
          </mc:Fallback>
        </mc:AlternateContent>
      </w:r>
    </w:p>
    <w:p w14:paraId="460368F4" w14:textId="2A8754AF" w:rsidR="00BD68AA" w:rsidRDefault="003925BB" w:rsidP="00BD68AA">
      <w:pPr>
        <w:rPr>
          <w:rFonts w:eastAsiaTheme="minorHAnsi"/>
          <w:lang w:eastAsia="en-US"/>
        </w:rPr>
      </w:pPr>
      <w:r w:rsidRPr="00AA6B2A">
        <w:rPr>
          <w:rFonts w:ascii="Trebuchet MS" w:hAnsi="Trebuchet MS"/>
          <w:noProof/>
        </w:rPr>
        <mc:AlternateContent>
          <mc:Choice Requires="wps">
            <w:drawing>
              <wp:anchor distT="0" distB="0" distL="114300" distR="114300" simplePos="0" relativeHeight="251686912" behindDoc="0" locked="0" layoutInCell="1" allowOverlap="1" wp14:anchorId="196A5FD5" wp14:editId="2851EFA6">
                <wp:simplePos x="0" y="0"/>
                <wp:positionH relativeFrom="column">
                  <wp:posOffset>3413760</wp:posOffset>
                </wp:positionH>
                <wp:positionV relativeFrom="paragraph">
                  <wp:posOffset>21590</wp:posOffset>
                </wp:positionV>
                <wp:extent cx="1038225" cy="438785"/>
                <wp:effectExtent l="0" t="19050" r="47625" b="37465"/>
                <wp:wrapNone/>
                <wp:docPr id="1122768711" name="Arrow: Right 1122768711"/>
                <wp:cNvGraphicFramePr/>
                <a:graphic xmlns:a="http://schemas.openxmlformats.org/drawingml/2006/main">
                  <a:graphicData uri="http://schemas.microsoft.com/office/word/2010/wordprocessingShape">
                    <wps:wsp>
                      <wps:cNvSpPr/>
                      <wps:spPr>
                        <a:xfrm>
                          <a:off x="0" y="0"/>
                          <a:ext cx="1038225" cy="438785"/>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148FC36D" w14:textId="77777777" w:rsidR="003925BB" w:rsidRPr="00BD68AA" w:rsidRDefault="003925BB" w:rsidP="003925BB">
                            <w:pPr>
                              <w:jc w:val="center"/>
                              <w:rPr>
                                <w:rFonts w:ascii="Trebuchet MS" w:hAnsi="Trebuchet MS"/>
                                <w:sz w:val="16"/>
                                <w:szCs w:val="16"/>
                              </w:rPr>
                            </w:pPr>
                            <w:r w:rsidRPr="00BD68AA">
                              <w:rPr>
                                <w:rFonts w:ascii="Trebuchet MS" w:hAnsi="Trebuchet MS"/>
                                <w:sz w:val="16"/>
                                <w:szCs w:val="1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A5FD5" id="Arrow: Right 1122768711" o:spid="_x0000_s1035" type="#_x0000_t13" style="position:absolute;margin-left:268.8pt;margin-top:1.7pt;width:81.75pt;height:34.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" adj="17036" fillcolor="white [3201]" strokecolor="#f79646 [3209]" strokeweight="2pt">
                <v:textbox>
                  <w:txbxContent>
                    <w:p w14:paraId="148FC36D" w14:textId="77777777" w:rsidR="003925BB" w:rsidRPr="00BD68AA" w:rsidRDefault="003925BB" w:rsidP="003925BB">
                      <w:pPr>
                        <w:jc w:val="center"/>
                        <w:rPr>
                          <w:rFonts w:ascii="Trebuchet MS" w:hAnsi="Trebuchet MS"/>
                          <w:sz w:val="16"/>
                          <w:szCs w:val="16"/>
                        </w:rPr>
                      </w:pPr>
                      <w:r w:rsidRPr="00BD68AA">
                        <w:rPr>
                          <w:rFonts w:ascii="Trebuchet MS" w:hAnsi="Trebuchet MS"/>
                          <w:sz w:val="16"/>
                          <w:szCs w:val="16"/>
                        </w:rPr>
                        <w:t>Yes</w:t>
                      </w:r>
                    </w:p>
                  </w:txbxContent>
                </v:textbox>
              </v:shape>
            </w:pict>
          </mc:Fallback>
        </mc:AlternateContent>
      </w:r>
    </w:p>
    <w:p w14:paraId="669C8658" w14:textId="79A2560A" w:rsidR="00BD68AA" w:rsidRDefault="00BD68AA" w:rsidP="00BD68AA">
      <w:pPr>
        <w:rPr>
          <w:rFonts w:eastAsiaTheme="minorHAnsi"/>
          <w:lang w:eastAsia="en-US"/>
        </w:rPr>
      </w:pPr>
    </w:p>
    <w:p w14:paraId="6E930649" w14:textId="6A319CB7" w:rsidR="00BD68AA" w:rsidRDefault="00BD68AA" w:rsidP="00BD68AA">
      <w:pPr>
        <w:rPr>
          <w:rFonts w:eastAsiaTheme="minorHAnsi"/>
          <w:lang w:eastAsia="en-US"/>
        </w:rPr>
      </w:pPr>
    </w:p>
    <w:p w14:paraId="561F1F20" w14:textId="77777777" w:rsidR="00BD68AA" w:rsidRDefault="00BD68AA" w:rsidP="00BD68AA">
      <w:pPr>
        <w:rPr>
          <w:rFonts w:eastAsiaTheme="minorHAnsi"/>
          <w:lang w:eastAsia="en-US"/>
        </w:rPr>
      </w:pPr>
    </w:p>
    <w:p w14:paraId="48B10AE5" w14:textId="1011BFB0" w:rsidR="00BD68AA" w:rsidRDefault="003925BB" w:rsidP="00BD68AA">
      <w:pPr>
        <w:rPr>
          <w:rFonts w:eastAsiaTheme="minorHAnsi"/>
          <w:lang w:eastAsia="en-US"/>
        </w:rPr>
      </w:pPr>
      <w:r w:rsidRPr="00AA6B2A">
        <w:rPr>
          <w:rFonts w:ascii="Trebuchet MS" w:hAnsi="Trebuchet MS"/>
          <w:noProof/>
        </w:rPr>
        <mc:AlternateContent>
          <mc:Choice Requires="wps">
            <w:drawing>
              <wp:anchor distT="0" distB="0" distL="114300" distR="114300" simplePos="0" relativeHeight="251662336" behindDoc="1" locked="0" layoutInCell="1" allowOverlap="1" wp14:anchorId="78B2E4A1" wp14:editId="5C505697">
                <wp:simplePos x="0" y="0"/>
                <wp:positionH relativeFrom="column">
                  <wp:posOffset>1190625</wp:posOffset>
                </wp:positionH>
                <wp:positionV relativeFrom="paragraph">
                  <wp:posOffset>105410</wp:posOffset>
                </wp:positionV>
                <wp:extent cx="774700" cy="352425"/>
                <wp:effectExtent l="38100" t="0" r="6350" b="47625"/>
                <wp:wrapTight wrapText="bothSides">
                  <wp:wrapPolygon edited="0">
                    <wp:start x="4249" y="0"/>
                    <wp:lineTo x="-1062" y="0"/>
                    <wp:lineTo x="-1062" y="16346"/>
                    <wp:lineTo x="5311" y="18681"/>
                    <wp:lineTo x="8498" y="23351"/>
                    <wp:lineTo x="13279" y="23351"/>
                    <wp:lineTo x="13810" y="22184"/>
                    <wp:lineTo x="20715" y="16346"/>
                    <wp:lineTo x="21246" y="10508"/>
                    <wp:lineTo x="17528" y="0"/>
                    <wp:lineTo x="4249" y="0"/>
                  </wp:wrapPolygon>
                </wp:wrapTight>
                <wp:docPr id="4" name="Arrow: Down 4"/>
                <wp:cNvGraphicFramePr/>
                <a:graphic xmlns:a="http://schemas.openxmlformats.org/drawingml/2006/main">
                  <a:graphicData uri="http://schemas.microsoft.com/office/word/2010/wordprocessingShape">
                    <wps:wsp>
                      <wps:cNvSpPr/>
                      <wps:spPr>
                        <a:xfrm>
                          <a:off x="0" y="0"/>
                          <a:ext cx="774700" cy="352425"/>
                        </a:xfrm>
                        <a:prstGeom prst="downArrow">
                          <a:avLst/>
                        </a:prstGeom>
                      </wps:spPr>
                      <wps:style>
                        <a:lnRef idx="2">
                          <a:schemeClr val="accent6"/>
                        </a:lnRef>
                        <a:fillRef idx="1">
                          <a:schemeClr val="lt1"/>
                        </a:fillRef>
                        <a:effectRef idx="0">
                          <a:schemeClr val="accent6"/>
                        </a:effectRef>
                        <a:fontRef idx="minor">
                          <a:schemeClr val="dk1"/>
                        </a:fontRef>
                      </wps:style>
                      <wps:txbx>
                        <w:txbxContent>
                          <w:p w14:paraId="19711F98" w14:textId="77777777" w:rsidR="00BD68AA" w:rsidRPr="00BD68AA" w:rsidRDefault="00BD68AA" w:rsidP="00BD68AA">
                            <w:pPr>
                              <w:rPr>
                                <w:rFonts w:ascii="Trebuchet MS" w:hAnsi="Trebuchet MS"/>
                                <w:sz w:val="16"/>
                                <w:szCs w:val="16"/>
                              </w:rPr>
                            </w:pPr>
                            <w:r w:rsidRPr="00BD68AA">
                              <w:rPr>
                                <w:rFonts w:ascii="Trebuchet MS" w:hAnsi="Trebuchet MS"/>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2E4A1" id="Arrow: Down 4" o:spid="_x0000_s1036" type="#_x0000_t67" style="position:absolute;margin-left:93.75pt;margin-top:8.3pt;width:61pt;height:2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" adj="10800" fillcolor="white [3201]" strokecolor="#f79646 [3209]" strokeweight="2pt">
                <v:textbox>
                  <w:txbxContent>
                    <w:p w14:paraId="19711F98" w14:textId="77777777" w:rsidR="00BD68AA" w:rsidRPr="00BD68AA" w:rsidRDefault="00BD68AA" w:rsidP="00BD68AA">
                      <w:pPr>
                        <w:rPr>
                          <w:rFonts w:ascii="Trebuchet MS" w:hAnsi="Trebuchet MS"/>
                          <w:sz w:val="16"/>
                          <w:szCs w:val="16"/>
                        </w:rPr>
                      </w:pPr>
                      <w:r w:rsidRPr="00BD68AA">
                        <w:rPr>
                          <w:rFonts w:ascii="Trebuchet MS" w:hAnsi="Trebuchet MS"/>
                          <w:sz w:val="16"/>
                          <w:szCs w:val="16"/>
                        </w:rPr>
                        <w:t>No</w:t>
                      </w:r>
                    </w:p>
                  </w:txbxContent>
                </v:textbox>
                <w10:wrap type="tight"/>
              </v:shape>
            </w:pict>
          </mc:Fallback>
        </mc:AlternateContent>
      </w:r>
    </w:p>
    <w:p w14:paraId="36FE8B37" w14:textId="1186E79E" w:rsidR="00BD68AA" w:rsidRDefault="00BD68AA" w:rsidP="00BD68AA">
      <w:pPr>
        <w:rPr>
          <w:rFonts w:eastAsiaTheme="minorHAnsi"/>
          <w:lang w:eastAsia="en-US"/>
        </w:rPr>
      </w:pPr>
    </w:p>
    <w:p w14:paraId="244F3ACE" w14:textId="73C2B7CA" w:rsidR="00BD68AA" w:rsidRDefault="00BD68AA" w:rsidP="00BD68AA">
      <w:pPr>
        <w:rPr>
          <w:rFonts w:eastAsiaTheme="minorHAnsi"/>
          <w:lang w:eastAsia="en-US"/>
        </w:rPr>
      </w:pPr>
    </w:p>
    <w:p w14:paraId="758F400E" w14:textId="35B0F4F3" w:rsidR="00BD68AA" w:rsidRDefault="003925BB" w:rsidP="00BD68AA">
      <w:pPr>
        <w:rPr>
          <w:rFonts w:eastAsiaTheme="minorHAnsi"/>
          <w:lang w:eastAsia="en-US"/>
        </w:rPr>
      </w:pPr>
      <w:r w:rsidRPr="00AA6B2A">
        <w:rPr>
          <w:rFonts w:ascii="Trebuchet MS" w:hAnsi="Trebuchet MS"/>
          <w:noProof/>
        </w:rPr>
        <mc:AlternateContent>
          <mc:Choice Requires="wps">
            <w:drawing>
              <wp:anchor distT="0" distB="0" distL="114300" distR="114300" simplePos="0" relativeHeight="251663360" behindDoc="0" locked="0" layoutInCell="1" allowOverlap="1" wp14:anchorId="69BD639E" wp14:editId="0A83BBEC">
                <wp:simplePos x="0" y="0"/>
                <wp:positionH relativeFrom="column">
                  <wp:posOffset>354330</wp:posOffset>
                </wp:positionH>
                <wp:positionV relativeFrom="paragraph">
                  <wp:posOffset>58420</wp:posOffset>
                </wp:positionV>
                <wp:extent cx="2779395" cy="753110"/>
                <wp:effectExtent l="0" t="0" r="20955" b="27940"/>
                <wp:wrapNone/>
                <wp:docPr id="5" name="Flowchart: Process 5"/>
                <wp:cNvGraphicFramePr/>
                <a:graphic xmlns:a="http://schemas.openxmlformats.org/drawingml/2006/main">
                  <a:graphicData uri="http://schemas.microsoft.com/office/word/2010/wordprocessingShape">
                    <wps:wsp>
                      <wps:cNvSpPr/>
                      <wps:spPr>
                        <a:xfrm>
                          <a:off x="0" y="0"/>
                          <a:ext cx="2779395" cy="75311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D5C989" w14:textId="77777777" w:rsidR="00BD68AA" w:rsidRPr="00BD68AA" w:rsidRDefault="00BD68AA" w:rsidP="00BD68AA">
                            <w:pPr>
                              <w:rPr>
                                <w:rFonts w:ascii="Trebuchet MS" w:hAnsi="Trebuchet MS"/>
                                <w:sz w:val="18"/>
                                <w:szCs w:val="18"/>
                              </w:rPr>
                            </w:pPr>
                            <w:r w:rsidRPr="00BD68AA">
                              <w:rPr>
                                <w:rFonts w:ascii="Trebuchet MS" w:hAnsi="Trebuchet MS"/>
                                <w:sz w:val="18"/>
                                <w:szCs w:val="18"/>
                              </w:rPr>
                              <w:t>Has complaint form been completed or the letter / email from complainant details the desired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D639E" id="Flowchart: Process 5" o:spid="_x0000_s1037" type="#_x0000_t109" style="position:absolute;margin-left:27.9pt;margin-top:4.6pt;width:218.85pt;height:5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" fillcolor="#4f81bd [3204]" strokecolor="#243f60 [1604]" strokeweight="2pt">
                <v:textbox>
                  <w:txbxContent>
                    <w:p w14:paraId="23D5C989" w14:textId="77777777" w:rsidR="00BD68AA" w:rsidRPr="00BD68AA" w:rsidRDefault="00BD68AA" w:rsidP="00BD68AA">
                      <w:pPr>
                        <w:rPr>
                          <w:rFonts w:ascii="Trebuchet MS" w:hAnsi="Trebuchet MS"/>
                          <w:sz w:val="18"/>
                          <w:szCs w:val="18"/>
                        </w:rPr>
                      </w:pPr>
                      <w:r w:rsidRPr="00BD68AA">
                        <w:rPr>
                          <w:rFonts w:ascii="Trebuchet MS" w:hAnsi="Trebuchet MS"/>
                          <w:sz w:val="18"/>
                          <w:szCs w:val="18"/>
                        </w:rPr>
                        <w:t>Has complaint form been completed or the letter / email from complainant details the desired outcomes?</w:t>
                      </w:r>
                    </w:p>
                  </w:txbxContent>
                </v:textbox>
              </v:shape>
            </w:pict>
          </mc:Fallback>
        </mc:AlternateContent>
      </w:r>
    </w:p>
    <w:p w14:paraId="79AD841C" w14:textId="0C154B2F" w:rsidR="00BD68AA" w:rsidRDefault="003925BB" w:rsidP="00BD68AA">
      <w:pPr>
        <w:rPr>
          <w:rFonts w:eastAsiaTheme="minorHAnsi"/>
          <w:lang w:eastAsia="en-US"/>
        </w:rPr>
      </w:pPr>
      <w:r w:rsidRPr="00AA6B2A">
        <w:rPr>
          <w:rFonts w:ascii="Trebuchet MS" w:hAnsi="Trebuchet MS"/>
          <w:noProof/>
        </w:rPr>
        <mc:AlternateContent>
          <mc:Choice Requires="wps">
            <w:drawing>
              <wp:anchor distT="0" distB="0" distL="114300" distR="114300" simplePos="0" relativeHeight="251674624" behindDoc="0" locked="0" layoutInCell="1" allowOverlap="1" wp14:anchorId="31DD82A9" wp14:editId="5710D696">
                <wp:simplePos x="0" y="0"/>
                <wp:positionH relativeFrom="column">
                  <wp:posOffset>4806950</wp:posOffset>
                </wp:positionH>
                <wp:positionV relativeFrom="paragraph">
                  <wp:posOffset>10795</wp:posOffset>
                </wp:positionV>
                <wp:extent cx="1564005" cy="687070"/>
                <wp:effectExtent l="0" t="0" r="17145" b="17780"/>
                <wp:wrapNone/>
                <wp:docPr id="1759506338" name="Rectangle 1759506338"/>
                <wp:cNvGraphicFramePr/>
                <a:graphic xmlns:a="http://schemas.openxmlformats.org/drawingml/2006/main">
                  <a:graphicData uri="http://schemas.microsoft.com/office/word/2010/wordprocessingShape">
                    <wps:wsp>
                      <wps:cNvSpPr/>
                      <wps:spPr>
                        <a:xfrm>
                          <a:off x="0" y="0"/>
                          <a:ext cx="1564005" cy="6870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EFBBC7" w14:textId="50127660" w:rsidR="00BD68AA" w:rsidRPr="00BD68AA" w:rsidRDefault="003925BB" w:rsidP="00BD68AA">
                            <w:pPr>
                              <w:rPr>
                                <w:rFonts w:ascii="Trebuchet MS" w:hAnsi="Trebuchet MS"/>
                                <w:sz w:val="18"/>
                                <w:szCs w:val="18"/>
                              </w:rPr>
                            </w:pPr>
                            <w:r>
                              <w:rPr>
                                <w:rFonts w:ascii="Trebuchet MS" w:hAnsi="Trebuchet MS"/>
                                <w:sz w:val="18"/>
                                <w:szCs w:val="18"/>
                              </w:rPr>
                              <w:t>The complainant needs to complete the form to clarify the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D82A9" id="Rectangle 1759506338" o:spid="_x0000_s1038" style="position:absolute;margin-left:378.5pt;margin-top:.85pt;width:123.15pt;height:54.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" fillcolor="#4f81bd [3204]" strokecolor="#243f60 [1604]" strokeweight="2pt">
                <v:textbox>
                  <w:txbxContent>
                    <w:p w14:paraId="46EFBBC7" w14:textId="50127660" w:rsidR="00BD68AA" w:rsidRPr="00BD68AA" w:rsidRDefault="003925BB" w:rsidP="00BD68AA">
                      <w:pPr>
                        <w:rPr>
                          <w:rFonts w:ascii="Trebuchet MS" w:hAnsi="Trebuchet MS"/>
                          <w:sz w:val="18"/>
                          <w:szCs w:val="18"/>
                        </w:rPr>
                      </w:pPr>
                      <w:r>
                        <w:rPr>
                          <w:rFonts w:ascii="Trebuchet MS" w:hAnsi="Trebuchet MS"/>
                          <w:sz w:val="18"/>
                          <w:szCs w:val="18"/>
                        </w:rPr>
                        <w:t>The complainant needs to complete the form to clarify the outcomes.</w:t>
                      </w:r>
                    </w:p>
                  </w:txbxContent>
                </v:textbox>
              </v:rect>
            </w:pict>
          </mc:Fallback>
        </mc:AlternateContent>
      </w:r>
      <w:r w:rsidRPr="00AA6B2A">
        <w:rPr>
          <w:rFonts w:ascii="Trebuchet MS" w:hAnsi="Trebuchet MS"/>
          <w:noProof/>
        </w:rPr>
        <mc:AlternateContent>
          <mc:Choice Requires="wps">
            <w:drawing>
              <wp:anchor distT="0" distB="0" distL="114300" distR="114300" simplePos="0" relativeHeight="251664384" behindDoc="0" locked="0" layoutInCell="1" allowOverlap="1" wp14:anchorId="1E2AEDE8" wp14:editId="41315F7F">
                <wp:simplePos x="0" y="0"/>
                <wp:positionH relativeFrom="column">
                  <wp:posOffset>3416300</wp:posOffset>
                </wp:positionH>
                <wp:positionV relativeFrom="paragraph">
                  <wp:posOffset>36830</wp:posOffset>
                </wp:positionV>
                <wp:extent cx="1125855" cy="467995"/>
                <wp:effectExtent l="0" t="19050" r="36195" b="46355"/>
                <wp:wrapNone/>
                <wp:docPr id="6" name="Arrow: Right 6"/>
                <wp:cNvGraphicFramePr/>
                <a:graphic xmlns:a="http://schemas.openxmlformats.org/drawingml/2006/main">
                  <a:graphicData uri="http://schemas.microsoft.com/office/word/2010/wordprocessingShape">
                    <wps:wsp>
                      <wps:cNvSpPr/>
                      <wps:spPr>
                        <a:xfrm>
                          <a:off x="0" y="0"/>
                          <a:ext cx="1125855" cy="467995"/>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5BA152E7" w14:textId="77777777" w:rsidR="00BD68AA" w:rsidRPr="00BD68AA" w:rsidRDefault="00BD68AA" w:rsidP="00BD68AA">
                            <w:pPr>
                              <w:jc w:val="center"/>
                              <w:rPr>
                                <w:rFonts w:ascii="Trebuchet MS" w:hAnsi="Trebuchet MS"/>
                                <w:sz w:val="16"/>
                                <w:szCs w:val="16"/>
                              </w:rPr>
                            </w:pPr>
                            <w:r w:rsidRPr="00BD68AA">
                              <w:rPr>
                                <w:rFonts w:ascii="Trebuchet MS" w:hAnsi="Trebuchet MS"/>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AEDE8" id="Arrow: Right 6" o:spid="_x0000_s1039" type="#_x0000_t13" style="position:absolute;margin-left:269pt;margin-top:2.9pt;width:88.65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" adj="17111" fillcolor="white [3201]" strokecolor="#f79646 [3209]" strokeweight="2pt">
                <v:textbox>
                  <w:txbxContent>
                    <w:p w14:paraId="5BA152E7" w14:textId="77777777" w:rsidR="00BD68AA" w:rsidRPr="00BD68AA" w:rsidRDefault="00BD68AA" w:rsidP="00BD68AA">
                      <w:pPr>
                        <w:jc w:val="center"/>
                        <w:rPr>
                          <w:rFonts w:ascii="Trebuchet MS" w:hAnsi="Trebuchet MS"/>
                          <w:sz w:val="16"/>
                          <w:szCs w:val="16"/>
                        </w:rPr>
                      </w:pPr>
                      <w:r w:rsidRPr="00BD68AA">
                        <w:rPr>
                          <w:rFonts w:ascii="Trebuchet MS" w:hAnsi="Trebuchet MS"/>
                          <w:sz w:val="16"/>
                          <w:szCs w:val="16"/>
                        </w:rPr>
                        <w:t>No</w:t>
                      </w:r>
                    </w:p>
                  </w:txbxContent>
                </v:textbox>
              </v:shape>
            </w:pict>
          </mc:Fallback>
        </mc:AlternateContent>
      </w:r>
    </w:p>
    <w:p w14:paraId="1EEF91C2" w14:textId="7D880BA5" w:rsidR="00BD68AA" w:rsidRDefault="00BD68AA" w:rsidP="00BD68AA">
      <w:pPr>
        <w:rPr>
          <w:rFonts w:eastAsiaTheme="minorHAnsi"/>
          <w:lang w:eastAsia="en-US"/>
        </w:rPr>
      </w:pPr>
    </w:p>
    <w:p w14:paraId="055CD9D3" w14:textId="3FFED473" w:rsidR="00BD68AA" w:rsidRDefault="00BD68AA" w:rsidP="00BD68AA">
      <w:pPr>
        <w:rPr>
          <w:rFonts w:eastAsiaTheme="minorHAnsi"/>
          <w:lang w:eastAsia="en-US"/>
        </w:rPr>
      </w:pPr>
    </w:p>
    <w:p w14:paraId="354DE75D" w14:textId="109D0F89" w:rsidR="00BD68AA" w:rsidRDefault="00BD68AA" w:rsidP="00BD68AA">
      <w:pPr>
        <w:rPr>
          <w:rFonts w:eastAsiaTheme="minorHAnsi"/>
          <w:lang w:eastAsia="en-US"/>
        </w:rPr>
      </w:pPr>
    </w:p>
    <w:p w14:paraId="3AE99CD8" w14:textId="586AB1AC" w:rsidR="00BD68AA" w:rsidRDefault="003925BB" w:rsidP="00BD68AA">
      <w:pPr>
        <w:rPr>
          <w:rFonts w:eastAsiaTheme="minorHAnsi"/>
          <w:lang w:eastAsia="en-US"/>
        </w:rPr>
      </w:pPr>
      <w:r w:rsidRPr="00AA6B2A">
        <w:rPr>
          <w:rFonts w:ascii="Trebuchet MS" w:hAnsi="Trebuchet MS"/>
          <w:noProof/>
        </w:rPr>
        <mc:AlternateContent>
          <mc:Choice Requires="wps">
            <w:drawing>
              <wp:anchor distT="0" distB="0" distL="114300" distR="114300" simplePos="0" relativeHeight="251666432" behindDoc="0" locked="0" layoutInCell="1" allowOverlap="1" wp14:anchorId="0CAE32E5" wp14:editId="0E511FFC">
                <wp:simplePos x="0" y="0"/>
                <wp:positionH relativeFrom="column">
                  <wp:posOffset>1181100</wp:posOffset>
                </wp:positionH>
                <wp:positionV relativeFrom="paragraph">
                  <wp:posOffset>17780</wp:posOffset>
                </wp:positionV>
                <wp:extent cx="736600" cy="371475"/>
                <wp:effectExtent l="38100" t="0" r="6350" b="47625"/>
                <wp:wrapNone/>
                <wp:docPr id="8" name="Arrow: Down 8"/>
                <wp:cNvGraphicFramePr/>
                <a:graphic xmlns:a="http://schemas.openxmlformats.org/drawingml/2006/main">
                  <a:graphicData uri="http://schemas.microsoft.com/office/word/2010/wordprocessingShape">
                    <wps:wsp>
                      <wps:cNvSpPr/>
                      <wps:spPr>
                        <a:xfrm>
                          <a:off x="0" y="0"/>
                          <a:ext cx="736600" cy="371475"/>
                        </a:xfrm>
                        <a:prstGeom prst="downArrow">
                          <a:avLst/>
                        </a:prstGeom>
                      </wps:spPr>
                      <wps:style>
                        <a:lnRef idx="2">
                          <a:schemeClr val="accent6"/>
                        </a:lnRef>
                        <a:fillRef idx="1">
                          <a:schemeClr val="lt1"/>
                        </a:fillRef>
                        <a:effectRef idx="0">
                          <a:schemeClr val="accent6"/>
                        </a:effectRef>
                        <a:fontRef idx="minor">
                          <a:schemeClr val="dk1"/>
                        </a:fontRef>
                      </wps:style>
                      <wps:txbx>
                        <w:txbxContent>
                          <w:p w14:paraId="405C801D" w14:textId="77777777" w:rsidR="00BD68AA" w:rsidRPr="00BD68AA" w:rsidRDefault="00BD68AA" w:rsidP="00BD68AA">
                            <w:pPr>
                              <w:jc w:val="center"/>
                              <w:rPr>
                                <w:rFonts w:ascii="Trebuchet MS" w:hAnsi="Trebuchet MS"/>
                                <w:sz w:val="16"/>
                                <w:szCs w:val="16"/>
                              </w:rPr>
                            </w:pPr>
                            <w:r w:rsidRPr="00BD68AA">
                              <w:rPr>
                                <w:rFonts w:ascii="Trebuchet MS" w:hAnsi="Trebuchet MS"/>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E32E5" id="Arrow: Down 8" o:spid="_x0000_s1040" type="#_x0000_t67" style="position:absolute;margin-left:93pt;margin-top:1.4pt;width:58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" adj="10800" fillcolor="white [3201]" strokecolor="#f79646 [3209]" strokeweight="2pt">
                <v:textbox>
                  <w:txbxContent>
                    <w:p w14:paraId="405C801D" w14:textId="77777777" w:rsidR="00BD68AA" w:rsidRPr="00BD68AA" w:rsidRDefault="00BD68AA" w:rsidP="00BD68AA">
                      <w:pPr>
                        <w:jc w:val="center"/>
                        <w:rPr>
                          <w:rFonts w:ascii="Trebuchet MS" w:hAnsi="Trebuchet MS"/>
                          <w:sz w:val="16"/>
                          <w:szCs w:val="16"/>
                        </w:rPr>
                      </w:pPr>
                      <w:r w:rsidRPr="00BD68AA">
                        <w:rPr>
                          <w:rFonts w:ascii="Trebuchet MS" w:hAnsi="Trebuchet MS"/>
                          <w:sz w:val="16"/>
                          <w:szCs w:val="16"/>
                        </w:rPr>
                        <w:t>Yes</w:t>
                      </w:r>
                    </w:p>
                  </w:txbxContent>
                </v:textbox>
              </v:shape>
            </w:pict>
          </mc:Fallback>
        </mc:AlternateContent>
      </w:r>
    </w:p>
    <w:p w14:paraId="4BA1BC93" w14:textId="40F6D589" w:rsidR="00BD68AA" w:rsidRDefault="00BD68AA" w:rsidP="00BD68AA">
      <w:pPr>
        <w:rPr>
          <w:rFonts w:eastAsiaTheme="minorHAnsi"/>
          <w:lang w:eastAsia="en-US"/>
        </w:rPr>
      </w:pPr>
    </w:p>
    <w:p w14:paraId="405E4270" w14:textId="6942B58B" w:rsidR="00BD68AA" w:rsidRDefault="001C242D" w:rsidP="00BD68AA">
      <w:pPr>
        <w:rPr>
          <w:rFonts w:eastAsiaTheme="minorHAnsi"/>
          <w:lang w:eastAsia="en-US"/>
        </w:rPr>
      </w:pPr>
      <w:r w:rsidRPr="00AA6B2A">
        <w:rPr>
          <w:rFonts w:ascii="Trebuchet MS" w:hAnsi="Trebuchet MS"/>
          <w:noProof/>
        </w:rPr>
        <mc:AlternateContent>
          <mc:Choice Requires="wps">
            <w:drawing>
              <wp:anchor distT="0" distB="0" distL="114300" distR="114300" simplePos="0" relativeHeight="251676672" behindDoc="0" locked="0" layoutInCell="1" allowOverlap="1" wp14:anchorId="63271B6A" wp14:editId="1DED8AB3">
                <wp:simplePos x="0" y="0"/>
                <wp:positionH relativeFrom="column">
                  <wp:posOffset>4806950</wp:posOffset>
                </wp:positionH>
                <wp:positionV relativeFrom="paragraph">
                  <wp:posOffset>151130</wp:posOffset>
                </wp:positionV>
                <wp:extent cx="1527175" cy="1164590"/>
                <wp:effectExtent l="0" t="0" r="15875" b="16510"/>
                <wp:wrapNone/>
                <wp:docPr id="863289973" name="Rectangle 863289973"/>
                <wp:cNvGraphicFramePr/>
                <a:graphic xmlns:a="http://schemas.openxmlformats.org/drawingml/2006/main">
                  <a:graphicData uri="http://schemas.microsoft.com/office/word/2010/wordprocessingShape">
                    <wps:wsp>
                      <wps:cNvSpPr/>
                      <wps:spPr>
                        <a:xfrm>
                          <a:off x="0" y="0"/>
                          <a:ext cx="1527175" cy="11645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56300B" w14:textId="77777777" w:rsidR="00BD68AA" w:rsidRPr="00BD68AA" w:rsidRDefault="00BD68AA" w:rsidP="00BD68AA">
                            <w:pPr>
                              <w:rPr>
                                <w:rFonts w:ascii="Trebuchet MS" w:hAnsi="Trebuchet MS"/>
                                <w:sz w:val="18"/>
                                <w:szCs w:val="18"/>
                              </w:rPr>
                            </w:pPr>
                            <w:r w:rsidRPr="00BD68AA">
                              <w:rPr>
                                <w:rFonts w:ascii="Trebuchet MS" w:hAnsi="Trebuchet MS"/>
                                <w:b/>
                                <w:sz w:val="18"/>
                                <w:szCs w:val="18"/>
                              </w:rPr>
                              <w:t xml:space="preserve">Stage 1 - </w:t>
                            </w:r>
                            <w:r w:rsidRPr="00BD68AA">
                              <w:rPr>
                                <w:rFonts w:ascii="Trebuchet MS" w:hAnsi="Trebuchet MS"/>
                                <w:sz w:val="18"/>
                                <w:szCs w:val="18"/>
                              </w:rPr>
                              <w:t>Headteacher to investigate:</w:t>
                            </w:r>
                          </w:p>
                          <w:p w14:paraId="357E0411" w14:textId="77777777" w:rsidR="00BD68AA" w:rsidRPr="00BD68AA" w:rsidRDefault="00BD68AA" w:rsidP="00BD68AA">
                            <w:pPr>
                              <w:rPr>
                                <w:rFonts w:ascii="Trebuchet MS" w:hAnsi="Trebuchet MS"/>
                                <w:sz w:val="18"/>
                                <w:szCs w:val="18"/>
                              </w:rPr>
                            </w:pPr>
                            <w:r w:rsidRPr="00BD68AA">
                              <w:rPr>
                                <w:rFonts w:ascii="Trebuchet MS" w:hAnsi="Trebuchet MS"/>
                                <w:sz w:val="18"/>
                                <w:szCs w:val="18"/>
                              </w:rPr>
                              <w:t>Acknowledge complaint in 5 school days and provide a full response within 15 school days.</w:t>
                            </w:r>
                            <w:r w:rsidRPr="00BD68AA">
                              <w:rPr>
                                <w:rFonts w:ascii="Trebuchet MS" w:hAnsi="Trebuchet MS"/>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71B6A" id="Rectangle 863289973" o:spid="_x0000_s1041" style="position:absolute;margin-left:378.5pt;margin-top:11.9pt;width:120.25pt;height:9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" fillcolor="#4f81bd [3204]" strokecolor="#243f60 [1604]" strokeweight="2pt">
                <v:textbox>
                  <w:txbxContent>
                    <w:p w14:paraId="7056300B" w14:textId="77777777" w:rsidR="00BD68AA" w:rsidRPr="00BD68AA" w:rsidRDefault="00BD68AA" w:rsidP="00BD68AA">
                      <w:pPr>
                        <w:rPr>
                          <w:rFonts w:ascii="Trebuchet MS" w:hAnsi="Trebuchet MS"/>
                          <w:sz w:val="18"/>
                          <w:szCs w:val="18"/>
                        </w:rPr>
                      </w:pPr>
                      <w:r w:rsidRPr="00BD68AA">
                        <w:rPr>
                          <w:rFonts w:ascii="Trebuchet MS" w:hAnsi="Trebuchet MS"/>
                          <w:b/>
                          <w:sz w:val="18"/>
                          <w:szCs w:val="18"/>
                        </w:rPr>
                        <w:t xml:space="preserve">Stage 1 - </w:t>
                      </w:r>
                      <w:r w:rsidRPr="00BD68AA">
                        <w:rPr>
                          <w:rFonts w:ascii="Trebuchet MS" w:hAnsi="Trebuchet MS"/>
                          <w:sz w:val="18"/>
                          <w:szCs w:val="18"/>
                        </w:rPr>
                        <w:t>Headteacher to investigate:</w:t>
                      </w:r>
                    </w:p>
                    <w:p w14:paraId="357E0411" w14:textId="77777777" w:rsidR="00BD68AA" w:rsidRPr="00BD68AA" w:rsidRDefault="00BD68AA" w:rsidP="00BD68AA">
                      <w:pPr>
                        <w:rPr>
                          <w:rFonts w:ascii="Trebuchet MS" w:hAnsi="Trebuchet MS"/>
                          <w:sz w:val="18"/>
                          <w:szCs w:val="18"/>
                        </w:rPr>
                      </w:pPr>
                      <w:r w:rsidRPr="00BD68AA">
                        <w:rPr>
                          <w:rFonts w:ascii="Trebuchet MS" w:hAnsi="Trebuchet MS"/>
                          <w:sz w:val="18"/>
                          <w:szCs w:val="18"/>
                        </w:rPr>
                        <w:t>Acknowledge complaint in 5 school days and provide a full response within 15 school days.</w:t>
                      </w:r>
                      <w:r w:rsidRPr="00BD68AA">
                        <w:rPr>
                          <w:rFonts w:ascii="Trebuchet MS" w:hAnsi="Trebuchet MS"/>
                          <w:sz w:val="18"/>
                          <w:szCs w:val="18"/>
                        </w:rPr>
                        <w:tab/>
                      </w:r>
                    </w:p>
                  </w:txbxContent>
                </v:textbox>
              </v:rect>
            </w:pict>
          </mc:Fallback>
        </mc:AlternateContent>
      </w:r>
    </w:p>
    <w:p w14:paraId="39D21709" w14:textId="25B9F041" w:rsidR="00BD68AA" w:rsidRDefault="001C242D" w:rsidP="00BD68AA">
      <w:pPr>
        <w:rPr>
          <w:rFonts w:eastAsiaTheme="minorHAnsi"/>
          <w:lang w:eastAsia="en-US"/>
        </w:rPr>
      </w:pPr>
      <w:r w:rsidRPr="00AA6B2A">
        <w:rPr>
          <w:rFonts w:ascii="Trebuchet MS" w:hAnsi="Trebuchet MS"/>
          <w:noProof/>
        </w:rPr>
        <mc:AlternateContent>
          <mc:Choice Requires="wps">
            <w:drawing>
              <wp:anchor distT="0" distB="0" distL="114300" distR="114300" simplePos="0" relativeHeight="251667456" behindDoc="0" locked="0" layoutInCell="1" allowOverlap="1" wp14:anchorId="5553D2D7" wp14:editId="6A909C12">
                <wp:simplePos x="0" y="0"/>
                <wp:positionH relativeFrom="column">
                  <wp:posOffset>353060</wp:posOffset>
                </wp:positionH>
                <wp:positionV relativeFrom="paragraph">
                  <wp:posOffset>17145</wp:posOffset>
                </wp:positionV>
                <wp:extent cx="2779395" cy="1029335"/>
                <wp:effectExtent l="0" t="0" r="20955" b="18415"/>
                <wp:wrapNone/>
                <wp:docPr id="10" name="Flowchart: Process 10"/>
                <wp:cNvGraphicFramePr/>
                <a:graphic xmlns:a="http://schemas.openxmlformats.org/drawingml/2006/main">
                  <a:graphicData uri="http://schemas.microsoft.com/office/word/2010/wordprocessingShape">
                    <wps:wsp>
                      <wps:cNvSpPr/>
                      <wps:spPr>
                        <a:xfrm>
                          <a:off x="0" y="0"/>
                          <a:ext cx="2779395" cy="102933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ABB752" w14:textId="77777777" w:rsidR="00BD68AA" w:rsidRPr="00BD68AA" w:rsidRDefault="00BD68AA" w:rsidP="00BD68AA">
                            <w:pPr>
                              <w:rPr>
                                <w:rFonts w:ascii="Trebuchet MS" w:hAnsi="Trebuchet MS"/>
                                <w:sz w:val="18"/>
                                <w:szCs w:val="18"/>
                              </w:rPr>
                            </w:pPr>
                            <w:r w:rsidRPr="00BD68AA">
                              <w:rPr>
                                <w:rFonts w:ascii="Trebuchet MS" w:hAnsi="Trebuchet MS"/>
                                <w:sz w:val="18"/>
                                <w:szCs w:val="18"/>
                              </w:rPr>
                              <w:t>Is the complaint about:</w:t>
                            </w:r>
                          </w:p>
                          <w:p w14:paraId="51A49603" w14:textId="77777777" w:rsidR="00BD68AA" w:rsidRPr="00BD68AA" w:rsidRDefault="00BD68AA" w:rsidP="00BD68AA">
                            <w:pPr>
                              <w:pStyle w:val="ListParagraph"/>
                              <w:numPr>
                                <w:ilvl w:val="0"/>
                                <w:numId w:val="27"/>
                              </w:numPr>
                              <w:spacing w:after="200" w:line="276" w:lineRule="auto"/>
                              <w:rPr>
                                <w:rFonts w:ascii="Trebuchet MS" w:hAnsi="Trebuchet MS"/>
                                <w:sz w:val="18"/>
                                <w:szCs w:val="18"/>
                              </w:rPr>
                            </w:pPr>
                            <w:r w:rsidRPr="00BD68AA">
                              <w:rPr>
                                <w:rFonts w:ascii="Trebuchet MS" w:hAnsi="Trebuchet MS"/>
                                <w:sz w:val="18"/>
                                <w:szCs w:val="18"/>
                              </w:rPr>
                              <w:t>Unresolved complaint from stage 1</w:t>
                            </w:r>
                          </w:p>
                          <w:p w14:paraId="321BC709" w14:textId="77777777" w:rsidR="00BD68AA" w:rsidRPr="00BD68AA" w:rsidRDefault="00BD68AA" w:rsidP="00BD68AA">
                            <w:pPr>
                              <w:pStyle w:val="ListParagraph"/>
                              <w:numPr>
                                <w:ilvl w:val="0"/>
                                <w:numId w:val="27"/>
                              </w:numPr>
                              <w:spacing w:after="200" w:line="276" w:lineRule="auto"/>
                              <w:rPr>
                                <w:rFonts w:ascii="Trebuchet MS" w:hAnsi="Trebuchet MS"/>
                                <w:sz w:val="18"/>
                                <w:szCs w:val="18"/>
                              </w:rPr>
                            </w:pPr>
                            <w:r w:rsidRPr="00BD68AA">
                              <w:rPr>
                                <w:rFonts w:ascii="Trebuchet MS" w:hAnsi="Trebuchet MS"/>
                                <w:sz w:val="18"/>
                                <w:szCs w:val="18"/>
                              </w:rPr>
                              <w:t>The Headteacher</w:t>
                            </w:r>
                          </w:p>
                          <w:p w14:paraId="6EAF64DB" w14:textId="77777777" w:rsidR="00BD68AA" w:rsidRPr="00BD68AA" w:rsidRDefault="00BD68AA" w:rsidP="00BD68AA">
                            <w:pPr>
                              <w:pStyle w:val="ListParagraph"/>
                              <w:numPr>
                                <w:ilvl w:val="0"/>
                                <w:numId w:val="27"/>
                              </w:numPr>
                              <w:spacing w:after="200" w:line="276" w:lineRule="auto"/>
                              <w:rPr>
                                <w:rFonts w:ascii="Trebuchet MS" w:hAnsi="Trebuchet MS"/>
                                <w:sz w:val="18"/>
                                <w:szCs w:val="18"/>
                              </w:rPr>
                            </w:pPr>
                            <w:r w:rsidRPr="00BD68AA">
                              <w:rPr>
                                <w:rFonts w:ascii="Trebuchet MS" w:hAnsi="Trebuchet MS"/>
                                <w:sz w:val="18"/>
                                <w:szCs w:val="18"/>
                              </w:rPr>
                              <w:t>An Individual Governor (s)</w:t>
                            </w:r>
                          </w:p>
                          <w:p w14:paraId="59BD156D" w14:textId="77777777" w:rsidR="00BD68AA" w:rsidRPr="00BD68AA" w:rsidRDefault="00BD68AA" w:rsidP="00BD68AA">
                            <w:pPr>
                              <w:pStyle w:val="ListParagraph"/>
                              <w:numPr>
                                <w:ilvl w:val="0"/>
                                <w:numId w:val="27"/>
                              </w:numPr>
                              <w:spacing w:after="200" w:line="276" w:lineRule="auto"/>
                              <w:rPr>
                                <w:rFonts w:ascii="Trebuchet MS" w:hAnsi="Trebuchet MS"/>
                                <w:sz w:val="18"/>
                                <w:szCs w:val="18"/>
                              </w:rPr>
                            </w:pPr>
                            <w:r w:rsidRPr="00BD68AA">
                              <w:rPr>
                                <w:rFonts w:ascii="Trebuchet MS" w:hAnsi="Trebuchet MS"/>
                                <w:sz w:val="18"/>
                                <w:szCs w:val="18"/>
                              </w:rPr>
                              <w:t>Governing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3D2D7" id="Flowchart: Process 10" o:spid="_x0000_s1042" type="#_x0000_t109" style="position:absolute;margin-left:27.8pt;margin-top:1.35pt;width:218.85pt;height:8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" fillcolor="#4f81bd [3204]" strokecolor="#243f60 [1604]" strokeweight="2pt">
                <v:textbox>
                  <w:txbxContent>
                    <w:p w14:paraId="37ABB752" w14:textId="77777777" w:rsidR="00BD68AA" w:rsidRPr="00BD68AA" w:rsidRDefault="00BD68AA" w:rsidP="00BD68AA">
                      <w:pPr>
                        <w:rPr>
                          <w:rFonts w:ascii="Trebuchet MS" w:hAnsi="Trebuchet MS"/>
                          <w:sz w:val="18"/>
                          <w:szCs w:val="18"/>
                        </w:rPr>
                      </w:pPr>
                      <w:r w:rsidRPr="00BD68AA">
                        <w:rPr>
                          <w:rFonts w:ascii="Trebuchet MS" w:hAnsi="Trebuchet MS"/>
                          <w:sz w:val="18"/>
                          <w:szCs w:val="18"/>
                        </w:rPr>
                        <w:t>Is the complaint about:</w:t>
                      </w:r>
                    </w:p>
                    <w:p w14:paraId="51A49603" w14:textId="77777777" w:rsidR="00BD68AA" w:rsidRPr="00BD68AA" w:rsidRDefault="00BD68AA" w:rsidP="00BD68AA">
                      <w:pPr>
                        <w:pStyle w:val="ListParagraph"/>
                        <w:numPr>
                          <w:ilvl w:val="0"/>
                          <w:numId w:val="27"/>
                        </w:numPr>
                        <w:spacing w:after="200" w:line="276" w:lineRule="auto"/>
                        <w:rPr>
                          <w:rFonts w:ascii="Trebuchet MS" w:hAnsi="Trebuchet MS"/>
                          <w:sz w:val="18"/>
                          <w:szCs w:val="18"/>
                        </w:rPr>
                      </w:pPr>
                      <w:r w:rsidRPr="00BD68AA">
                        <w:rPr>
                          <w:rFonts w:ascii="Trebuchet MS" w:hAnsi="Trebuchet MS"/>
                          <w:sz w:val="18"/>
                          <w:szCs w:val="18"/>
                        </w:rPr>
                        <w:t>Unresolved complaint from stage 1</w:t>
                      </w:r>
                    </w:p>
                    <w:p w14:paraId="321BC709" w14:textId="77777777" w:rsidR="00BD68AA" w:rsidRPr="00BD68AA" w:rsidRDefault="00BD68AA" w:rsidP="00BD68AA">
                      <w:pPr>
                        <w:pStyle w:val="ListParagraph"/>
                        <w:numPr>
                          <w:ilvl w:val="0"/>
                          <w:numId w:val="27"/>
                        </w:numPr>
                        <w:spacing w:after="200" w:line="276" w:lineRule="auto"/>
                        <w:rPr>
                          <w:rFonts w:ascii="Trebuchet MS" w:hAnsi="Trebuchet MS"/>
                          <w:sz w:val="18"/>
                          <w:szCs w:val="18"/>
                        </w:rPr>
                      </w:pPr>
                      <w:r w:rsidRPr="00BD68AA">
                        <w:rPr>
                          <w:rFonts w:ascii="Trebuchet MS" w:hAnsi="Trebuchet MS"/>
                          <w:sz w:val="18"/>
                          <w:szCs w:val="18"/>
                        </w:rPr>
                        <w:t>The Headteacher</w:t>
                      </w:r>
                    </w:p>
                    <w:p w14:paraId="6EAF64DB" w14:textId="77777777" w:rsidR="00BD68AA" w:rsidRPr="00BD68AA" w:rsidRDefault="00BD68AA" w:rsidP="00BD68AA">
                      <w:pPr>
                        <w:pStyle w:val="ListParagraph"/>
                        <w:numPr>
                          <w:ilvl w:val="0"/>
                          <w:numId w:val="27"/>
                        </w:numPr>
                        <w:spacing w:after="200" w:line="276" w:lineRule="auto"/>
                        <w:rPr>
                          <w:rFonts w:ascii="Trebuchet MS" w:hAnsi="Trebuchet MS"/>
                          <w:sz w:val="18"/>
                          <w:szCs w:val="18"/>
                        </w:rPr>
                      </w:pPr>
                      <w:r w:rsidRPr="00BD68AA">
                        <w:rPr>
                          <w:rFonts w:ascii="Trebuchet MS" w:hAnsi="Trebuchet MS"/>
                          <w:sz w:val="18"/>
                          <w:szCs w:val="18"/>
                        </w:rPr>
                        <w:t>An Individual Governor (s)</w:t>
                      </w:r>
                    </w:p>
                    <w:p w14:paraId="59BD156D" w14:textId="77777777" w:rsidR="00BD68AA" w:rsidRPr="00BD68AA" w:rsidRDefault="00BD68AA" w:rsidP="00BD68AA">
                      <w:pPr>
                        <w:pStyle w:val="ListParagraph"/>
                        <w:numPr>
                          <w:ilvl w:val="0"/>
                          <w:numId w:val="27"/>
                        </w:numPr>
                        <w:spacing w:after="200" w:line="276" w:lineRule="auto"/>
                        <w:rPr>
                          <w:rFonts w:ascii="Trebuchet MS" w:hAnsi="Trebuchet MS"/>
                          <w:sz w:val="18"/>
                          <w:szCs w:val="18"/>
                        </w:rPr>
                      </w:pPr>
                      <w:r w:rsidRPr="00BD68AA">
                        <w:rPr>
                          <w:rFonts w:ascii="Trebuchet MS" w:hAnsi="Trebuchet MS"/>
                          <w:sz w:val="18"/>
                          <w:szCs w:val="18"/>
                        </w:rPr>
                        <w:t>Governing Board</w:t>
                      </w:r>
                    </w:p>
                  </w:txbxContent>
                </v:textbox>
              </v:shape>
            </w:pict>
          </mc:Fallback>
        </mc:AlternateContent>
      </w:r>
    </w:p>
    <w:p w14:paraId="2D05721B" w14:textId="6ADA0E23" w:rsidR="00BD68AA" w:rsidRDefault="001C242D" w:rsidP="00BD68AA">
      <w:pPr>
        <w:rPr>
          <w:rFonts w:eastAsiaTheme="minorHAnsi"/>
          <w:lang w:eastAsia="en-US"/>
        </w:rPr>
      </w:pPr>
      <w:r w:rsidRPr="00AA6B2A">
        <w:rPr>
          <w:rFonts w:ascii="Trebuchet MS" w:hAnsi="Trebuchet MS"/>
          <w:noProof/>
        </w:rPr>
        <mc:AlternateContent>
          <mc:Choice Requires="wps">
            <w:drawing>
              <wp:anchor distT="0" distB="0" distL="114300" distR="114300" simplePos="0" relativeHeight="251668480" behindDoc="0" locked="0" layoutInCell="1" allowOverlap="1" wp14:anchorId="3D4E7DCA" wp14:editId="7C67BA95">
                <wp:simplePos x="0" y="0"/>
                <wp:positionH relativeFrom="column">
                  <wp:posOffset>3292475</wp:posOffset>
                </wp:positionH>
                <wp:positionV relativeFrom="paragraph">
                  <wp:posOffset>106680</wp:posOffset>
                </wp:positionV>
                <wp:extent cx="1162685" cy="431165"/>
                <wp:effectExtent l="0" t="19050" r="37465" b="45085"/>
                <wp:wrapNone/>
                <wp:docPr id="11" name="Arrow: Right 11"/>
                <wp:cNvGraphicFramePr/>
                <a:graphic xmlns:a="http://schemas.openxmlformats.org/drawingml/2006/main">
                  <a:graphicData uri="http://schemas.microsoft.com/office/word/2010/wordprocessingShape">
                    <wps:wsp>
                      <wps:cNvSpPr/>
                      <wps:spPr>
                        <a:xfrm>
                          <a:off x="0" y="0"/>
                          <a:ext cx="1162685" cy="431165"/>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45EBD7C8" w14:textId="34CA8A21" w:rsidR="00BD68AA" w:rsidRPr="00BD68AA" w:rsidRDefault="00BD68AA" w:rsidP="00BD68AA">
                            <w:pPr>
                              <w:jc w:val="center"/>
                              <w:rPr>
                                <w:rFonts w:ascii="Trebuchet MS" w:hAnsi="Trebuchet MS"/>
                                <w:sz w:val="16"/>
                                <w:szCs w:val="16"/>
                              </w:rPr>
                            </w:pPr>
                            <w:r w:rsidRPr="00BD68AA">
                              <w:rPr>
                                <w:rFonts w:ascii="Trebuchet MS" w:hAnsi="Trebuchet MS"/>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E7DCA" id="Arrow: Right 11" o:spid="_x0000_s1043" type="#_x0000_t13" style="position:absolute;margin-left:259.25pt;margin-top:8.4pt;width:91.55pt;height:3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" adj="17595" fillcolor="white [3201]" strokecolor="#f79646 [3209]" strokeweight="2pt">
                <v:textbox>
                  <w:txbxContent>
                    <w:p w14:paraId="45EBD7C8" w14:textId="34CA8A21" w:rsidR="00BD68AA" w:rsidRPr="00BD68AA" w:rsidRDefault="00BD68AA" w:rsidP="00BD68AA">
                      <w:pPr>
                        <w:jc w:val="center"/>
                        <w:rPr>
                          <w:rFonts w:ascii="Trebuchet MS" w:hAnsi="Trebuchet MS"/>
                          <w:sz w:val="16"/>
                          <w:szCs w:val="16"/>
                        </w:rPr>
                      </w:pPr>
                      <w:r w:rsidRPr="00BD68AA">
                        <w:rPr>
                          <w:rFonts w:ascii="Trebuchet MS" w:hAnsi="Trebuchet MS"/>
                          <w:sz w:val="16"/>
                          <w:szCs w:val="16"/>
                        </w:rPr>
                        <w:t>No</w:t>
                      </w:r>
                    </w:p>
                  </w:txbxContent>
                </v:textbox>
              </v:shape>
            </w:pict>
          </mc:Fallback>
        </mc:AlternateContent>
      </w:r>
    </w:p>
    <w:p w14:paraId="5D757376" w14:textId="5704B67F" w:rsidR="00BD68AA" w:rsidRDefault="00BD68AA" w:rsidP="00BD68AA">
      <w:pPr>
        <w:rPr>
          <w:rFonts w:eastAsiaTheme="minorHAnsi"/>
          <w:lang w:eastAsia="en-US"/>
        </w:rPr>
      </w:pPr>
    </w:p>
    <w:p w14:paraId="61AA6321" w14:textId="2143073A" w:rsidR="00BD68AA" w:rsidRDefault="00BD68AA" w:rsidP="00BD68AA">
      <w:pPr>
        <w:rPr>
          <w:rFonts w:eastAsiaTheme="minorHAnsi"/>
          <w:lang w:eastAsia="en-US"/>
        </w:rPr>
      </w:pPr>
    </w:p>
    <w:p w14:paraId="3264B4BF" w14:textId="494AD1C2" w:rsidR="00BD68AA" w:rsidRDefault="00BD68AA" w:rsidP="00BD68AA">
      <w:pPr>
        <w:rPr>
          <w:rFonts w:eastAsiaTheme="minorHAnsi"/>
          <w:lang w:eastAsia="en-US"/>
        </w:rPr>
      </w:pPr>
    </w:p>
    <w:p w14:paraId="533AB7F9" w14:textId="2CA73F68" w:rsidR="00BD68AA" w:rsidRDefault="00BD68AA" w:rsidP="00BD68AA">
      <w:pPr>
        <w:rPr>
          <w:rFonts w:eastAsiaTheme="minorHAnsi"/>
          <w:lang w:eastAsia="en-US"/>
        </w:rPr>
      </w:pPr>
    </w:p>
    <w:p w14:paraId="282FB863" w14:textId="55B0EF31" w:rsidR="00BD68AA" w:rsidRDefault="003925BB" w:rsidP="00BD68AA">
      <w:pPr>
        <w:rPr>
          <w:rFonts w:eastAsiaTheme="minorHAnsi"/>
          <w:lang w:eastAsia="en-US"/>
        </w:rPr>
      </w:pPr>
      <w:r w:rsidRPr="00AA6B2A">
        <w:rPr>
          <w:rFonts w:ascii="Trebuchet MS" w:hAnsi="Trebuchet MS"/>
          <w:noProof/>
        </w:rPr>
        <mc:AlternateContent>
          <mc:Choice Requires="wps">
            <w:drawing>
              <wp:anchor distT="0" distB="0" distL="114300" distR="114300" simplePos="0" relativeHeight="251679744" behindDoc="0" locked="0" layoutInCell="1" allowOverlap="1" wp14:anchorId="5599FB3B" wp14:editId="6ABF9841">
                <wp:simplePos x="0" y="0"/>
                <wp:positionH relativeFrom="column">
                  <wp:posOffset>1095375</wp:posOffset>
                </wp:positionH>
                <wp:positionV relativeFrom="paragraph">
                  <wp:posOffset>60325</wp:posOffset>
                </wp:positionV>
                <wp:extent cx="796290" cy="504825"/>
                <wp:effectExtent l="38100" t="0" r="41910" b="47625"/>
                <wp:wrapNone/>
                <wp:docPr id="1843755913" name="Arrow: Down 1843755913"/>
                <wp:cNvGraphicFramePr/>
                <a:graphic xmlns:a="http://schemas.openxmlformats.org/drawingml/2006/main">
                  <a:graphicData uri="http://schemas.microsoft.com/office/word/2010/wordprocessingShape">
                    <wps:wsp>
                      <wps:cNvSpPr/>
                      <wps:spPr>
                        <a:xfrm>
                          <a:off x="0" y="0"/>
                          <a:ext cx="796290" cy="504825"/>
                        </a:xfrm>
                        <a:prstGeom prst="downArrow">
                          <a:avLst/>
                        </a:prstGeom>
                      </wps:spPr>
                      <wps:style>
                        <a:lnRef idx="2">
                          <a:schemeClr val="accent6"/>
                        </a:lnRef>
                        <a:fillRef idx="1">
                          <a:schemeClr val="lt1"/>
                        </a:fillRef>
                        <a:effectRef idx="0">
                          <a:schemeClr val="accent6"/>
                        </a:effectRef>
                        <a:fontRef idx="minor">
                          <a:schemeClr val="dk1"/>
                        </a:fontRef>
                      </wps:style>
                      <wps:txbx>
                        <w:txbxContent>
                          <w:p w14:paraId="400A30DE" w14:textId="77777777" w:rsidR="00BD68AA" w:rsidRPr="003925BB" w:rsidRDefault="00BD68AA" w:rsidP="00BD68AA">
                            <w:pPr>
                              <w:jc w:val="center"/>
                              <w:rPr>
                                <w:rFonts w:ascii="Trebuchet MS" w:hAnsi="Trebuchet MS"/>
                                <w:sz w:val="16"/>
                                <w:szCs w:val="16"/>
                              </w:rPr>
                            </w:pPr>
                            <w:r w:rsidRPr="003925BB">
                              <w:rPr>
                                <w:rFonts w:ascii="Trebuchet MS" w:hAnsi="Trebuchet MS"/>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9FB3B" id="Arrow: Down 1843755913" o:spid="_x0000_s1044" type="#_x0000_t67" style="position:absolute;margin-left:86.25pt;margin-top:4.75pt;width:62.7pt;height:3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" adj="10800" fillcolor="white [3201]" strokecolor="#f79646 [3209]" strokeweight="2pt">
                <v:textbox>
                  <w:txbxContent>
                    <w:p w14:paraId="400A30DE" w14:textId="77777777" w:rsidR="00BD68AA" w:rsidRPr="003925BB" w:rsidRDefault="00BD68AA" w:rsidP="00BD68AA">
                      <w:pPr>
                        <w:jc w:val="center"/>
                        <w:rPr>
                          <w:rFonts w:ascii="Trebuchet MS" w:hAnsi="Trebuchet MS"/>
                          <w:sz w:val="16"/>
                          <w:szCs w:val="16"/>
                        </w:rPr>
                      </w:pPr>
                      <w:r w:rsidRPr="003925BB">
                        <w:rPr>
                          <w:rFonts w:ascii="Trebuchet MS" w:hAnsi="Trebuchet MS"/>
                          <w:sz w:val="16"/>
                          <w:szCs w:val="16"/>
                        </w:rPr>
                        <w:t>Yes</w:t>
                      </w:r>
                    </w:p>
                  </w:txbxContent>
                </v:textbox>
              </v:shape>
            </w:pict>
          </mc:Fallback>
        </mc:AlternateContent>
      </w:r>
    </w:p>
    <w:p w14:paraId="20ABF9B3" w14:textId="330B5B0E" w:rsidR="00BD68AA" w:rsidRDefault="00BD68AA" w:rsidP="00BD68AA">
      <w:pPr>
        <w:rPr>
          <w:rFonts w:eastAsiaTheme="minorHAnsi"/>
          <w:lang w:eastAsia="en-US"/>
        </w:rPr>
      </w:pPr>
    </w:p>
    <w:p w14:paraId="1D7B9207" w14:textId="221906D4" w:rsidR="00BD68AA" w:rsidRDefault="00BD68AA" w:rsidP="00BD68AA">
      <w:pPr>
        <w:rPr>
          <w:rFonts w:eastAsiaTheme="minorHAnsi"/>
          <w:lang w:eastAsia="en-US"/>
        </w:rPr>
      </w:pPr>
    </w:p>
    <w:p w14:paraId="153286AD" w14:textId="2C4A2DE5" w:rsidR="00BD68AA" w:rsidRDefault="001C242D" w:rsidP="00BD68AA">
      <w:pPr>
        <w:rPr>
          <w:rFonts w:eastAsiaTheme="minorHAnsi"/>
          <w:lang w:eastAsia="en-US"/>
        </w:rPr>
      </w:pPr>
      <w:r w:rsidRPr="00AA6B2A">
        <w:rPr>
          <w:rFonts w:ascii="Trebuchet MS" w:hAnsi="Trebuchet MS"/>
          <w:noProof/>
        </w:rPr>
        <mc:AlternateContent>
          <mc:Choice Requires="wps">
            <w:drawing>
              <wp:anchor distT="0" distB="0" distL="114300" distR="114300" simplePos="0" relativeHeight="251681792" behindDoc="0" locked="0" layoutInCell="1" allowOverlap="1" wp14:anchorId="3BBA08FD" wp14:editId="1FAC7890">
                <wp:simplePos x="0" y="0"/>
                <wp:positionH relativeFrom="column">
                  <wp:posOffset>3142615</wp:posOffset>
                </wp:positionH>
                <wp:positionV relativeFrom="paragraph">
                  <wp:posOffset>363220</wp:posOffset>
                </wp:positionV>
                <wp:extent cx="883920" cy="1100455"/>
                <wp:effectExtent l="0" t="19050" r="30480" b="42545"/>
                <wp:wrapNone/>
                <wp:docPr id="22" name="Arrow: Right 22"/>
                <wp:cNvGraphicFramePr/>
                <a:graphic xmlns:a="http://schemas.openxmlformats.org/drawingml/2006/main">
                  <a:graphicData uri="http://schemas.microsoft.com/office/word/2010/wordprocessingShape">
                    <wps:wsp>
                      <wps:cNvSpPr/>
                      <wps:spPr>
                        <a:xfrm>
                          <a:off x="0" y="0"/>
                          <a:ext cx="883920" cy="110045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FA7EC5" w14:textId="77777777" w:rsidR="00BD68AA" w:rsidRPr="00BD68AA" w:rsidRDefault="00BD68AA" w:rsidP="00BD68AA">
                            <w:pPr>
                              <w:jc w:val="center"/>
                              <w:rPr>
                                <w:rFonts w:ascii="Trebuchet MS" w:hAnsi="Trebuchet MS"/>
                                <w:sz w:val="14"/>
                                <w:szCs w:val="14"/>
                              </w:rPr>
                            </w:pPr>
                            <w:r w:rsidRPr="00BD68AA">
                              <w:rPr>
                                <w:rFonts w:ascii="Trebuchet MS" w:hAnsi="Trebuchet MS"/>
                                <w:sz w:val="14"/>
                                <w:szCs w:val="14"/>
                              </w:rPr>
                              <w:t>Chair &amp; Vice Chair</w:t>
                            </w:r>
                          </w:p>
                          <w:p w14:paraId="6BDE3391" w14:textId="77777777" w:rsidR="00BD68AA" w:rsidRPr="00BD68AA" w:rsidRDefault="00BD68AA" w:rsidP="00BD68AA">
                            <w:pPr>
                              <w:jc w:val="center"/>
                              <w:rPr>
                                <w:rFonts w:ascii="Trebuchet MS" w:hAnsi="Trebuchet MS"/>
                                <w:sz w:val="14"/>
                                <w:szCs w:val="14"/>
                              </w:rPr>
                            </w:pPr>
                            <w:r w:rsidRPr="00BD68AA">
                              <w:rPr>
                                <w:rFonts w:ascii="Trebuchet MS" w:hAnsi="Trebuchet MS"/>
                                <w:sz w:val="14"/>
                                <w:szCs w:val="14"/>
                              </w:rPr>
                              <w:t>GB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A08FD" id="Arrow: Right 22" o:spid="_x0000_s1045" type="#_x0000_t13" style="position:absolute;margin-left:247.45pt;margin-top:28.6pt;width:69.6pt;height:86.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" adj="10800" fillcolor="#4f81bd [3204]" strokecolor="#243f60 [1604]" strokeweight="2pt">
                <v:textbox>
                  <w:txbxContent>
                    <w:p w14:paraId="73FA7EC5" w14:textId="77777777" w:rsidR="00BD68AA" w:rsidRPr="00BD68AA" w:rsidRDefault="00BD68AA" w:rsidP="00BD68AA">
                      <w:pPr>
                        <w:jc w:val="center"/>
                        <w:rPr>
                          <w:rFonts w:ascii="Trebuchet MS" w:hAnsi="Trebuchet MS"/>
                          <w:sz w:val="14"/>
                          <w:szCs w:val="14"/>
                        </w:rPr>
                      </w:pPr>
                      <w:r w:rsidRPr="00BD68AA">
                        <w:rPr>
                          <w:rFonts w:ascii="Trebuchet MS" w:hAnsi="Trebuchet MS"/>
                          <w:sz w:val="14"/>
                          <w:szCs w:val="14"/>
                        </w:rPr>
                        <w:t>Chair &amp; Vice Chair</w:t>
                      </w:r>
                    </w:p>
                    <w:p w14:paraId="6BDE3391" w14:textId="77777777" w:rsidR="00BD68AA" w:rsidRPr="00BD68AA" w:rsidRDefault="00BD68AA" w:rsidP="00BD68AA">
                      <w:pPr>
                        <w:jc w:val="center"/>
                        <w:rPr>
                          <w:rFonts w:ascii="Trebuchet MS" w:hAnsi="Trebuchet MS"/>
                          <w:sz w:val="14"/>
                          <w:szCs w:val="14"/>
                        </w:rPr>
                      </w:pPr>
                      <w:r w:rsidRPr="00BD68AA">
                        <w:rPr>
                          <w:rFonts w:ascii="Trebuchet MS" w:hAnsi="Trebuchet MS"/>
                          <w:sz w:val="14"/>
                          <w:szCs w:val="14"/>
                        </w:rPr>
                        <w:t>GB</w:t>
                      </w:r>
                    </w:p>
                  </w:txbxContent>
                </v:textbox>
              </v:shape>
            </w:pict>
          </mc:Fallback>
        </mc:AlternateContent>
      </w:r>
      <w:r w:rsidRPr="00AA6B2A">
        <w:rPr>
          <w:rFonts w:ascii="Trebuchet MS" w:hAnsi="Trebuchet MS"/>
          <w:noProof/>
        </w:rPr>
        <mc:AlternateContent>
          <mc:Choice Requires="wps">
            <w:drawing>
              <wp:anchor distT="0" distB="0" distL="114300" distR="114300" simplePos="0" relativeHeight="251678720" behindDoc="0" locked="0" layoutInCell="1" allowOverlap="1" wp14:anchorId="4FAD444F" wp14:editId="210A3553">
                <wp:simplePos x="0" y="0"/>
                <wp:positionH relativeFrom="column">
                  <wp:posOffset>966470</wp:posOffset>
                </wp:positionH>
                <wp:positionV relativeFrom="paragraph">
                  <wp:posOffset>123190</wp:posOffset>
                </wp:positionV>
                <wp:extent cx="1184910" cy="1501140"/>
                <wp:effectExtent l="0" t="0" r="15240" b="22860"/>
                <wp:wrapNone/>
                <wp:docPr id="13" name="Rectangle 13"/>
                <wp:cNvGraphicFramePr/>
                <a:graphic xmlns:a="http://schemas.openxmlformats.org/drawingml/2006/main">
                  <a:graphicData uri="http://schemas.microsoft.com/office/word/2010/wordprocessingShape">
                    <wps:wsp>
                      <wps:cNvSpPr/>
                      <wps:spPr>
                        <a:xfrm>
                          <a:off x="0" y="0"/>
                          <a:ext cx="1184910" cy="15011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622822" w14:textId="77777777" w:rsidR="00BD68AA" w:rsidRPr="00BD68AA" w:rsidRDefault="00BD68AA" w:rsidP="00BD68AA">
                            <w:pPr>
                              <w:rPr>
                                <w:rFonts w:ascii="Trebuchet MS" w:hAnsi="Trebuchet MS"/>
                                <w:sz w:val="18"/>
                                <w:szCs w:val="18"/>
                              </w:rPr>
                            </w:pPr>
                            <w:r w:rsidRPr="00BD68AA">
                              <w:rPr>
                                <w:rFonts w:ascii="Trebuchet MS" w:hAnsi="Trebuchet MS"/>
                                <w:b/>
                                <w:sz w:val="18"/>
                                <w:szCs w:val="18"/>
                              </w:rPr>
                              <w:t xml:space="preserve">Stage 2 – </w:t>
                            </w:r>
                            <w:r w:rsidRPr="00BD68AA">
                              <w:rPr>
                                <w:rFonts w:ascii="Trebuchet MS" w:hAnsi="Trebuchet MS"/>
                                <w:sz w:val="18"/>
                                <w:szCs w:val="18"/>
                              </w:rPr>
                              <w:t>Investigation by Governing Board.  Acknowledge within 5 school days (letter 3)/ full response in 15 school days (letter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D444F" id="Rectangle 13" o:spid="_x0000_s1046" style="position:absolute;margin-left:76.1pt;margin-top:9.7pt;width:93.3pt;height:118.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" fillcolor="#4f81bd [3204]" strokecolor="#243f60 [1604]" strokeweight="2pt">
                <v:textbox>
                  <w:txbxContent>
                    <w:p w14:paraId="48622822" w14:textId="77777777" w:rsidR="00BD68AA" w:rsidRPr="00BD68AA" w:rsidRDefault="00BD68AA" w:rsidP="00BD68AA">
                      <w:pPr>
                        <w:rPr>
                          <w:rFonts w:ascii="Trebuchet MS" w:hAnsi="Trebuchet MS"/>
                          <w:sz w:val="18"/>
                          <w:szCs w:val="18"/>
                        </w:rPr>
                      </w:pPr>
                      <w:r w:rsidRPr="00BD68AA">
                        <w:rPr>
                          <w:rFonts w:ascii="Trebuchet MS" w:hAnsi="Trebuchet MS"/>
                          <w:b/>
                          <w:sz w:val="18"/>
                          <w:szCs w:val="18"/>
                        </w:rPr>
                        <w:t xml:space="preserve">Stage 2 – </w:t>
                      </w:r>
                      <w:r w:rsidRPr="00BD68AA">
                        <w:rPr>
                          <w:rFonts w:ascii="Trebuchet MS" w:hAnsi="Trebuchet MS"/>
                          <w:sz w:val="18"/>
                          <w:szCs w:val="18"/>
                        </w:rPr>
                        <w:t>Investigation by Governing Board.  Acknowledge within 5 school days (letter 3)/ full response in 15 school days (letter 4)</w:t>
                      </w:r>
                    </w:p>
                  </w:txbxContent>
                </v:textbox>
              </v:rect>
            </w:pict>
          </mc:Fallback>
        </mc:AlternateContent>
      </w:r>
      <w:r w:rsidRPr="00AA6B2A">
        <w:rPr>
          <w:rFonts w:ascii="Trebuchet MS" w:hAnsi="Trebuchet MS"/>
          <w:noProof/>
        </w:rPr>
        <mc:AlternateContent>
          <mc:Choice Requires="wps">
            <w:drawing>
              <wp:anchor distT="0" distB="0" distL="114300" distR="114300" simplePos="0" relativeHeight="251682816" behindDoc="0" locked="0" layoutInCell="1" allowOverlap="1" wp14:anchorId="376B5A1E" wp14:editId="3DFCA9C8">
                <wp:simplePos x="0" y="0"/>
                <wp:positionH relativeFrom="column">
                  <wp:posOffset>4090035</wp:posOffset>
                </wp:positionH>
                <wp:positionV relativeFrom="paragraph">
                  <wp:posOffset>127635</wp:posOffset>
                </wp:positionV>
                <wp:extent cx="1828800" cy="1501140"/>
                <wp:effectExtent l="0" t="0" r="19050" b="22860"/>
                <wp:wrapNone/>
                <wp:docPr id="23" name="Flowchart: Process 23"/>
                <wp:cNvGraphicFramePr/>
                <a:graphic xmlns:a="http://schemas.openxmlformats.org/drawingml/2006/main">
                  <a:graphicData uri="http://schemas.microsoft.com/office/word/2010/wordprocessingShape">
                    <wps:wsp>
                      <wps:cNvSpPr/>
                      <wps:spPr>
                        <a:xfrm>
                          <a:off x="0" y="0"/>
                          <a:ext cx="1828800" cy="150114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71E0F0" w14:textId="77777777" w:rsidR="00BD68AA" w:rsidRPr="00BD68AA" w:rsidRDefault="00BD68AA" w:rsidP="00BD68AA">
                            <w:pPr>
                              <w:rPr>
                                <w:rFonts w:ascii="Trebuchet MS" w:hAnsi="Trebuchet MS"/>
                                <w:sz w:val="18"/>
                                <w:szCs w:val="18"/>
                              </w:rPr>
                            </w:pPr>
                            <w:r w:rsidRPr="00BD68AA">
                              <w:rPr>
                                <w:rFonts w:ascii="Trebuchet MS" w:hAnsi="Trebuchet MS"/>
                                <w:sz w:val="18"/>
                                <w:szCs w:val="18"/>
                              </w:rPr>
                              <w:t>Clerk to contact Governor and Clerking Services to seek further advice and support and suitable governor to complete stage 2 investigation.</w:t>
                            </w:r>
                          </w:p>
                          <w:p w14:paraId="22CF4CD4" w14:textId="77777777" w:rsidR="00BD68AA" w:rsidRPr="00BD68AA" w:rsidRDefault="00BD68AA" w:rsidP="00BD68AA">
                            <w:pPr>
                              <w:rPr>
                                <w:rFonts w:ascii="Trebuchet MS" w:hAnsi="Trebuchet MS"/>
                                <w:sz w:val="18"/>
                                <w:szCs w:val="18"/>
                              </w:rPr>
                            </w:pPr>
                            <w:r w:rsidRPr="00BD68AA">
                              <w:rPr>
                                <w:rFonts w:ascii="Trebuchet MS" w:hAnsi="Trebuchet MS"/>
                                <w:sz w:val="18"/>
                                <w:szCs w:val="18"/>
                              </w:rPr>
                              <w:t>Acknowledge within 5 school days (letter 3)</w:t>
                            </w:r>
                          </w:p>
                          <w:p w14:paraId="05C31B3D" w14:textId="77777777" w:rsidR="00BD68AA" w:rsidRPr="00A27665" w:rsidRDefault="00BD68AA" w:rsidP="00BD68AA">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B5A1E" id="Flowchart: Process 23" o:spid="_x0000_s1047" type="#_x0000_t109" style="position:absolute;margin-left:322.05pt;margin-top:10.05pt;width:2in;height:118.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" fillcolor="#4f81bd [3204]" strokecolor="#243f60 [1604]" strokeweight="2pt">
                <v:textbox>
                  <w:txbxContent>
                    <w:p w14:paraId="6371E0F0" w14:textId="77777777" w:rsidR="00BD68AA" w:rsidRPr="00BD68AA" w:rsidRDefault="00BD68AA" w:rsidP="00BD68AA">
                      <w:pPr>
                        <w:rPr>
                          <w:rFonts w:ascii="Trebuchet MS" w:hAnsi="Trebuchet MS"/>
                          <w:sz w:val="18"/>
                          <w:szCs w:val="18"/>
                        </w:rPr>
                      </w:pPr>
                      <w:r w:rsidRPr="00BD68AA">
                        <w:rPr>
                          <w:rFonts w:ascii="Trebuchet MS" w:hAnsi="Trebuchet MS"/>
                          <w:sz w:val="18"/>
                          <w:szCs w:val="18"/>
                        </w:rPr>
                        <w:t>Clerk to contact Governor and Clerking Services to seek further advice and support and suitable governor to complete stage 2 investigation.</w:t>
                      </w:r>
                    </w:p>
                    <w:p w14:paraId="22CF4CD4" w14:textId="77777777" w:rsidR="00BD68AA" w:rsidRPr="00BD68AA" w:rsidRDefault="00BD68AA" w:rsidP="00BD68AA">
                      <w:pPr>
                        <w:rPr>
                          <w:rFonts w:ascii="Trebuchet MS" w:hAnsi="Trebuchet MS"/>
                          <w:sz w:val="18"/>
                          <w:szCs w:val="18"/>
                        </w:rPr>
                      </w:pPr>
                      <w:r w:rsidRPr="00BD68AA">
                        <w:rPr>
                          <w:rFonts w:ascii="Trebuchet MS" w:hAnsi="Trebuchet MS"/>
                          <w:sz w:val="18"/>
                          <w:szCs w:val="18"/>
                        </w:rPr>
                        <w:t>Acknowledge within 5 school days (letter 3)</w:t>
                      </w:r>
                    </w:p>
                    <w:p w14:paraId="05C31B3D" w14:textId="77777777" w:rsidR="00BD68AA" w:rsidRPr="00A27665" w:rsidRDefault="00BD68AA" w:rsidP="00BD68AA">
                      <w:pPr>
                        <w:rPr>
                          <w:sz w:val="18"/>
                          <w:szCs w:val="18"/>
                        </w:rPr>
                      </w:pPr>
                    </w:p>
                  </w:txbxContent>
                </v:textbox>
              </v:shape>
            </w:pict>
          </mc:Fallback>
        </mc:AlternateContent>
      </w:r>
      <w:r w:rsidRPr="00AA6B2A">
        <w:rPr>
          <w:rFonts w:ascii="Trebuchet MS" w:hAnsi="Trebuchet MS"/>
          <w:noProof/>
        </w:rPr>
        <mc:AlternateContent>
          <mc:Choice Requires="wps">
            <w:drawing>
              <wp:anchor distT="0" distB="0" distL="114300" distR="114300" simplePos="0" relativeHeight="251680768" behindDoc="0" locked="0" layoutInCell="1" allowOverlap="1" wp14:anchorId="56C688D2" wp14:editId="58F15953">
                <wp:simplePos x="0" y="0"/>
                <wp:positionH relativeFrom="column">
                  <wp:posOffset>2212340</wp:posOffset>
                </wp:positionH>
                <wp:positionV relativeFrom="paragraph">
                  <wp:posOffset>367030</wp:posOffset>
                </wp:positionV>
                <wp:extent cx="869315" cy="1096645"/>
                <wp:effectExtent l="0" t="0" r="26035" b="27305"/>
                <wp:wrapNone/>
                <wp:docPr id="21" name="Arrow: Left 21"/>
                <wp:cNvGraphicFramePr/>
                <a:graphic xmlns:a="http://schemas.openxmlformats.org/drawingml/2006/main">
                  <a:graphicData uri="http://schemas.microsoft.com/office/word/2010/wordprocessingShape">
                    <wps:wsp>
                      <wps:cNvSpPr/>
                      <wps:spPr>
                        <a:xfrm>
                          <a:off x="0" y="0"/>
                          <a:ext cx="869315" cy="109664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CC972E" w14:textId="77777777" w:rsidR="00BD68AA" w:rsidRPr="001C242D" w:rsidRDefault="00BD68AA" w:rsidP="00BD68AA">
                            <w:pPr>
                              <w:jc w:val="center"/>
                              <w:rPr>
                                <w:rFonts w:ascii="Trebuchet MS" w:hAnsi="Trebuchet MS"/>
                                <w:sz w:val="16"/>
                                <w:szCs w:val="16"/>
                              </w:rPr>
                            </w:pPr>
                            <w:r w:rsidRPr="001C242D">
                              <w:rPr>
                                <w:rFonts w:ascii="Trebuchet MS" w:hAnsi="Trebuchet MS"/>
                                <w:sz w:val="16"/>
                                <w:szCs w:val="16"/>
                              </w:rPr>
                              <w:t>HT, Gov, Stage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C688D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1" o:spid="_x0000_s1048" type="#_x0000_t66" style="position:absolute;margin-left:174.2pt;margin-top:28.9pt;width:68.45pt;height:86.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" adj="10800" fillcolor="#4f81bd [3204]" strokecolor="#243f60 [1604]" strokeweight="2pt">
                <v:textbox>
                  <w:txbxContent>
                    <w:p w14:paraId="71CC972E" w14:textId="77777777" w:rsidR="00BD68AA" w:rsidRPr="001C242D" w:rsidRDefault="00BD68AA" w:rsidP="00BD68AA">
                      <w:pPr>
                        <w:jc w:val="center"/>
                        <w:rPr>
                          <w:rFonts w:ascii="Trebuchet MS" w:hAnsi="Trebuchet MS"/>
                          <w:sz w:val="16"/>
                          <w:szCs w:val="16"/>
                        </w:rPr>
                      </w:pPr>
                      <w:r w:rsidRPr="001C242D">
                        <w:rPr>
                          <w:rFonts w:ascii="Trebuchet MS" w:hAnsi="Trebuchet MS"/>
                          <w:sz w:val="16"/>
                          <w:szCs w:val="16"/>
                        </w:rPr>
                        <w:t>HT, Gov, Stage 1</w:t>
                      </w:r>
                    </w:p>
                  </w:txbxContent>
                </v:textbox>
              </v:shape>
            </w:pict>
          </mc:Fallback>
        </mc:AlternateContent>
      </w:r>
    </w:p>
    <w:p w14:paraId="1037F5B7" w14:textId="73F417E0" w:rsidR="00BD68AA" w:rsidRDefault="00BD68AA" w:rsidP="00BD68AA">
      <w:pPr>
        <w:rPr>
          <w:rFonts w:eastAsiaTheme="minorHAnsi"/>
          <w:lang w:eastAsia="en-US"/>
        </w:rPr>
      </w:pPr>
    </w:p>
    <w:p w14:paraId="436311DC" w14:textId="530EE999" w:rsidR="00BD68AA" w:rsidRDefault="00BD68AA" w:rsidP="00BD68AA">
      <w:pPr>
        <w:rPr>
          <w:rFonts w:eastAsiaTheme="minorHAnsi"/>
          <w:lang w:eastAsia="en-US"/>
        </w:rPr>
      </w:pPr>
    </w:p>
    <w:p w14:paraId="56B6297B" w14:textId="4281963C" w:rsidR="00BD68AA" w:rsidRDefault="00BD68AA" w:rsidP="00BD68AA">
      <w:pPr>
        <w:rPr>
          <w:rFonts w:eastAsiaTheme="minorHAnsi"/>
          <w:lang w:eastAsia="en-US"/>
        </w:rPr>
      </w:pPr>
    </w:p>
    <w:p w14:paraId="0B66A52C" w14:textId="77777777" w:rsidR="00BD68AA" w:rsidRDefault="00BD68AA" w:rsidP="00BD68AA">
      <w:pPr>
        <w:rPr>
          <w:rFonts w:eastAsiaTheme="minorHAnsi"/>
          <w:lang w:eastAsia="en-US"/>
        </w:rPr>
      </w:pPr>
    </w:p>
    <w:p w14:paraId="2762ED3E" w14:textId="77777777" w:rsidR="00BD68AA" w:rsidRDefault="00BD68AA" w:rsidP="00BD68AA">
      <w:pPr>
        <w:rPr>
          <w:rFonts w:eastAsiaTheme="minorHAnsi"/>
          <w:lang w:eastAsia="en-US"/>
        </w:rPr>
      </w:pPr>
    </w:p>
    <w:p w14:paraId="04176AFA" w14:textId="77777777" w:rsidR="00BD68AA" w:rsidRDefault="00BD68AA" w:rsidP="00BD68AA">
      <w:pPr>
        <w:rPr>
          <w:rFonts w:eastAsiaTheme="minorHAnsi"/>
          <w:lang w:eastAsia="en-US"/>
        </w:rPr>
      </w:pPr>
    </w:p>
    <w:p w14:paraId="0698D59C" w14:textId="77777777" w:rsidR="00BD68AA" w:rsidRDefault="00BD68AA" w:rsidP="00BD68AA">
      <w:pPr>
        <w:rPr>
          <w:rFonts w:eastAsiaTheme="minorHAnsi"/>
          <w:lang w:eastAsia="en-US"/>
        </w:rPr>
      </w:pPr>
    </w:p>
    <w:p w14:paraId="7DA9B39A" w14:textId="77777777" w:rsidR="00BD68AA" w:rsidRDefault="00BD68AA" w:rsidP="00BD68AA">
      <w:pPr>
        <w:rPr>
          <w:rFonts w:eastAsiaTheme="minorHAnsi"/>
          <w:lang w:eastAsia="en-US"/>
        </w:rPr>
      </w:pPr>
    </w:p>
    <w:p w14:paraId="4F5F5142" w14:textId="77777777" w:rsidR="00BD68AA" w:rsidRPr="00BD68AA" w:rsidRDefault="00BD68AA" w:rsidP="00BD68AA">
      <w:pPr>
        <w:rPr>
          <w:rFonts w:eastAsiaTheme="minorHAnsi"/>
          <w:lang w:eastAsia="en-US"/>
        </w:rPr>
      </w:pPr>
    </w:p>
    <w:p w14:paraId="7A6BAF67" w14:textId="77777777" w:rsidR="00CE4AFB" w:rsidRDefault="00CE4AFB" w:rsidP="005E2577">
      <w:pPr>
        <w:pStyle w:val="Heading1"/>
        <w:rPr>
          <w:rFonts w:ascii="Trebuchet MS" w:eastAsiaTheme="minorHAnsi" w:hAnsi="Trebuchet MS"/>
          <w:lang w:eastAsia="en-US"/>
        </w:rPr>
      </w:pPr>
    </w:p>
    <w:p w14:paraId="5A149DB7" w14:textId="77777777" w:rsidR="00CE4AFB" w:rsidRDefault="00CE4AFB" w:rsidP="005E2577">
      <w:pPr>
        <w:pStyle w:val="Heading1"/>
        <w:rPr>
          <w:rFonts w:ascii="Trebuchet MS" w:eastAsiaTheme="minorHAnsi" w:hAnsi="Trebuchet MS"/>
          <w:lang w:eastAsia="en-US"/>
        </w:rPr>
      </w:pPr>
    </w:p>
    <w:p w14:paraId="0A67553F" w14:textId="77777777" w:rsidR="00CE4AFB" w:rsidRDefault="00CE4AFB" w:rsidP="005E2577">
      <w:pPr>
        <w:pStyle w:val="Heading1"/>
        <w:rPr>
          <w:rFonts w:ascii="Trebuchet MS" w:eastAsiaTheme="minorHAnsi" w:hAnsi="Trebuchet MS"/>
          <w:lang w:eastAsia="en-US"/>
        </w:rPr>
      </w:pPr>
    </w:p>
    <w:p w14:paraId="05F88ACD" w14:textId="63F35DEE" w:rsidR="005E2577" w:rsidRPr="00073DB1" w:rsidRDefault="005E2577" w:rsidP="005E2577">
      <w:pPr>
        <w:pStyle w:val="Heading1"/>
        <w:rPr>
          <w:rFonts w:ascii="Trebuchet MS" w:eastAsiaTheme="minorHAnsi" w:hAnsi="Trebuchet MS"/>
          <w:lang w:eastAsia="en-US"/>
        </w:rPr>
      </w:pPr>
      <w:bookmarkStart w:id="6" w:name="_Toc192696217"/>
      <w:r w:rsidRPr="00073DB1">
        <w:rPr>
          <w:rFonts w:ascii="Trebuchet MS" w:eastAsiaTheme="minorHAnsi" w:hAnsi="Trebuchet MS"/>
          <w:lang w:eastAsia="en-US"/>
        </w:rPr>
        <w:t>Who can make a complaint?</w:t>
      </w:r>
      <w:bookmarkEnd w:id="6"/>
    </w:p>
    <w:p w14:paraId="2AF18615" w14:textId="6EA61B98" w:rsidR="00095752" w:rsidRPr="00073DB1" w:rsidRDefault="005E2577" w:rsidP="00095752">
      <w:pPr>
        <w:pStyle w:val="NormalWeb"/>
        <w:rPr>
          <w:rFonts w:ascii="Trebuchet MS" w:hAnsi="Trebuchet MS" w:cs="Arial"/>
        </w:rPr>
      </w:pPr>
      <w:r w:rsidRPr="00073DB1">
        <w:rPr>
          <w:rFonts w:ascii="Trebuchet MS" w:hAnsi="Trebuchet MS" w:cs="Arial"/>
        </w:rPr>
        <w:t>Anyone can make a complaint about any facilities or services that</w:t>
      </w:r>
      <w:r w:rsidR="00CE4AFB" w:rsidRPr="00AD77E3">
        <w:rPr>
          <w:rFonts w:ascii="Trebuchet MS" w:hAnsi="Trebuchet MS" w:cs="Arial"/>
          <w:color w:val="000000"/>
        </w:rPr>
        <w:t xml:space="preserve"> Wivelsfield Primary and Nursery </w:t>
      </w:r>
      <w:r w:rsidR="00F63CE5" w:rsidRPr="00AD77E3">
        <w:rPr>
          <w:rFonts w:ascii="Trebuchet MS" w:hAnsi="Trebuchet MS" w:cs="Arial"/>
        </w:rPr>
        <w:t>S</w:t>
      </w:r>
      <w:r w:rsidRPr="00AD77E3">
        <w:rPr>
          <w:rFonts w:ascii="Trebuchet MS" w:hAnsi="Trebuchet MS" w:cs="Arial"/>
        </w:rPr>
        <w:t>chool provides, unless separate statutory procedures app</w:t>
      </w:r>
      <w:r w:rsidRPr="00073DB1">
        <w:rPr>
          <w:rFonts w:ascii="Trebuchet MS" w:hAnsi="Trebuchet MS" w:cs="Arial"/>
        </w:rPr>
        <w:t>ly (such as exclusions</w:t>
      </w:r>
      <w:r w:rsidR="00F63CE5" w:rsidRPr="00073DB1">
        <w:rPr>
          <w:rFonts w:ascii="Trebuchet MS" w:hAnsi="Trebuchet MS" w:cs="Arial"/>
        </w:rPr>
        <w:t xml:space="preserve"> or admissions), t</w:t>
      </w:r>
      <w:r w:rsidR="00095752" w:rsidRPr="00073DB1">
        <w:rPr>
          <w:rFonts w:ascii="Trebuchet MS" w:hAnsi="Trebuchet MS" w:cs="Arial"/>
        </w:rPr>
        <w:t>his includes:</w:t>
      </w:r>
    </w:p>
    <w:p w14:paraId="0EB1A288" w14:textId="69E086B0" w:rsidR="004F3D1F" w:rsidRPr="00073DB1" w:rsidRDefault="00103DDD" w:rsidP="00C62B68">
      <w:pPr>
        <w:pStyle w:val="NormalWeb"/>
        <w:numPr>
          <w:ilvl w:val="0"/>
          <w:numId w:val="3"/>
        </w:numPr>
        <w:spacing w:before="0" w:beforeAutospacing="0" w:after="0" w:afterAutospacing="0"/>
        <w:ind w:left="714" w:hanging="357"/>
        <w:rPr>
          <w:rFonts w:ascii="Trebuchet MS" w:hAnsi="Trebuchet MS" w:cs="Arial"/>
        </w:rPr>
      </w:pPr>
      <w:r w:rsidRPr="00073DB1">
        <w:rPr>
          <w:rFonts w:ascii="Trebuchet MS" w:hAnsi="Trebuchet MS" w:cs="Arial"/>
        </w:rPr>
        <w:t>Parents or carers of child</w:t>
      </w:r>
      <w:r w:rsidR="00095752" w:rsidRPr="00073DB1">
        <w:rPr>
          <w:rFonts w:ascii="Trebuchet MS" w:hAnsi="Trebuchet MS" w:cs="Arial"/>
        </w:rPr>
        <w:t>ren currently at the school</w:t>
      </w:r>
      <w:r w:rsidR="00B7218D" w:rsidRPr="00073DB1">
        <w:rPr>
          <w:rFonts w:ascii="Trebuchet MS" w:hAnsi="Trebuchet MS" w:cs="Arial"/>
        </w:rPr>
        <w:t>.</w:t>
      </w:r>
    </w:p>
    <w:p w14:paraId="4FB4F926" w14:textId="2A735F51" w:rsidR="005E2577" w:rsidRPr="00073DB1" w:rsidRDefault="00103DDD" w:rsidP="00C62B68">
      <w:pPr>
        <w:pStyle w:val="NormalWeb"/>
        <w:numPr>
          <w:ilvl w:val="0"/>
          <w:numId w:val="3"/>
        </w:numPr>
        <w:spacing w:before="0" w:beforeAutospacing="0" w:after="0" w:afterAutospacing="0"/>
        <w:ind w:left="714" w:hanging="357"/>
        <w:rPr>
          <w:rFonts w:ascii="Trebuchet MS" w:hAnsi="Trebuchet MS" w:cs="Arial"/>
        </w:rPr>
      </w:pPr>
      <w:r w:rsidRPr="00073DB1">
        <w:rPr>
          <w:rFonts w:ascii="Trebuchet MS" w:hAnsi="Trebuchet MS" w:cs="Arial"/>
        </w:rPr>
        <w:t>Parents or carers of children no longer at the school</w:t>
      </w:r>
      <w:r w:rsidR="00B7218D" w:rsidRPr="00073DB1">
        <w:rPr>
          <w:rFonts w:ascii="Trebuchet MS" w:hAnsi="Trebuchet MS" w:cs="Arial"/>
        </w:rPr>
        <w:t>.</w:t>
      </w:r>
    </w:p>
    <w:p w14:paraId="6CC6F40E" w14:textId="0B632306" w:rsidR="005E2577" w:rsidRPr="00073DB1" w:rsidRDefault="00103DDD" w:rsidP="00C62B68">
      <w:pPr>
        <w:numPr>
          <w:ilvl w:val="0"/>
          <w:numId w:val="3"/>
        </w:numPr>
        <w:ind w:left="714" w:hanging="357"/>
        <w:rPr>
          <w:rFonts w:ascii="Trebuchet MS" w:hAnsi="Trebuchet MS" w:cs="Arial"/>
        </w:rPr>
      </w:pPr>
      <w:r w:rsidRPr="00073DB1">
        <w:rPr>
          <w:rFonts w:ascii="Trebuchet MS" w:hAnsi="Trebuchet MS" w:cs="Arial"/>
        </w:rPr>
        <w:t>Members of the public</w:t>
      </w:r>
      <w:r w:rsidR="00B7218D" w:rsidRPr="00073DB1">
        <w:rPr>
          <w:rFonts w:ascii="Trebuchet MS" w:hAnsi="Trebuchet MS" w:cs="Arial"/>
        </w:rPr>
        <w:t>.</w:t>
      </w:r>
    </w:p>
    <w:p w14:paraId="278DA158" w14:textId="357F4BEA" w:rsidR="005E2577" w:rsidRPr="00073DB1" w:rsidRDefault="00103DDD" w:rsidP="00C62B68">
      <w:pPr>
        <w:numPr>
          <w:ilvl w:val="0"/>
          <w:numId w:val="3"/>
        </w:numPr>
        <w:ind w:left="714" w:hanging="357"/>
        <w:rPr>
          <w:rFonts w:ascii="Trebuchet MS" w:hAnsi="Trebuchet MS" w:cs="Arial"/>
        </w:rPr>
      </w:pPr>
      <w:r w:rsidRPr="00073DB1">
        <w:rPr>
          <w:rFonts w:ascii="Trebuchet MS" w:hAnsi="Trebuchet MS" w:cs="Arial"/>
        </w:rPr>
        <w:t>A third party acting on behalf of the complainant.  In these cases</w:t>
      </w:r>
      <w:r w:rsidR="00B7218D" w:rsidRPr="00073DB1">
        <w:rPr>
          <w:rFonts w:ascii="Trebuchet MS" w:hAnsi="Trebuchet MS" w:cs="Arial"/>
        </w:rPr>
        <w:t>,</w:t>
      </w:r>
      <w:r w:rsidR="005E2577" w:rsidRPr="00073DB1">
        <w:rPr>
          <w:rFonts w:ascii="Trebuchet MS" w:hAnsi="Trebuchet MS" w:cs="Arial"/>
        </w:rPr>
        <w:t xml:space="preserve"> written consent will be required from the complainant before any information is disclosed. </w:t>
      </w:r>
    </w:p>
    <w:p w14:paraId="1C1AAF84" w14:textId="77777777" w:rsidR="00103DDD" w:rsidRPr="00073DB1" w:rsidRDefault="00103DDD" w:rsidP="005E2577">
      <w:pPr>
        <w:rPr>
          <w:rFonts w:ascii="Trebuchet MS" w:eastAsiaTheme="minorHAnsi" w:hAnsi="Trebuchet MS" w:cs="Arial"/>
          <w:lang w:eastAsia="en-US"/>
        </w:rPr>
      </w:pPr>
    </w:p>
    <w:p w14:paraId="7F7361F1" w14:textId="13313094" w:rsidR="005E2577" w:rsidRPr="00073DB1" w:rsidRDefault="005132F8" w:rsidP="005E2577">
      <w:pPr>
        <w:rPr>
          <w:rFonts w:ascii="Trebuchet MS" w:eastAsiaTheme="minorHAnsi" w:hAnsi="Trebuchet MS" w:cs="Arial"/>
          <w:lang w:eastAsia="en-US"/>
        </w:rPr>
      </w:pPr>
      <w:r w:rsidRPr="00073DB1">
        <w:rPr>
          <w:rFonts w:ascii="Trebuchet MS" w:eastAsiaTheme="minorHAnsi" w:hAnsi="Trebuchet MS" w:cs="Arial"/>
          <w:lang w:eastAsia="en-US"/>
        </w:rPr>
        <w:t>A</w:t>
      </w:r>
      <w:r w:rsidR="005E2577" w:rsidRPr="00073DB1">
        <w:rPr>
          <w:rFonts w:ascii="Trebuchet MS" w:eastAsiaTheme="minorHAnsi" w:hAnsi="Trebuchet MS" w:cs="Arial"/>
          <w:lang w:eastAsia="en-US"/>
        </w:rPr>
        <w:t>nonymous complaints</w:t>
      </w:r>
      <w:r w:rsidRPr="00073DB1">
        <w:rPr>
          <w:rFonts w:ascii="Trebuchet MS" w:eastAsiaTheme="minorHAnsi" w:hAnsi="Trebuchet MS" w:cs="Arial"/>
          <w:lang w:eastAsia="en-US"/>
        </w:rPr>
        <w:t xml:space="preserve"> will not normally </w:t>
      </w:r>
      <w:r w:rsidR="00FF0CF8" w:rsidRPr="00073DB1">
        <w:rPr>
          <w:rFonts w:ascii="Trebuchet MS" w:eastAsiaTheme="minorHAnsi" w:hAnsi="Trebuchet MS" w:cs="Arial"/>
          <w:lang w:eastAsia="en-US"/>
        </w:rPr>
        <w:t xml:space="preserve">be </w:t>
      </w:r>
      <w:r w:rsidRPr="00073DB1">
        <w:rPr>
          <w:rFonts w:ascii="Trebuchet MS" w:eastAsiaTheme="minorHAnsi" w:hAnsi="Trebuchet MS" w:cs="Arial"/>
          <w:lang w:eastAsia="en-US"/>
        </w:rPr>
        <w:t>investigate</w:t>
      </w:r>
      <w:r w:rsidR="00FF0CF8" w:rsidRPr="00073DB1">
        <w:rPr>
          <w:rFonts w:ascii="Trebuchet MS" w:eastAsiaTheme="minorHAnsi" w:hAnsi="Trebuchet MS" w:cs="Arial"/>
          <w:lang w:eastAsia="en-US"/>
        </w:rPr>
        <w:t>d</w:t>
      </w:r>
      <w:r w:rsidR="005E2577" w:rsidRPr="00073DB1">
        <w:rPr>
          <w:rFonts w:ascii="Trebuchet MS" w:eastAsiaTheme="minorHAnsi" w:hAnsi="Trebuchet MS" w:cs="Arial"/>
          <w:lang w:eastAsia="en-US"/>
        </w:rPr>
        <w:t>.  However</w:t>
      </w:r>
      <w:r w:rsidR="00B7218D" w:rsidRPr="00073DB1">
        <w:rPr>
          <w:rFonts w:ascii="Trebuchet MS" w:eastAsiaTheme="minorHAnsi" w:hAnsi="Trebuchet MS" w:cs="Arial"/>
          <w:lang w:eastAsia="en-US"/>
        </w:rPr>
        <w:t>,</w:t>
      </w:r>
      <w:r w:rsidR="005E2577" w:rsidRPr="00073DB1">
        <w:rPr>
          <w:rFonts w:ascii="Trebuchet MS" w:eastAsiaTheme="minorHAnsi" w:hAnsi="Trebuchet MS" w:cs="Arial"/>
          <w:lang w:eastAsia="en-US"/>
        </w:rPr>
        <w:t xml:space="preserve"> the headteacher</w:t>
      </w:r>
      <w:r w:rsidR="004900C1" w:rsidRPr="00073DB1">
        <w:rPr>
          <w:rFonts w:ascii="Trebuchet MS" w:eastAsiaTheme="minorHAnsi" w:hAnsi="Trebuchet MS" w:cs="Arial"/>
          <w:lang w:eastAsia="en-US"/>
        </w:rPr>
        <w:t xml:space="preserve"> </w:t>
      </w:r>
      <w:r w:rsidR="00CE4AFB" w:rsidRPr="00AD77E3">
        <w:rPr>
          <w:rFonts w:ascii="Trebuchet MS" w:hAnsi="Trebuchet MS" w:cs="Arial"/>
        </w:rPr>
        <w:t>Helen Smith</w:t>
      </w:r>
      <w:r w:rsidR="00296E29" w:rsidRPr="00AD77E3">
        <w:rPr>
          <w:rFonts w:ascii="Trebuchet MS" w:hAnsi="Trebuchet MS" w:cs="Arial"/>
        </w:rPr>
        <w:t xml:space="preserve"> </w:t>
      </w:r>
      <w:r w:rsidR="00296E29" w:rsidRPr="00AD77E3">
        <w:rPr>
          <w:rFonts w:ascii="Trebuchet MS" w:eastAsiaTheme="minorHAnsi" w:hAnsi="Trebuchet MS" w:cs="Arial"/>
          <w:lang w:eastAsia="en-US"/>
        </w:rPr>
        <w:t>or</w:t>
      </w:r>
      <w:r w:rsidR="00F63CE5" w:rsidRPr="00AD77E3">
        <w:rPr>
          <w:rFonts w:ascii="Trebuchet MS" w:eastAsiaTheme="minorHAnsi" w:hAnsi="Trebuchet MS" w:cs="Arial"/>
          <w:lang w:eastAsia="en-US"/>
        </w:rPr>
        <w:t xml:space="preserve"> c</w:t>
      </w:r>
      <w:r w:rsidR="005E2577" w:rsidRPr="00AD77E3">
        <w:rPr>
          <w:rFonts w:ascii="Trebuchet MS" w:eastAsiaTheme="minorHAnsi" w:hAnsi="Trebuchet MS" w:cs="Arial"/>
          <w:lang w:eastAsia="en-US"/>
        </w:rPr>
        <w:t xml:space="preserve">hair </w:t>
      </w:r>
      <w:r w:rsidR="00F63CE5" w:rsidRPr="00AD77E3">
        <w:rPr>
          <w:rFonts w:ascii="Trebuchet MS" w:eastAsiaTheme="minorHAnsi" w:hAnsi="Trebuchet MS" w:cs="Arial"/>
          <w:lang w:eastAsia="en-US"/>
        </w:rPr>
        <w:t>of g</w:t>
      </w:r>
      <w:r w:rsidR="005E2577" w:rsidRPr="00AD77E3">
        <w:rPr>
          <w:rFonts w:ascii="Trebuchet MS" w:eastAsiaTheme="minorHAnsi" w:hAnsi="Trebuchet MS" w:cs="Arial"/>
          <w:lang w:eastAsia="en-US"/>
        </w:rPr>
        <w:t xml:space="preserve">overnors </w:t>
      </w:r>
      <w:r w:rsidR="00CE4AFB" w:rsidRPr="00AD77E3">
        <w:rPr>
          <w:rFonts w:ascii="Trebuchet MS" w:hAnsi="Trebuchet MS" w:cs="Arial"/>
        </w:rPr>
        <w:t>Susan Halliwell</w:t>
      </w:r>
      <w:r w:rsidR="004900C1" w:rsidRPr="00AD77E3">
        <w:rPr>
          <w:rFonts w:ascii="Trebuchet MS" w:hAnsi="Trebuchet MS" w:cs="Arial"/>
        </w:rPr>
        <w:t xml:space="preserve"> </w:t>
      </w:r>
      <w:r w:rsidR="005E2577" w:rsidRPr="00AD77E3">
        <w:rPr>
          <w:rFonts w:ascii="Trebuchet MS" w:eastAsiaTheme="minorHAnsi" w:hAnsi="Trebuchet MS" w:cs="Arial"/>
          <w:lang w:eastAsia="en-US"/>
        </w:rPr>
        <w:t xml:space="preserve">will determine </w:t>
      </w:r>
      <w:r w:rsidR="00FF0CF8" w:rsidRPr="00AD77E3">
        <w:rPr>
          <w:rFonts w:ascii="Trebuchet MS" w:eastAsiaTheme="minorHAnsi" w:hAnsi="Trebuchet MS" w:cs="Arial"/>
          <w:lang w:eastAsia="en-US"/>
        </w:rPr>
        <w:t xml:space="preserve">as appropriate </w:t>
      </w:r>
      <w:r w:rsidR="005E2577" w:rsidRPr="00AD77E3">
        <w:rPr>
          <w:rFonts w:ascii="Trebuchet MS" w:eastAsiaTheme="minorHAnsi" w:hAnsi="Trebuchet MS" w:cs="Arial"/>
          <w:lang w:eastAsia="en-US"/>
        </w:rPr>
        <w:t>whether the</w:t>
      </w:r>
      <w:r w:rsidR="005E2577" w:rsidRPr="00073DB1">
        <w:rPr>
          <w:rFonts w:ascii="Trebuchet MS" w:eastAsiaTheme="minorHAnsi" w:hAnsi="Trebuchet MS" w:cs="Arial"/>
          <w:lang w:eastAsia="en-US"/>
        </w:rPr>
        <w:t xml:space="preserve"> complaint warrants an investigation.</w:t>
      </w:r>
    </w:p>
    <w:p w14:paraId="08814481" w14:textId="77777777" w:rsidR="005E2577" w:rsidRPr="00073DB1" w:rsidRDefault="005E2577" w:rsidP="005E2577">
      <w:pPr>
        <w:rPr>
          <w:rFonts w:ascii="Trebuchet MS" w:eastAsiaTheme="minorHAnsi" w:hAnsi="Trebuchet MS"/>
          <w:highlight w:val="green"/>
          <w:u w:val="single"/>
          <w:lang w:eastAsia="en-US"/>
        </w:rPr>
      </w:pPr>
    </w:p>
    <w:p w14:paraId="622DB658" w14:textId="7E22520E" w:rsidR="005E2577" w:rsidRPr="00073DB1" w:rsidRDefault="005E2577" w:rsidP="004F3D1F">
      <w:pPr>
        <w:pStyle w:val="Heading1"/>
        <w:rPr>
          <w:rFonts w:ascii="Trebuchet MS" w:hAnsi="Trebuchet MS"/>
        </w:rPr>
      </w:pPr>
      <w:bookmarkStart w:id="7" w:name="_Toc192696218"/>
      <w:r w:rsidRPr="00073DB1">
        <w:rPr>
          <w:rFonts w:ascii="Trebuchet MS" w:hAnsi="Trebuchet MS"/>
        </w:rPr>
        <w:t>How to raise a concern or make a complaint</w:t>
      </w:r>
      <w:bookmarkEnd w:id="7"/>
    </w:p>
    <w:p w14:paraId="0EB931A0" w14:textId="77777777" w:rsidR="005E2577" w:rsidRPr="00073DB1" w:rsidRDefault="005E2577" w:rsidP="005E2577">
      <w:pPr>
        <w:rPr>
          <w:rFonts w:ascii="Trebuchet MS" w:hAnsi="Trebuchet MS" w:cs="Arial"/>
        </w:rPr>
      </w:pPr>
    </w:p>
    <w:p w14:paraId="71B190ED" w14:textId="35EB6824" w:rsidR="00095752" w:rsidRPr="00073DB1" w:rsidRDefault="00095752" w:rsidP="001C3F3D">
      <w:pPr>
        <w:rPr>
          <w:rFonts w:ascii="Trebuchet MS" w:hAnsi="Trebuchet MS" w:cs="Arial"/>
        </w:rPr>
      </w:pPr>
      <w:r w:rsidRPr="00073DB1">
        <w:rPr>
          <w:rFonts w:ascii="Trebuchet MS" w:hAnsi="Trebuchet MS" w:cs="Arial"/>
        </w:rPr>
        <w:t xml:space="preserve">The majority of </w:t>
      </w:r>
      <w:r w:rsidR="001F46A2" w:rsidRPr="00073DB1">
        <w:rPr>
          <w:rFonts w:ascii="Trebuchet MS" w:hAnsi="Trebuchet MS" w:cs="Arial"/>
        </w:rPr>
        <w:t xml:space="preserve">concerns or </w:t>
      </w:r>
      <w:r w:rsidRPr="00073DB1">
        <w:rPr>
          <w:rFonts w:ascii="Trebuchet MS" w:hAnsi="Trebuchet MS" w:cs="Arial"/>
        </w:rPr>
        <w:t xml:space="preserve">complaints received </w:t>
      </w:r>
      <w:r w:rsidR="001F46A2" w:rsidRPr="00073DB1">
        <w:rPr>
          <w:rFonts w:ascii="Trebuchet MS" w:hAnsi="Trebuchet MS" w:cs="Arial"/>
        </w:rPr>
        <w:t>will</w:t>
      </w:r>
      <w:r w:rsidRPr="00073DB1">
        <w:rPr>
          <w:rFonts w:ascii="Trebuchet MS" w:hAnsi="Trebuchet MS" w:cs="Arial"/>
        </w:rPr>
        <w:t xml:space="preserve"> be from parents or car</w:t>
      </w:r>
      <w:r w:rsidR="00DF06F7" w:rsidRPr="00073DB1">
        <w:rPr>
          <w:rFonts w:ascii="Trebuchet MS" w:hAnsi="Trebuchet MS" w:cs="Arial"/>
        </w:rPr>
        <w:t xml:space="preserve">ers </w:t>
      </w:r>
      <w:r w:rsidR="00982C80" w:rsidRPr="00073DB1">
        <w:rPr>
          <w:rFonts w:ascii="Trebuchet MS" w:hAnsi="Trebuchet MS" w:cs="Arial"/>
        </w:rPr>
        <w:t xml:space="preserve">regarding </w:t>
      </w:r>
      <w:r w:rsidR="00296E29" w:rsidRPr="00073DB1">
        <w:rPr>
          <w:rFonts w:ascii="Trebuchet MS" w:hAnsi="Trebuchet MS" w:cs="Arial"/>
        </w:rPr>
        <w:t>issues relating</w:t>
      </w:r>
      <w:r w:rsidR="001F46A2" w:rsidRPr="00073DB1">
        <w:rPr>
          <w:rFonts w:ascii="Trebuchet MS" w:hAnsi="Trebuchet MS" w:cs="Arial"/>
        </w:rPr>
        <w:t xml:space="preserve"> to an individual child or children. </w:t>
      </w:r>
      <w:r w:rsidRPr="00073DB1">
        <w:rPr>
          <w:rFonts w:ascii="Trebuchet MS" w:hAnsi="Trebuchet MS" w:cs="Arial"/>
        </w:rPr>
        <w:t xml:space="preserve"> </w:t>
      </w:r>
      <w:r w:rsidR="00072C1C" w:rsidRPr="00073DB1">
        <w:rPr>
          <w:rFonts w:ascii="Trebuchet MS" w:hAnsi="Trebuchet MS" w:cs="Arial"/>
        </w:rPr>
        <w:t>However</w:t>
      </w:r>
      <w:r w:rsidR="00B7218D" w:rsidRPr="00073DB1">
        <w:rPr>
          <w:rFonts w:ascii="Trebuchet MS" w:hAnsi="Trebuchet MS" w:cs="Arial"/>
        </w:rPr>
        <w:t>,</w:t>
      </w:r>
      <w:r w:rsidR="00072C1C" w:rsidRPr="00073DB1">
        <w:rPr>
          <w:rFonts w:ascii="Trebuchet MS" w:hAnsi="Trebuchet MS" w:cs="Arial"/>
        </w:rPr>
        <w:t xml:space="preserve"> there may be occasions where </w:t>
      </w:r>
      <w:r w:rsidR="00231055" w:rsidRPr="00073DB1">
        <w:rPr>
          <w:rFonts w:ascii="Trebuchet MS" w:hAnsi="Trebuchet MS" w:cs="Arial"/>
        </w:rPr>
        <w:t xml:space="preserve">concerns or </w:t>
      </w:r>
      <w:r w:rsidR="00072C1C" w:rsidRPr="00073DB1">
        <w:rPr>
          <w:rFonts w:ascii="Trebuchet MS" w:hAnsi="Trebuchet MS" w:cs="Arial"/>
        </w:rPr>
        <w:t>complaints are received about the school’s management of wider issues</w:t>
      </w:r>
      <w:r w:rsidR="00B7218D" w:rsidRPr="00073DB1">
        <w:rPr>
          <w:rFonts w:ascii="Trebuchet MS" w:hAnsi="Trebuchet MS" w:cs="Arial"/>
        </w:rPr>
        <w:t>.</w:t>
      </w:r>
      <w:r w:rsidR="00072C1C" w:rsidRPr="00073DB1">
        <w:rPr>
          <w:rFonts w:ascii="Trebuchet MS" w:hAnsi="Trebuchet MS" w:cs="Arial"/>
        </w:rPr>
        <w:t xml:space="preserve"> </w:t>
      </w:r>
      <w:r w:rsidRPr="00073DB1">
        <w:rPr>
          <w:rFonts w:ascii="Trebuchet MS" w:hAnsi="Trebuchet MS" w:cs="Arial"/>
        </w:rPr>
        <w:t xml:space="preserve"> </w:t>
      </w:r>
    </w:p>
    <w:p w14:paraId="4411D114" w14:textId="77777777" w:rsidR="001F46A2" w:rsidRPr="00073DB1" w:rsidRDefault="001F46A2" w:rsidP="005E2577">
      <w:pPr>
        <w:rPr>
          <w:rFonts w:ascii="Trebuchet MS" w:hAnsi="Trebuchet MS" w:cs="Arial"/>
        </w:rPr>
      </w:pPr>
    </w:p>
    <w:p w14:paraId="7A8EC534" w14:textId="10FBD44A" w:rsidR="00622AA6" w:rsidRPr="00073DB1" w:rsidRDefault="003452DB" w:rsidP="005E2577">
      <w:pPr>
        <w:rPr>
          <w:rFonts w:ascii="Trebuchet MS" w:hAnsi="Trebuchet MS" w:cs="Arial"/>
        </w:rPr>
      </w:pPr>
      <w:r w:rsidRPr="00073DB1">
        <w:rPr>
          <w:rFonts w:ascii="Trebuchet MS" w:hAnsi="Trebuchet MS" w:cs="Arial"/>
        </w:rPr>
        <w:t>In nearly all cases, c</w:t>
      </w:r>
      <w:r w:rsidR="005132F8" w:rsidRPr="00073DB1">
        <w:rPr>
          <w:rFonts w:ascii="Trebuchet MS" w:hAnsi="Trebuchet MS" w:cs="Arial"/>
        </w:rPr>
        <w:t xml:space="preserve">ommunicating face to face, between the appropriate member of staff and parent/carer is the most effective way to address concerns or complaints. </w:t>
      </w:r>
      <w:r w:rsidRPr="00073DB1">
        <w:rPr>
          <w:rFonts w:ascii="Trebuchet MS" w:hAnsi="Trebuchet MS" w:cs="Arial"/>
        </w:rPr>
        <w:t xml:space="preserve"> </w:t>
      </w:r>
      <w:r w:rsidR="005132F8" w:rsidRPr="00073DB1">
        <w:rPr>
          <w:rFonts w:ascii="Trebuchet MS" w:hAnsi="Trebuchet MS" w:cs="Arial"/>
        </w:rPr>
        <w:t>A good d</w:t>
      </w:r>
      <w:r w:rsidR="00FF0CF8" w:rsidRPr="00073DB1">
        <w:rPr>
          <w:rFonts w:ascii="Trebuchet MS" w:hAnsi="Trebuchet MS" w:cs="Arial"/>
        </w:rPr>
        <w:t>iscussion,</w:t>
      </w:r>
      <w:r w:rsidR="005132F8" w:rsidRPr="00073DB1">
        <w:rPr>
          <w:rFonts w:ascii="Trebuchet MS" w:hAnsi="Trebuchet MS" w:cs="Arial"/>
        </w:rPr>
        <w:t xml:space="preserve"> when all parties are listening to each other</w:t>
      </w:r>
      <w:r w:rsidR="001C3F3D" w:rsidRPr="00073DB1">
        <w:rPr>
          <w:rFonts w:ascii="Trebuchet MS" w:hAnsi="Trebuchet MS" w:cs="Arial"/>
        </w:rPr>
        <w:t xml:space="preserve"> and </w:t>
      </w:r>
      <w:r w:rsidR="005132F8" w:rsidRPr="00073DB1">
        <w:rPr>
          <w:rFonts w:ascii="Trebuchet MS" w:hAnsi="Trebuchet MS" w:cs="Arial"/>
        </w:rPr>
        <w:t>seek</w:t>
      </w:r>
      <w:r w:rsidR="001C3F3D" w:rsidRPr="00073DB1">
        <w:rPr>
          <w:rFonts w:ascii="Trebuchet MS" w:hAnsi="Trebuchet MS" w:cs="Arial"/>
        </w:rPr>
        <w:t>ing</w:t>
      </w:r>
      <w:r w:rsidR="005132F8" w:rsidRPr="00073DB1">
        <w:rPr>
          <w:rFonts w:ascii="Trebuchet MS" w:hAnsi="Trebuchet MS" w:cs="Arial"/>
        </w:rPr>
        <w:t xml:space="preserve"> resolutions</w:t>
      </w:r>
      <w:r w:rsidR="001C3F3D" w:rsidRPr="00073DB1">
        <w:rPr>
          <w:rFonts w:ascii="Trebuchet MS" w:hAnsi="Trebuchet MS" w:cs="Arial"/>
        </w:rPr>
        <w:t>,</w:t>
      </w:r>
      <w:r w:rsidRPr="00073DB1">
        <w:rPr>
          <w:rFonts w:ascii="Trebuchet MS" w:hAnsi="Trebuchet MS" w:cs="Arial"/>
        </w:rPr>
        <w:t xml:space="preserve"> will frequently be the most effective and quick</w:t>
      </w:r>
      <w:r w:rsidR="00F63CE5" w:rsidRPr="00073DB1">
        <w:rPr>
          <w:rFonts w:ascii="Trebuchet MS" w:hAnsi="Trebuchet MS" w:cs="Arial"/>
        </w:rPr>
        <w:t>est</w:t>
      </w:r>
      <w:r w:rsidRPr="00073DB1">
        <w:rPr>
          <w:rFonts w:ascii="Trebuchet MS" w:hAnsi="Trebuchet MS" w:cs="Arial"/>
        </w:rPr>
        <w:t xml:space="preserve"> way of resolving issues</w:t>
      </w:r>
      <w:r w:rsidR="00B366F6" w:rsidRPr="00073DB1">
        <w:rPr>
          <w:rFonts w:ascii="Trebuchet MS" w:hAnsi="Trebuchet MS" w:cs="Arial"/>
        </w:rPr>
        <w:t>.</w:t>
      </w:r>
      <w:r w:rsidRPr="00073DB1">
        <w:rPr>
          <w:rFonts w:ascii="Trebuchet MS" w:hAnsi="Trebuchet MS" w:cs="Arial"/>
        </w:rPr>
        <w:t xml:space="preserve"> </w:t>
      </w:r>
    </w:p>
    <w:p w14:paraId="52304D08" w14:textId="77777777" w:rsidR="001F46A2" w:rsidRPr="00073DB1" w:rsidRDefault="001F46A2" w:rsidP="005E2577">
      <w:pPr>
        <w:rPr>
          <w:rFonts w:ascii="Trebuchet MS" w:hAnsi="Trebuchet MS" w:cs="Arial"/>
        </w:rPr>
      </w:pPr>
    </w:p>
    <w:p w14:paraId="22081089" w14:textId="77777777" w:rsidR="004F3D1F" w:rsidRPr="00073DB1" w:rsidRDefault="004F3D1F" w:rsidP="00C62B68">
      <w:pPr>
        <w:pStyle w:val="ListParagraph"/>
        <w:numPr>
          <w:ilvl w:val="0"/>
          <w:numId w:val="13"/>
        </w:numPr>
        <w:rPr>
          <w:rFonts w:ascii="Trebuchet MS" w:hAnsi="Trebuchet MS" w:cs="Arial"/>
        </w:rPr>
      </w:pPr>
      <w:r w:rsidRPr="00073DB1">
        <w:rPr>
          <w:rFonts w:ascii="Trebuchet MS" w:hAnsi="Trebuchet MS" w:cs="Arial"/>
        </w:rPr>
        <w:t xml:space="preserve">A concern or complaint can be made in person, </w:t>
      </w:r>
      <w:r w:rsidR="003452DB" w:rsidRPr="00073DB1">
        <w:rPr>
          <w:rFonts w:ascii="Trebuchet MS" w:hAnsi="Trebuchet MS" w:cs="Arial"/>
        </w:rPr>
        <w:t>by letter or email</w:t>
      </w:r>
      <w:r w:rsidR="00072C1C" w:rsidRPr="00073DB1">
        <w:rPr>
          <w:rFonts w:ascii="Trebuchet MS" w:hAnsi="Trebuchet MS" w:cs="Arial"/>
        </w:rPr>
        <w:t>,</w:t>
      </w:r>
      <w:r w:rsidRPr="00073DB1">
        <w:rPr>
          <w:rFonts w:ascii="Trebuchet MS" w:hAnsi="Trebuchet MS" w:cs="Arial"/>
        </w:rPr>
        <w:t xml:space="preserve"> or by telephone. </w:t>
      </w:r>
    </w:p>
    <w:p w14:paraId="2A6F2F70" w14:textId="4AE54F7A" w:rsidR="004F3D1F" w:rsidRPr="00073DB1" w:rsidRDefault="004F3D1F" w:rsidP="00C62B68">
      <w:pPr>
        <w:pStyle w:val="ListParagraph"/>
        <w:numPr>
          <w:ilvl w:val="0"/>
          <w:numId w:val="13"/>
        </w:numPr>
        <w:rPr>
          <w:rFonts w:ascii="Trebuchet MS" w:hAnsi="Trebuchet MS" w:cs="Arial"/>
        </w:rPr>
      </w:pPr>
      <w:r w:rsidRPr="00073DB1">
        <w:rPr>
          <w:rFonts w:ascii="Trebuchet MS" w:hAnsi="Trebuchet MS" w:cs="Arial"/>
        </w:rPr>
        <w:t xml:space="preserve">Complaints </w:t>
      </w:r>
      <w:r w:rsidR="00072C1C" w:rsidRPr="00073DB1">
        <w:rPr>
          <w:rFonts w:ascii="Trebuchet MS" w:hAnsi="Trebuchet MS" w:cs="Arial"/>
        </w:rPr>
        <w:t>concerning</w:t>
      </w:r>
      <w:r w:rsidR="00072C1C" w:rsidRPr="00073DB1">
        <w:rPr>
          <w:rFonts w:ascii="Trebuchet MS" w:hAnsi="Trebuchet MS" w:cs="Arial"/>
          <w:color w:val="FF0000"/>
        </w:rPr>
        <w:t xml:space="preserve"> </w:t>
      </w:r>
      <w:r w:rsidRPr="00073DB1">
        <w:rPr>
          <w:rFonts w:ascii="Trebuchet MS" w:hAnsi="Trebuchet MS" w:cs="Arial"/>
        </w:rPr>
        <w:t xml:space="preserve">the school staff (except the headteacher) should be made in the first instance to </w:t>
      </w:r>
      <w:r w:rsidR="003541B9" w:rsidRPr="00AD77E3">
        <w:rPr>
          <w:rFonts w:ascii="Trebuchet MS" w:hAnsi="Trebuchet MS" w:cs="Arial"/>
        </w:rPr>
        <w:t>Helen Smith</w:t>
      </w:r>
      <w:r w:rsidRPr="00073DB1">
        <w:rPr>
          <w:rFonts w:ascii="Trebuchet MS" w:hAnsi="Trebuchet MS" w:cs="Arial"/>
        </w:rPr>
        <w:t xml:space="preserve">, headteacher via the </w:t>
      </w:r>
      <w:hyperlink w:anchor="contact" w:history="1">
        <w:r w:rsidRPr="00073DB1">
          <w:rPr>
            <w:rStyle w:val="Hyperlink"/>
            <w:rFonts w:ascii="Trebuchet MS" w:hAnsi="Trebuchet MS" w:cs="Arial"/>
          </w:rPr>
          <w:t>school office</w:t>
        </w:r>
      </w:hyperlink>
      <w:r w:rsidRPr="00073DB1">
        <w:rPr>
          <w:rFonts w:ascii="Trebuchet MS" w:hAnsi="Trebuchet MS" w:cs="Arial"/>
        </w:rPr>
        <w:t xml:space="preserve">. Please mark the </w:t>
      </w:r>
      <w:r w:rsidR="00B7218D" w:rsidRPr="00073DB1">
        <w:rPr>
          <w:rFonts w:ascii="Trebuchet MS" w:hAnsi="Trebuchet MS" w:cs="Arial"/>
        </w:rPr>
        <w:t xml:space="preserve">complaint </w:t>
      </w:r>
      <w:r w:rsidRPr="00073DB1">
        <w:rPr>
          <w:rFonts w:ascii="Trebuchet MS" w:hAnsi="Trebuchet MS" w:cs="Arial"/>
        </w:rPr>
        <w:t xml:space="preserve">as </w:t>
      </w:r>
      <w:r w:rsidR="00B7218D" w:rsidRPr="00073DB1">
        <w:rPr>
          <w:rFonts w:ascii="Trebuchet MS" w:hAnsi="Trebuchet MS" w:cs="Arial"/>
        </w:rPr>
        <w:t>‘</w:t>
      </w:r>
      <w:r w:rsidRPr="00073DB1">
        <w:rPr>
          <w:rFonts w:ascii="Trebuchet MS" w:hAnsi="Trebuchet MS" w:cs="Arial"/>
        </w:rPr>
        <w:t>Private and Confidential</w:t>
      </w:r>
      <w:r w:rsidR="00B7218D" w:rsidRPr="00073DB1">
        <w:rPr>
          <w:rFonts w:ascii="Trebuchet MS" w:hAnsi="Trebuchet MS" w:cs="Arial"/>
        </w:rPr>
        <w:t>’</w:t>
      </w:r>
      <w:r w:rsidRPr="00073DB1">
        <w:rPr>
          <w:rFonts w:ascii="Trebuchet MS" w:hAnsi="Trebuchet MS" w:cs="Arial"/>
        </w:rPr>
        <w:t>.</w:t>
      </w:r>
    </w:p>
    <w:p w14:paraId="067BA319" w14:textId="3318889C" w:rsidR="004F3D1F" w:rsidRPr="00073DB1" w:rsidRDefault="004F3D1F" w:rsidP="00C62B68">
      <w:pPr>
        <w:pStyle w:val="ListParagraph"/>
        <w:numPr>
          <w:ilvl w:val="0"/>
          <w:numId w:val="13"/>
        </w:numPr>
        <w:rPr>
          <w:rFonts w:ascii="Trebuchet MS" w:hAnsi="Trebuchet MS" w:cs="Arial"/>
        </w:rPr>
      </w:pPr>
      <w:r w:rsidRPr="00073DB1">
        <w:rPr>
          <w:rFonts w:ascii="Trebuchet MS" w:hAnsi="Trebuchet MS" w:cs="Arial"/>
        </w:rPr>
        <w:t xml:space="preserve">Complaints that involve or are about the headteacher should be addressed to </w:t>
      </w:r>
      <w:r w:rsidR="003541B9" w:rsidRPr="00AD77E3">
        <w:rPr>
          <w:rFonts w:ascii="Trebuchet MS" w:hAnsi="Trebuchet MS" w:cs="Arial"/>
        </w:rPr>
        <w:t>Susan Halliwell</w:t>
      </w:r>
      <w:r w:rsidR="00F63CE5" w:rsidRPr="00AD77E3">
        <w:rPr>
          <w:rFonts w:ascii="Trebuchet MS" w:hAnsi="Trebuchet MS" w:cs="Arial"/>
        </w:rPr>
        <w:t>, the chair of g</w:t>
      </w:r>
      <w:r w:rsidRPr="00AD77E3">
        <w:rPr>
          <w:rFonts w:ascii="Trebuchet MS" w:hAnsi="Trebuchet MS" w:cs="Arial"/>
        </w:rPr>
        <w:t>overnors, via the</w:t>
      </w:r>
      <w:r w:rsidR="003C33D1" w:rsidRPr="00AD77E3">
        <w:rPr>
          <w:rFonts w:ascii="Trebuchet MS" w:hAnsi="Trebuchet MS" w:cs="Arial"/>
        </w:rPr>
        <w:t xml:space="preserve"> Clerk to the governing board</w:t>
      </w:r>
      <w:r w:rsidRPr="00AD77E3">
        <w:rPr>
          <w:rFonts w:ascii="Trebuchet MS" w:hAnsi="Trebuchet MS" w:cs="Arial"/>
        </w:rPr>
        <w:t>. Please</w:t>
      </w:r>
      <w:r w:rsidRPr="00073DB1">
        <w:rPr>
          <w:rFonts w:ascii="Trebuchet MS" w:hAnsi="Trebuchet MS" w:cs="Arial"/>
        </w:rPr>
        <w:t xml:space="preserve"> mark the </w:t>
      </w:r>
      <w:r w:rsidR="00B7218D" w:rsidRPr="00073DB1">
        <w:rPr>
          <w:rFonts w:ascii="Trebuchet MS" w:hAnsi="Trebuchet MS" w:cs="Arial"/>
        </w:rPr>
        <w:t xml:space="preserve">complaint </w:t>
      </w:r>
      <w:r w:rsidRPr="00073DB1">
        <w:rPr>
          <w:rFonts w:ascii="Trebuchet MS" w:hAnsi="Trebuchet MS" w:cs="Arial"/>
        </w:rPr>
        <w:t xml:space="preserve">as </w:t>
      </w:r>
      <w:r w:rsidR="00B7218D" w:rsidRPr="00073DB1">
        <w:rPr>
          <w:rFonts w:ascii="Trebuchet MS" w:hAnsi="Trebuchet MS" w:cs="Arial"/>
        </w:rPr>
        <w:t>‘</w:t>
      </w:r>
      <w:r w:rsidRPr="00073DB1">
        <w:rPr>
          <w:rFonts w:ascii="Trebuchet MS" w:hAnsi="Trebuchet MS" w:cs="Arial"/>
        </w:rPr>
        <w:t>Private and Confidential</w:t>
      </w:r>
      <w:r w:rsidR="00B7218D" w:rsidRPr="00073DB1">
        <w:rPr>
          <w:rFonts w:ascii="Trebuchet MS" w:hAnsi="Trebuchet MS" w:cs="Arial"/>
        </w:rPr>
        <w:t>’</w:t>
      </w:r>
      <w:r w:rsidRPr="00073DB1">
        <w:rPr>
          <w:rFonts w:ascii="Trebuchet MS" w:hAnsi="Trebuchet MS" w:cs="Arial"/>
        </w:rPr>
        <w:t>.</w:t>
      </w:r>
    </w:p>
    <w:p w14:paraId="502CAD87" w14:textId="0FC8F4E1" w:rsidR="004F3D1F" w:rsidRPr="00073DB1" w:rsidRDefault="004F3D1F" w:rsidP="00C62B68">
      <w:pPr>
        <w:pStyle w:val="ListParagraph"/>
        <w:numPr>
          <w:ilvl w:val="0"/>
          <w:numId w:val="13"/>
        </w:numPr>
        <w:rPr>
          <w:rFonts w:ascii="Trebuchet MS" w:hAnsi="Trebuchet MS" w:cs="Arial"/>
        </w:rPr>
      </w:pPr>
      <w:r w:rsidRPr="00073DB1">
        <w:rPr>
          <w:rFonts w:ascii="Trebuchet MS" w:hAnsi="Trebuchet MS" w:cs="Arial"/>
        </w:rPr>
        <w:t>Comp</w:t>
      </w:r>
      <w:r w:rsidR="00F63CE5" w:rsidRPr="00073DB1">
        <w:rPr>
          <w:rFonts w:ascii="Trebuchet MS" w:hAnsi="Trebuchet MS" w:cs="Arial"/>
        </w:rPr>
        <w:t>laints about the chair of g</w:t>
      </w:r>
      <w:r w:rsidRPr="00073DB1">
        <w:rPr>
          <w:rFonts w:ascii="Trebuchet MS" w:hAnsi="Trebuchet MS" w:cs="Arial"/>
        </w:rPr>
        <w:t>overnors, any individual governor or the whole governing board should be</w:t>
      </w:r>
      <w:r w:rsidR="00F63CE5" w:rsidRPr="00073DB1">
        <w:rPr>
          <w:rFonts w:ascii="Trebuchet MS" w:hAnsi="Trebuchet MS" w:cs="Arial"/>
        </w:rPr>
        <w:t xml:space="preserve"> addressed to the Clerk to the governing board</w:t>
      </w:r>
      <w:r w:rsidRPr="00073DB1">
        <w:rPr>
          <w:rFonts w:ascii="Trebuchet MS" w:hAnsi="Trebuchet MS" w:cs="Arial"/>
        </w:rPr>
        <w:t xml:space="preserve">. Please mark the </w:t>
      </w:r>
      <w:r w:rsidR="00B7218D" w:rsidRPr="00073DB1">
        <w:rPr>
          <w:rFonts w:ascii="Trebuchet MS" w:hAnsi="Trebuchet MS" w:cs="Arial"/>
        </w:rPr>
        <w:t xml:space="preserve">complaint </w:t>
      </w:r>
      <w:r w:rsidRPr="00073DB1">
        <w:rPr>
          <w:rFonts w:ascii="Trebuchet MS" w:hAnsi="Trebuchet MS" w:cs="Arial"/>
        </w:rPr>
        <w:t xml:space="preserve">as </w:t>
      </w:r>
      <w:r w:rsidR="00B7218D" w:rsidRPr="00073DB1">
        <w:rPr>
          <w:rFonts w:ascii="Trebuchet MS" w:hAnsi="Trebuchet MS" w:cs="Arial"/>
        </w:rPr>
        <w:t>‘</w:t>
      </w:r>
      <w:r w:rsidRPr="00073DB1">
        <w:rPr>
          <w:rFonts w:ascii="Trebuchet MS" w:hAnsi="Trebuchet MS" w:cs="Arial"/>
        </w:rPr>
        <w:t>Private and Confidential</w:t>
      </w:r>
      <w:r w:rsidR="00B7218D" w:rsidRPr="00073DB1">
        <w:rPr>
          <w:rFonts w:ascii="Trebuchet MS" w:hAnsi="Trebuchet MS" w:cs="Arial"/>
        </w:rPr>
        <w:t>’</w:t>
      </w:r>
      <w:r w:rsidR="00B366F6" w:rsidRPr="00073DB1">
        <w:rPr>
          <w:rFonts w:ascii="Trebuchet MS" w:hAnsi="Trebuchet MS" w:cs="Arial"/>
        </w:rPr>
        <w:t>.</w:t>
      </w:r>
    </w:p>
    <w:p w14:paraId="5D09FDC4" w14:textId="67F47D24" w:rsidR="00B366F6" w:rsidRPr="00073DB1" w:rsidRDefault="00B366F6" w:rsidP="00C62B68">
      <w:pPr>
        <w:pStyle w:val="ListParagraph"/>
        <w:numPr>
          <w:ilvl w:val="0"/>
          <w:numId w:val="13"/>
        </w:numPr>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t>Complainants should not approach individual governors to raise concerns or complaints.  They have no power to act on an individual basis and it may prevent them from considering complaints at stage 3 of the procedure.</w:t>
      </w:r>
    </w:p>
    <w:p w14:paraId="63592D5B" w14:textId="4F3D91E0" w:rsidR="003541B9" w:rsidRDefault="003541B9">
      <w:pPr>
        <w:spacing w:after="200" w:line="276" w:lineRule="auto"/>
        <w:rPr>
          <w:rFonts w:ascii="Trebuchet MS" w:hAnsi="Trebuchet MS" w:cs="Arial"/>
        </w:rPr>
      </w:pPr>
      <w:r>
        <w:rPr>
          <w:rFonts w:ascii="Trebuchet MS" w:hAnsi="Trebuchet MS" w:cs="Arial"/>
        </w:rPr>
        <w:br w:type="page"/>
      </w:r>
    </w:p>
    <w:p w14:paraId="081229FA" w14:textId="77777777" w:rsidR="00095752" w:rsidRDefault="00095752" w:rsidP="005E2577">
      <w:pPr>
        <w:rPr>
          <w:rFonts w:ascii="Trebuchet MS" w:hAnsi="Trebuchet MS" w:cs="Arial"/>
        </w:rPr>
      </w:pPr>
    </w:p>
    <w:p w14:paraId="43233325" w14:textId="77777777" w:rsidR="003541B9" w:rsidRDefault="003541B9" w:rsidP="005E2577">
      <w:pPr>
        <w:rPr>
          <w:rFonts w:ascii="Trebuchet MS" w:hAnsi="Trebuchet MS" w:cs="Arial"/>
        </w:rPr>
      </w:pPr>
    </w:p>
    <w:p w14:paraId="6C1F970D" w14:textId="77777777" w:rsidR="003541B9" w:rsidRDefault="003541B9" w:rsidP="005E2577">
      <w:pPr>
        <w:rPr>
          <w:rFonts w:ascii="Trebuchet MS" w:hAnsi="Trebuchet MS" w:cs="Arial"/>
        </w:rPr>
      </w:pPr>
    </w:p>
    <w:p w14:paraId="040CFA4D" w14:textId="77777777" w:rsidR="003541B9" w:rsidRPr="00073DB1" w:rsidRDefault="003541B9" w:rsidP="005E2577">
      <w:pPr>
        <w:rPr>
          <w:rFonts w:ascii="Trebuchet MS" w:hAnsi="Trebuchet MS" w:cs="Arial"/>
        </w:rPr>
      </w:pPr>
    </w:p>
    <w:p w14:paraId="6F2DDE23" w14:textId="75B3FD9A" w:rsidR="00DF06F7" w:rsidRPr="00073DB1" w:rsidRDefault="00DF06F7" w:rsidP="00DF06F7">
      <w:pPr>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t xml:space="preserve">Some complaints fall outside the school’s complaints procedure, for example, staff grievances or staff conduct and/or competency (see: </w:t>
      </w:r>
      <w:hyperlink w:anchor="scope" w:history="1">
        <w:r w:rsidRPr="00073DB1">
          <w:rPr>
            <w:rStyle w:val="Hyperlink"/>
            <w:rFonts w:ascii="Trebuchet MS" w:eastAsiaTheme="minorHAnsi" w:hAnsi="Trebuchet MS" w:cs="Arial"/>
            <w:lang w:eastAsia="en-US"/>
          </w:rPr>
          <w:t>Complaints outside the Scope</w:t>
        </w:r>
      </w:hyperlink>
      <w:r w:rsidRPr="00073DB1">
        <w:rPr>
          <w:rFonts w:ascii="Trebuchet MS" w:eastAsiaTheme="minorHAnsi" w:hAnsi="Trebuchet MS" w:cs="Arial"/>
          <w:color w:val="000000"/>
          <w:lang w:eastAsia="en-US"/>
        </w:rPr>
        <w:t>).</w:t>
      </w:r>
      <w:r w:rsidR="00F63CE5" w:rsidRPr="00073DB1">
        <w:rPr>
          <w:rFonts w:ascii="Trebuchet MS" w:eastAsiaTheme="minorHAnsi" w:hAnsi="Trebuchet MS" w:cs="Arial"/>
          <w:color w:val="000000"/>
          <w:lang w:eastAsia="en-US"/>
        </w:rPr>
        <w:t xml:space="preserve">  </w:t>
      </w:r>
      <w:r w:rsidRPr="00073DB1">
        <w:rPr>
          <w:rFonts w:ascii="Trebuchet MS" w:eastAsiaTheme="minorHAnsi" w:hAnsi="Trebuchet MS" w:cs="Arial"/>
          <w:color w:val="000000"/>
          <w:lang w:eastAsia="en-US"/>
        </w:rPr>
        <w:t>In these cases, if such an issue is brought to the headteacher’s or chair of governor’s attention, the school</w:t>
      </w:r>
      <w:r w:rsidR="004C2339" w:rsidRPr="00073DB1">
        <w:rPr>
          <w:rFonts w:ascii="Trebuchet MS" w:eastAsiaTheme="minorHAnsi" w:hAnsi="Trebuchet MS" w:cs="Arial"/>
          <w:color w:val="000000"/>
          <w:lang w:eastAsia="en-US"/>
        </w:rPr>
        <w:t xml:space="preserve"> will follow its own internal personnel</w:t>
      </w:r>
      <w:r w:rsidRPr="00073DB1">
        <w:rPr>
          <w:rFonts w:ascii="Trebuchet MS" w:eastAsiaTheme="minorHAnsi" w:hAnsi="Trebuchet MS" w:cs="Arial"/>
          <w:color w:val="000000"/>
          <w:lang w:eastAsia="en-US"/>
        </w:rPr>
        <w:t xml:space="preserve"> processes. The complainant will be informed that an issue is to be consi</w:t>
      </w:r>
      <w:r w:rsidR="004C2339" w:rsidRPr="00073DB1">
        <w:rPr>
          <w:rFonts w:ascii="Trebuchet MS" w:eastAsiaTheme="minorHAnsi" w:hAnsi="Trebuchet MS" w:cs="Arial"/>
          <w:color w:val="000000"/>
          <w:lang w:eastAsia="en-US"/>
        </w:rPr>
        <w:t>dered as part of the school’s personnel</w:t>
      </w:r>
      <w:r w:rsidRPr="00073DB1">
        <w:rPr>
          <w:rFonts w:ascii="Trebuchet MS" w:eastAsiaTheme="minorHAnsi" w:hAnsi="Trebuchet MS" w:cs="Arial"/>
          <w:color w:val="000000"/>
          <w:lang w:eastAsia="en-US"/>
        </w:rPr>
        <w:t xml:space="preserve"> processes</w:t>
      </w:r>
      <w:r w:rsidR="00B7218D" w:rsidRPr="00073DB1">
        <w:rPr>
          <w:rFonts w:ascii="Trebuchet MS" w:eastAsiaTheme="minorHAnsi" w:hAnsi="Trebuchet MS" w:cs="Arial"/>
          <w:color w:val="000000"/>
          <w:lang w:eastAsia="en-US"/>
        </w:rPr>
        <w:t>,</w:t>
      </w:r>
      <w:r w:rsidRPr="00073DB1">
        <w:rPr>
          <w:rFonts w:ascii="Trebuchet MS" w:eastAsiaTheme="minorHAnsi" w:hAnsi="Trebuchet MS" w:cs="Arial"/>
          <w:color w:val="000000"/>
          <w:lang w:eastAsia="en-US"/>
        </w:rPr>
        <w:t xml:space="preserve"> but </w:t>
      </w:r>
      <w:r w:rsidR="00B7218D" w:rsidRPr="00073DB1">
        <w:rPr>
          <w:rFonts w:ascii="Trebuchet MS" w:eastAsiaTheme="minorHAnsi" w:hAnsi="Trebuchet MS" w:cs="Arial"/>
          <w:color w:val="000000"/>
          <w:lang w:eastAsia="en-US"/>
        </w:rPr>
        <w:t xml:space="preserve">the complainant </w:t>
      </w:r>
      <w:r w:rsidRPr="00073DB1">
        <w:rPr>
          <w:rFonts w:ascii="Trebuchet MS" w:eastAsiaTheme="minorHAnsi" w:hAnsi="Trebuchet MS" w:cs="Arial"/>
          <w:color w:val="000000"/>
          <w:lang w:eastAsia="en-US"/>
        </w:rPr>
        <w:t>will not be informed of the outcome of any such considerations.</w:t>
      </w:r>
    </w:p>
    <w:p w14:paraId="4DAFDC00" w14:textId="77777777" w:rsidR="00BB40C9" w:rsidRPr="00073DB1" w:rsidRDefault="00BB40C9" w:rsidP="00DF06F7">
      <w:pPr>
        <w:rPr>
          <w:rFonts w:ascii="Trebuchet MS" w:eastAsiaTheme="minorHAnsi" w:hAnsi="Trebuchet MS" w:cs="Arial"/>
          <w:color w:val="000000"/>
          <w:lang w:eastAsia="en-US"/>
        </w:rPr>
      </w:pPr>
    </w:p>
    <w:p w14:paraId="6E97CC6E" w14:textId="77777777" w:rsidR="00411FCB" w:rsidRPr="00073DB1" w:rsidRDefault="00411FCB" w:rsidP="005E2577">
      <w:pPr>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t>Complainants are advised to limit the numbers of communications with a school while a complaint is being progressed. It is not helpful if repeated correspondence is sent (either by letter, phone, email or text) as it could delay the outcome being reached.</w:t>
      </w:r>
    </w:p>
    <w:p w14:paraId="508A8F65" w14:textId="77777777" w:rsidR="00411FCB" w:rsidRPr="00073DB1" w:rsidRDefault="00411FCB" w:rsidP="00411FCB">
      <w:pPr>
        <w:tabs>
          <w:tab w:val="left" w:pos="3675"/>
        </w:tabs>
        <w:rPr>
          <w:rFonts w:ascii="Trebuchet MS" w:hAnsi="Trebuchet MS" w:cs="Arial"/>
        </w:rPr>
      </w:pPr>
    </w:p>
    <w:p w14:paraId="6D0D30A0" w14:textId="69D96A75" w:rsidR="00411FCB" w:rsidRPr="00374D27" w:rsidRDefault="00BD3983" w:rsidP="005E2577">
      <w:pPr>
        <w:rPr>
          <w:rFonts w:ascii="Trebuchet MS" w:hAnsi="Trebuchet MS" w:cs="Arial"/>
        </w:rPr>
      </w:pPr>
      <w:r w:rsidRPr="00073DB1">
        <w:rPr>
          <w:rFonts w:ascii="Trebuchet MS" w:hAnsi="Trebuchet MS" w:cs="Arial"/>
        </w:rPr>
        <w:t xml:space="preserve">Concerns or complaints raised on social media will not receive a response </w:t>
      </w:r>
      <w:r w:rsidR="00104C4F" w:rsidRPr="00073DB1">
        <w:rPr>
          <w:rFonts w:ascii="Trebuchet MS" w:hAnsi="Trebuchet MS" w:cs="Arial"/>
        </w:rPr>
        <w:t>unless raised through these</w:t>
      </w:r>
      <w:r w:rsidRPr="00073DB1">
        <w:rPr>
          <w:rFonts w:ascii="Trebuchet MS" w:hAnsi="Trebuchet MS" w:cs="Arial"/>
        </w:rPr>
        <w:t xml:space="preserve"> procedures. </w:t>
      </w:r>
      <w:r w:rsidR="00411FCB" w:rsidRPr="00073DB1">
        <w:rPr>
          <w:rFonts w:ascii="Trebuchet MS" w:hAnsi="Trebuchet MS" w:cs="Arial"/>
          <w:lang w:eastAsia="en-US"/>
        </w:rPr>
        <w:t>Recordings of conversations that were obtained covertly and without the informed consent of all parties being recorded will not be accepted as evidence</w:t>
      </w:r>
      <w:r w:rsidR="004900C1" w:rsidRPr="00073DB1">
        <w:rPr>
          <w:rFonts w:ascii="Trebuchet MS" w:hAnsi="Trebuchet MS" w:cs="Arial"/>
          <w:lang w:eastAsia="en-US"/>
        </w:rPr>
        <w:t xml:space="preserve"> in the complaints process</w:t>
      </w:r>
      <w:r w:rsidR="00411FCB" w:rsidRPr="00073DB1">
        <w:rPr>
          <w:rFonts w:ascii="Trebuchet MS" w:hAnsi="Trebuchet MS" w:cs="Arial"/>
          <w:lang w:eastAsia="en-US"/>
        </w:rPr>
        <w:t>.</w:t>
      </w:r>
      <w:r w:rsidR="00072C1C" w:rsidRPr="00073DB1">
        <w:rPr>
          <w:rFonts w:ascii="Trebuchet MS" w:hAnsi="Trebuchet MS" w:cs="Arial"/>
          <w:lang w:eastAsia="en-US"/>
        </w:rPr>
        <w:t xml:space="preserve"> </w:t>
      </w:r>
    </w:p>
    <w:p w14:paraId="2E0F60F6" w14:textId="77777777" w:rsidR="002F7267" w:rsidRPr="00073DB1" w:rsidRDefault="002F7267" w:rsidP="005E2577">
      <w:pPr>
        <w:rPr>
          <w:rFonts w:ascii="Trebuchet MS" w:hAnsi="Trebuchet MS" w:cs="Arial"/>
        </w:rPr>
      </w:pPr>
    </w:p>
    <w:p w14:paraId="1F079A81" w14:textId="2B670DB8" w:rsidR="005E2577" w:rsidRPr="00073DB1" w:rsidRDefault="005E2577" w:rsidP="005E2577">
      <w:pPr>
        <w:rPr>
          <w:rFonts w:ascii="Trebuchet MS" w:hAnsi="Trebuchet MS" w:cs="Arial"/>
        </w:rPr>
      </w:pPr>
      <w:r w:rsidRPr="00073DB1">
        <w:rPr>
          <w:rFonts w:ascii="Trebuchet MS" w:hAnsi="Trebuchet MS" w:cs="Arial"/>
        </w:rPr>
        <w:t xml:space="preserve">For ease of use, a </w:t>
      </w:r>
      <w:hyperlink w:anchor="Form" w:history="1">
        <w:r w:rsidRPr="00073DB1">
          <w:rPr>
            <w:rStyle w:val="Hyperlink"/>
            <w:rFonts w:ascii="Trebuchet MS" w:hAnsi="Trebuchet MS" w:cs="Arial"/>
          </w:rPr>
          <w:t>template complaint form</w:t>
        </w:r>
      </w:hyperlink>
      <w:r w:rsidRPr="00073DB1">
        <w:rPr>
          <w:rFonts w:ascii="Trebuchet MS" w:hAnsi="Trebuchet MS" w:cs="Arial"/>
        </w:rPr>
        <w:t xml:space="preserve"> is included at the end of this procedure. If you require help in completing the form, please contact the </w:t>
      </w:r>
      <w:hyperlink w:anchor="contact" w:history="1">
        <w:r w:rsidRPr="00073DB1">
          <w:rPr>
            <w:rStyle w:val="Hyperlink"/>
            <w:rFonts w:ascii="Trebuchet MS" w:hAnsi="Trebuchet MS" w:cs="Arial"/>
          </w:rPr>
          <w:t>school office</w:t>
        </w:r>
      </w:hyperlink>
      <w:r w:rsidRPr="00073DB1">
        <w:rPr>
          <w:rFonts w:ascii="Trebuchet MS" w:hAnsi="Trebuchet MS" w:cs="Arial"/>
        </w:rPr>
        <w:t>. You can also ask third party organis</w:t>
      </w:r>
      <w:r w:rsidR="00512586" w:rsidRPr="00073DB1">
        <w:rPr>
          <w:rFonts w:ascii="Trebuchet MS" w:hAnsi="Trebuchet MS" w:cs="Arial"/>
        </w:rPr>
        <w:t>ations like the Citizens Advice</w:t>
      </w:r>
      <w:r w:rsidR="00F63CE5" w:rsidRPr="00073DB1">
        <w:rPr>
          <w:rFonts w:ascii="Trebuchet MS" w:hAnsi="Trebuchet MS" w:cs="Arial"/>
        </w:rPr>
        <w:t xml:space="preserve"> </w:t>
      </w:r>
      <w:r w:rsidRPr="00073DB1">
        <w:rPr>
          <w:rFonts w:ascii="Trebuchet MS" w:hAnsi="Trebuchet MS" w:cs="Arial"/>
        </w:rPr>
        <w:t>to help you.</w:t>
      </w:r>
    </w:p>
    <w:p w14:paraId="01BF183D" w14:textId="77777777" w:rsidR="002F7267" w:rsidRPr="00073DB1" w:rsidRDefault="002F7267" w:rsidP="005E2577">
      <w:pPr>
        <w:rPr>
          <w:rFonts w:ascii="Trebuchet MS" w:hAnsi="Trebuchet MS" w:cs="Arial"/>
        </w:rPr>
      </w:pPr>
    </w:p>
    <w:p w14:paraId="1B1199AE" w14:textId="77777777" w:rsidR="00B366F6" w:rsidRPr="00073DB1" w:rsidRDefault="005E2577" w:rsidP="005E2577">
      <w:pPr>
        <w:rPr>
          <w:rFonts w:ascii="Trebuchet MS" w:hAnsi="Trebuchet MS" w:cs="Arial"/>
          <w:b/>
          <w:sz w:val="28"/>
          <w:u w:val="single"/>
        </w:rPr>
      </w:pPr>
      <w:r w:rsidRPr="00073DB1">
        <w:rPr>
          <w:rFonts w:ascii="Trebuchet MS" w:hAnsi="Trebuchet MS" w:cs="Arial"/>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r w:rsidR="00231055" w:rsidRPr="00073DB1">
        <w:rPr>
          <w:rFonts w:ascii="Trebuchet MS" w:hAnsi="Trebuchet MS" w:cs="Arial"/>
        </w:rPr>
        <w:t xml:space="preserve"> or enabling a satisfactory record of any meetings to be made</w:t>
      </w:r>
      <w:r w:rsidR="00B366F6" w:rsidRPr="00073DB1">
        <w:rPr>
          <w:rFonts w:ascii="Trebuchet MS" w:hAnsi="Trebuchet MS" w:cs="Arial"/>
          <w:sz w:val="28"/>
        </w:rPr>
        <w:t>.</w:t>
      </w:r>
      <w:r w:rsidR="00231055" w:rsidRPr="00073DB1">
        <w:rPr>
          <w:rFonts w:ascii="Trebuchet MS" w:hAnsi="Trebuchet MS" w:cs="Arial"/>
          <w:sz w:val="28"/>
        </w:rPr>
        <w:t xml:space="preserve"> </w:t>
      </w:r>
      <w:r w:rsidR="00231055" w:rsidRPr="00073DB1">
        <w:rPr>
          <w:rFonts w:ascii="Trebuchet MS" w:hAnsi="Trebuchet MS" w:cs="Arial"/>
          <w:b/>
          <w:sz w:val="28"/>
          <w:u w:val="single"/>
        </w:rPr>
        <w:t xml:space="preserve"> </w:t>
      </w:r>
      <w:r w:rsidR="004228AB" w:rsidRPr="00073DB1">
        <w:rPr>
          <w:rFonts w:ascii="Trebuchet MS" w:hAnsi="Trebuchet MS" w:cs="Arial"/>
          <w:b/>
          <w:sz w:val="28"/>
          <w:u w:val="single"/>
        </w:rPr>
        <w:t xml:space="preserve"> </w:t>
      </w:r>
    </w:p>
    <w:p w14:paraId="0D416090" w14:textId="77777777" w:rsidR="00B366F6" w:rsidRPr="00073DB1" w:rsidRDefault="00B366F6" w:rsidP="005E2577">
      <w:pPr>
        <w:rPr>
          <w:rFonts w:ascii="Trebuchet MS" w:hAnsi="Trebuchet MS" w:cs="Arial"/>
          <w:b/>
          <w:sz w:val="28"/>
          <w:u w:val="single"/>
        </w:rPr>
      </w:pPr>
    </w:p>
    <w:p w14:paraId="20222F35" w14:textId="77777777" w:rsidR="005E2577" w:rsidRPr="00073DB1" w:rsidRDefault="005E2577" w:rsidP="005E2577">
      <w:pPr>
        <w:rPr>
          <w:rFonts w:ascii="Trebuchet MS" w:hAnsi="Trebuchet MS" w:cs="Arial"/>
          <w:b/>
          <w:sz w:val="28"/>
          <w:u w:val="single"/>
        </w:rPr>
      </w:pPr>
      <w:r w:rsidRPr="00073DB1">
        <w:rPr>
          <w:rFonts w:ascii="Trebuchet MS" w:hAnsi="Trebuchet MS" w:cs="Arial"/>
          <w:b/>
          <w:sz w:val="28"/>
          <w:u w:val="single"/>
        </w:rPr>
        <w:t>Resolving complaints</w:t>
      </w:r>
    </w:p>
    <w:p w14:paraId="5A79D540" w14:textId="77777777" w:rsidR="00243AFE" w:rsidRPr="00073DB1" w:rsidRDefault="00243AFE" w:rsidP="00B96502">
      <w:pPr>
        <w:rPr>
          <w:rFonts w:ascii="Trebuchet MS" w:hAnsi="Trebuchet MS" w:cs="Arial"/>
        </w:rPr>
      </w:pPr>
    </w:p>
    <w:p w14:paraId="0EF6DFA8" w14:textId="188193B0" w:rsidR="002E739A" w:rsidRPr="00073DB1" w:rsidRDefault="00405026" w:rsidP="00B7218D">
      <w:pPr>
        <w:rPr>
          <w:rFonts w:ascii="Trebuchet MS" w:hAnsi="Trebuchet MS" w:cs="Arial"/>
          <w:lang w:eastAsia="en-US"/>
        </w:rPr>
      </w:pPr>
      <w:bookmarkStart w:id="8" w:name="_Toc513024878"/>
      <w:bookmarkStart w:id="9" w:name="_Toc513026163"/>
      <w:bookmarkStart w:id="10" w:name="_Toc513794835"/>
      <w:bookmarkStart w:id="11" w:name="_Toc513794900"/>
      <w:bookmarkStart w:id="12" w:name="_Toc517863260"/>
      <w:bookmarkStart w:id="13" w:name="_Toc518631498"/>
      <w:bookmarkStart w:id="14" w:name="_Toc530393512"/>
      <w:r w:rsidRPr="00073DB1">
        <w:rPr>
          <w:rFonts w:ascii="Trebuchet MS" w:hAnsi="Trebuchet MS" w:cs="Arial"/>
          <w:lang w:eastAsia="en-US"/>
        </w:rPr>
        <w:t xml:space="preserve">At each stage in the procedure, </w:t>
      </w:r>
      <w:r w:rsidR="003541B9" w:rsidRPr="00AD77E3">
        <w:rPr>
          <w:rFonts w:ascii="Trebuchet MS" w:hAnsi="Trebuchet MS" w:cs="Arial"/>
          <w:color w:val="000000"/>
        </w:rPr>
        <w:t>Wivelsfield Primary and Nursery</w:t>
      </w:r>
      <w:r w:rsidRPr="00073DB1">
        <w:rPr>
          <w:rFonts w:ascii="Trebuchet MS" w:hAnsi="Trebuchet MS" w:cs="Arial"/>
          <w:lang w:eastAsia="en-US"/>
        </w:rPr>
        <w:t xml:space="preserve"> School </w:t>
      </w:r>
      <w:r w:rsidR="001C3F3D" w:rsidRPr="00073DB1">
        <w:rPr>
          <w:rFonts w:ascii="Trebuchet MS" w:hAnsi="Trebuchet MS" w:cs="Arial"/>
          <w:lang w:eastAsia="en-US"/>
        </w:rPr>
        <w:t>seeks</w:t>
      </w:r>
      <w:r w:rsidRPr="00073DB1">
        <w:rPr>
          <w:rFonts w:ascii="Trebuchet MS" w:hAnsi="Trebuchet MS" w:cs="Arial"/>
          <w:lang w:eastAsia="en-US"/>
        </w:rPr>
        <w:t xml:space="preserve"> to resolve the complaint. If appropriate, we will acknowledge that the complaint is upheld in whole or in part. In addition, we may offer one or more of the following:</w:t>
      </w:r>
      <w:bookmarkEnd w:id="8"/>
      <w:bookmarkEnd w:id="9"/>
      <w:bookmarkEnd w:id="10"/>
      <w:bookmarkEnd w:id="11"/>
      <w:bookmarkEnd w:id="12"/>
      <w:bookmarkEnd w:id="13"/>
      <w:bookmarkEnd w:id="14"/>
      <w:r w:rsidRPr="00073DB1">
        <w:rPr>
          <w:rFonts w:ascii="Trebuchet MS" w:hAnsi="Trebuchet MS" w:cs="Arial"/>
          <w:lang w:eastAsia="en-US"/>
        </w:rPr>
        <w:t xml:space="preserve"> </w:t>
      </w:r>
      <w:r w:rsidR="004C2339" w:rsidRPr="00073DB1">
        <w:rPr>
          <w:rFonts w:ascii="Trebuchet MS" w:hAnsi="Trebuchet MS" w:cs="Arial"/>
          <w:lang w:eastAsia="en-US"/>
        </w:rPr>
        <w:br/>
      </w:r>
    </w:p>
    <w:p w14:paraId="2FEED69F" w14:textId="2AB65CFE" w:rsidR="00405026" w:rsidRPr="00073DB1" w:rsidRDefault="00103DDD" w:rsidP="00C62B68">
      <w:pPr>
        <w:widowControl w:val="0"/>
        <w:numPr>
          <w:ilvl w:val="0"/>
          <w:numId w:val="5"/>
        </w:numPr>
        <w:tabs>
          <w:tab w:val="left" w:pos="360"/>
          <w:tab w:val="left" w:pos="567"/>
        </w:tabs>
        <w:suppressAutoHyphens/>
        <w:overflowPunct w:val="0"/>
        <w:autoSpaceDE w:val="0"/>
        <w:autoSpaceDN w:val="0"/>
        <w:ind w:left="567" w:hanging="283"/>
        <w:textAlignment w:val="baseline"/>
        <w:rPr>
          <w:rFonts w:ascii="Trebuchet MS" w:hAnsi="Trebuchet MS" w:cs="Arial"/>
        </w:rPr>
      </w:pPr>
      <w:r w:rsidRPr="00073DB1">
        <w:rPr>
          <w:rFonts w:ascii="Trebuchet MS" w:hAnsi="Trebuchet MS" w:cs="Arial"/>
        </w:rPr>
        <w:t>An explanation</w:t>
      </w:r>
      <w:r w:rsidR="00B7218D" w:rsidRPr="00073DB1">
        <w:rPr>
          <w:rFonts w:ascii="Trebuchet MS" w:hAnsi="Trebuchet MS" w:cs="Arial"/>
        </w:rPr>
        <w:t>.</w:t>
      </w:r>
    </w:p>
    <w:p w14:paraId="78AC5A24" w14:textId="58D9BA0E" w:rsidR="00405026" w:rsidRPr="00073DB1" w:rsidRDefault="00103DDD" w:rsidP="00C62B68">
      <w:pPr>
        <w:widowControl w:val="0"/>
        <w:numPr>
          <w:ilvl w:val="0"/>
          <w:numId w:val="5"/>
        </w:numPr>
        <w:tabs>
          <w:tab w:val="left" w:pos="360"/>
          <w:tab w:val="left" w:pos="567"/>
        </w:tabs>
        <w:suppressAutoHyphens/>
        <w:overflowPunct w:val="0"/>
        <w:autoSpaceDE w:val="0"/>
        <w:autoSpaceDN w:val="0"/>
        <w:ind w:left="567" w:hanging="283"/>
        <w:textAlignment w:val="baseline"/>
        <w:rPr>
          <w:rFonts w:ascii="Trebuchet MS" w:hAnsi="Trebuchet MS" w:cs="Arial"/>
        </w:rPr>
      </w:pPr>
      <w:r w:rsidRPr="00073DB1">
        <w:rPr>
          <w:rFonts w:ascii="Trebuchet MS" w:hAnsi="Trebuchet MS" w:cs="Arial"/>
        </w:rPr>
        <w:t>An admission that the situation could have been handled differently or</w:t>
      </w:r>
      <w:r w:rsidR="00405026" w:rsidRPr="00073DB1">
        <w:rPr>
          <w:rFonts w:ascii="Trebuchet MS" w:hAnsi="Trebuchet MS" w:cs="Arial"/>
        </w:rPr>
        <w:t xml:space="preserve"> better</w:t>
      </w:r>
      <w:r w:rsidR="00B7218D" w:rsidRPr="00073DB1">
        <w:rPr>
          <w:rFonts w:ascii="Trebuchet MS" w:hAnsi="Trebuchet MS" w:cs="Arial"/>
        </w:rPr>
        <w:t>.</w:t>
      </w:r>
      <w:r w:rsidR="00405026" w:rsidRPr="00073DB1">
        <w:rPr>
          <w:rFonts w:ascii="Trebuchet MS" w:hAnsi="Trebuchet MS" w:cs="Arial"/>
        </w:rPr>
        <w:t xml:space="preserve"> </w:t>
      </w:r>
    </w:p>
    <w:p w14:paraId="070B02C1" w14:textId="6DBB562F" w:rsidR="00405026" w:rsidRPr="00073DB1" w:rsidRDefault="00103DDD" w:rsidP="00C62B68">
      <w:pPr>
        <w:widowControl w:val="0"/>
        <w:numPr>
          <w:ilvl w:val="0"/>
          <w:numId w:val="5"/>
        </w:numPr>
        <w:tabs>
          <w:tab w:val="left" w:pos="360"/>
          <w:tab w:val="left" w:pos="567"/>
        </w:tabs>
        <w:suppressAutoHyphens/>
        <w:overflowPunct w:val="0"/>
        <w:autoSpaceDE w:val="0"/>
        <w:autoSpaceDN w:val="0"/>
        <w:ind w:left="567" w:hanging="283"/>
        <w:textAlignment w:val="baseline"/>
        <w:rPr>
          <w:rFonts w:ascii="Trebuchet MS" w:hAnsi="Trebuchet MS" w:cs="Arial"/>
        </w:rPr>
      </w:pPr>
      <w:r w:rsidRPr="00073DB1">
        <w:rPr>
          <w:rFonts w:ascii="Trebuchet MS" w:hAnsi="Trebuchet MS" w:cs="Arial"/>
        </w:rPr>
        <w:t xml:space="preserve">An assurance that we will try to ensure the </w:t>
      </w:r>
      <w:r w:rsidR="00405026" w:rsidRPr="00073DB1">
        <w:rPr>
          <w:rFonts w:ascii="Trebuchet MS" w:hAnsi="Trebuchet MS" w:cs="Arial"/>
        </w:rPr>
        <w:t>event complained of will not recur</w:t>
      </w:r>
      <w:r w:rsidR="00B7218D" w:rsidRPr="00073DB1">
        <w:rPr>
          <w:rFonts w:ascii="Trebuchet MS" w:hAnsi="Trebuchet MS" w:cs="Arial"/>
        </w:rPr>
        <w:t>.</w:t>
      </w:r>
    </w:p>
    <w:p w14:paraId="4C755A56" w14:textId="0790E8D8" w:rsidR="00405026" w:rsidRPr="00073DB1" w:rsidRDefault="00103DDD" w:rsidP="00C62B68">
      <w:pPr>
        <w:widowControl w:val="0"/>
        <w:numPr>
          <w:ilvl w:val="0"/>
          <w:numId w:val="5"/>
        </w:numPr>
        <w:tabs>
          <w:tab w:val="left" w:pos="360"/>
          <w:tab w:val="left" w:pos="567"/>
        </w:tabs>
        <w:suppressAutoHyphens/>
        <w:overflowPunct w:val="0"/>
        <w:autoSpaceDE w:val="0"/>
        <w:autoSpaceDN w:val="0"/>
        <w:ind w:left="567" w:hanging="283"/>
        <w:textAlignment w:val="baseline"/>
        <w:rPr>
          <w:rFonts w:ascii="Trebuchet MS" w:hAnsi="Trebuchet MS" w:cs="Arial"/>
        </w:rPr>
      </w:pPr>
      <w:r w:rsidRPr="00073DB1">
        <w:rPr>
          <w:rFonts w:ascii="Trebuchet MS" w:hAnsi="Trebuchet MS" w:cs="Arial"/>
        </w:rPr>
        <w:t>An explanation of the steps that have been or will be taken to help ensure that it will not happen again and an indication of the timescales within which any changes wi</w:t>
      </w:r>
      <w:r w:rsidR="00405026" w:rsidRPr="00073DB1">
        <w:rPr>
          <w:rFonts w:ascii="Trebuchet MS" w:hAnsi="Trebuchet MS" w:cs="Arial"/>
        </w:rPr>
        <w:t>ll be made</w:t>
      </w:r>
      <w:r w:rsidR="00B7218D" w:rsidRPr="00073DB1">
        <w:rPr>
          <w:rFonts w:ascii="Trebuchet MS" w:hAnsi="Trebuchet MS" w:cs="Arial"/>
        </w:rPr>
        <w:t>.</w:t>
      </w:r>
    </w:p>
    <w:p w14:paraId="4D17863C" w14:textId="2CFF634A" w:rsidR="00405026" w:rsidRPr="00073DB1" w:rsidRDefault="00103DDD" w:rsidP="00C62B68">
      <w:pPr>
        <w:widowControl w:val="0"/>
        <w:numPr>
          <w:ilvl w:val="0"/>
          <w:numId w:val="5"/>
        </w:numPr>
        <w:tabs>
          <w:tab w:val="left" w:pos="360"/>
          <w:tab w:val="left" w:pos="567"/>
        </w:tabs>
        <w:suppressAutoHyphens/>
        <w:overflowPunct w:val="0"/>
        <w:autoSpaceDE w:val="0"/>
        <w:autoSpaceDN w:val="0"/>
        <w:ind w:left="567" w:hanging="283"/>
        <w:textAlignment w:val="baseline"/>
        <w:rPr>
          <w:rFonts w:ascii="Trebuchet MS" w:hAnsi="Trebuchet MS" w:cs="Arial"/>
        </w:rPr>
      </w:pPr>
      <w:r w:rsidRPr="00073DB1">
        <w:rPr>
          <w:rFonts w:ascii="Trebuchet MS" w:hAnsi="Trebuchet MS" w:cs="Arial"/>
        </w:rPr>
        <w:t>An undertaking to review school policies</w:t>
      </w:r>
      <w:r w:rsidR="00405026" w:rsidRPr="00073DB1">
        <w:rPr>
          <w:rFonts w:ascii="Trebuchet MS" w:hAnsi="Trebuchet MS" w:cs="Arial"/>
        </w:rPr>
        <w:t xml:space="preserve"> in light of the complaint</w:t>
      </w:r>
      <w:r w:rsidR="00B7218D" w:rsidRPr="00073DB1">
        <w:rPr>
          <w:rFonts w:ascii="Trebuchet MS" w:hAnsi="Trebuchet MS" w:cs="Arial"/>
        </w:rPr>
        <w:t>.</w:t>
      </w:r>
    </w:p>
    <w:p w14:paraId="1A858257" w14:textId="3B3F3699" w:rsidR="00405026" w:rsidRPr="00073DB1" w:rsidRDefault="00103DDD" w:rsidP="00C62B68">
      <w:pPr>
        <w:widowControl w:val="0"/>
        <w:numPr>
          <w:ilvl w:val="0"/>
          <w:numId w:val="5"/>
        </w:numPr>
        <w:tabs>
          <w:tab w:val="left" w:pos="360"/>
          <w:tab w:val="left" w:pos="567"/>
        </w:tabs>
        <w:suppressAutoHyphens/>
        <w:overflowPunct w:val="0"/>
        <w:autoSpaceDE w:val="0"/>
        <w:autoSpaceDN w:val="0"/>
        <w:ind w:left="567" w:hanging="283"/>
        <w:textAlignment w:val="baseline"/>
        <w:rPr>
          <w:rFonts w:ascii="Trebuchet MS" w:hAnsi="Trebuchet MS" w:cs="Arial"/>
        </w:rPr>
      </w:pPr>
      <w:r w:rsidRPr="00073DB1">
        <w:rPr>
          <w:rFonts w:ascii="Trebuchet MS" w:hAnsi="Trebuchet MS" w:cs="Arial"/>
        </w:rPr>
        <w:t>An apology</w:t>
      </w:r>
      <w:r w:rsidR="00405026" w:rsidRPr="00073DB1">
        <w:rPr>
          <w:rFonts w:ascii="Trebuchet MS" w:hAnsi="Trebuchet MS" w:cs="Arial"/>
        </w:rPr>
        <w:t>.</w:t>
      </w:r>
    </w:p>
    <w:p w14:paraId="3C3225A5" w14:textId="77777777" w:rsidR="00B7218D" w:rsidRPr="00073DB1" w:rsidRDefault="00B7218D" w:rsidP="00B7218D">
      <w:pPr>
        <w:rPr>
          <w:rFonts w:ascii="Trebuchet MS" w:hAnsi="Trebuchet MS" w:cs="Arial"/>
        </w:rPr>
      </w:pPr>
    </w:p>
    <w:p w14:paraId="0EE61595" w14:textId="189F8EB3" w:rsidR="003F1D04" w:rsidRPr="00073DB1" w:rsidRDefault="003F1D04" w:rsidP="00B7218D">
      <w:pPr>
        <w:rPr>
          <w:rFonts w:ascii="Trebuchet MS" w:hAnsi="Trebuchet MS" w:cs="Arial"/>
        </w:rPr>
      </w:pPr>
      <w:r w:rsidRPr="00073DB1">
        <w:rPr>
          <w:rFonts w:ascii="Trebuchet MS" w:hAnsi="Trebuchet MS" w:cs="Arial"/>
        </w:rPr>
        <w:t>Where further investigations are necessary, new time limits will be set, and the complainant will be sent details of the new deadline with an explanation for the delay.</w:t>
      </w:r>
    </w:p>
    <w:p w14:paraId="2BD69DAB" w14:textId="3E0B9696" w:rsidR="003541B9" w:rsidRDefault="003541B9">
      <w:pPr>
        <w:spacing w:after="200" w:line="276" w:lineRule="auto"/>
        <w:rPr>
          <w:rFonts w:ascii="Trebuchet MS" w:hAnsi="Trebuchet MS" w:cs="Arial"/>
        </w:rPr>
      </w:pPr>
      <w:r>
        <w:rPr>
          <w:rFonts w:ascii="Trebuchet MS" w:hAnsi="Trebuchet MS" w:cs="Arial"/>
        </w:rPr>
        <w:br w:type="page"/>
      </w:r>
    </w:p>
    <w:p w14:paraId="5D9CD58D" w14:textId="77777777" w:rsidR="001672EE" w:rsidRDefault="001672EE" w:rsidP="003F1D04">
      <w:pPr>
        <w:rPr>
          <w:rFonts w:ascii="Trebuchet MS" w:hAnsi="Trebuchet MS" w:cs="Arial"/>
        </w:rPr>
      </w:pPr>
    </w:p>
    <w:p w14:paraId="397D3BE9" w14:textId="77777777" w:rsidR="003541B9" w:rsidRDefault="003541B9" w:rsidP="003F1D04">
      <w:pPr>
        <w:rPr>
          <w:rFonts w:ascii="Trebuchet MS" w:hAnsi="Trebuchet MS" w:cs="Arial"/>
        </w:rPr>
      </w:pPr>
    </w:p>
    <w:p w14:paraId="4FD7B512" w14:textId="77777777" w:rsidR="003541B9" w:rsidRDefault="003541B9" w:rsidP="003F1D04">
      <w:pPr>
        <w:rPr>
          <w:rFonts w:ascii="Trebuchet MS" w:hAnsi="Trebuchet MS" w:cs="Arial"/>
        </w:rPr>
      </w:pPr>
    </w:p>
    <w:p w14:paraId="1E5104C0" w14:textId="77777777" w:rsidR="003541B9" w:rsidRPr="00073DB1" w:rsidRDefault="003541B9" w:rsidP="003F1D04">
      <w:pPr>
        <w:rPr>
          <w:rFonts w:ascii="Trebuchet MS" w:hAnsi="Trebuchet MS" w:cs="Arial"/>
        </w:rPr>
      </w:pPr>
    </w:p>
    <w:p w14:paraId="636B66DC" w14:textId="77777777" w:rsidR="001672EE" w:rsidRPr="00073DB1" w:rsidRDefault="001672EE" w:rsidP="001672EE">
      <w:pPr>
        <w:pStyle w:val="Heading1"/>
        <w:rPr>
          <w:rFonts w:ascii="Trebuchet MS" w:eastAsiaTheme="minorHAnsi" w:hAnsi="Trebuchet MS"/>
          <w:lang w:eastAsia="en-US"/>
        </w:rPr>
      </w:pPr>
      <w:bookmarkStart w:id="15" w:name="_Toc192696219"/>
      <w:r w:rsidRPr="00073DB1">
        <w:rPr>
          <w:rFonts w:ascii="Trebuchet MS" w:eastAsiaTheme="minorHAnsi" w:hAnsi="Trebuchet MS"/>
          <w:lang w:eastAsia="en-US"/>
        </w:rPr>
        <w:t>Withdrawal of a complaint</w:t>
      </w:r>
      <w:bookmarkEnd w:id="15"/>
    </w:p>
    <w:p w14:paraId="2A55F98A" w14:textId="77777777" w:rsidR="001672EE" w:rsidRPr="00073DB1" w:rsidRDefault="001672EE" w:rsidP="001672EE">
      <w:pPr>
        <w:rPr>
          <w:rFonts w:ascii="Trebuchet MS" w:eastAsiaTheme="minorHAnsi" w:hAnsi="Trebuchet MS"/>
          <w:lang w:eastAsia="en-US"/>
        </w:rPr>
      </w:pPr>
    </w:p>
    <w:p w14:paraId="3F52E106" w14:textId="77777777" w:rsidR="001672EE" w:rsidRPr="00073DB1" w:rsidRDefault="001672EE" w:rsidP="001672EE">
      <w:pPr>
        <w:rPr>
          <w:rFonts w:ascii="Trebuchet MS" w:eastAsiaTheme="minorHAnsi" w:hAnsi="Trebuchet MS" w:cs="Arial"/>
          <w:lang w:eastAsia="en-US"/>
        </w:rPr>
      </w:pPr>
      <w:r w:rsidRPr="00073DB1">
        <w:rPr>
          <w:rFonts w:ascii="Trebuchet MS" w:eastAsiaTheme="minorHAnsi" w:hAnsi="Trebuchet MS" w:cs="Arial"/>
          <w:lang w:eastAsia="en-US"/>
        </w:rPr>
        <w:t>If a complainant wants to withdraw their complaint, we will ask them to confirm this in writing.</w:t>
      </w:r>
    </w:p>
    <w:p w14:paraId="698F7E5D" w14:textId="77777777" w:rsidR="001672EE" w:rsidRPr="00073DB1" w:rsidRDefault="001672EE" w:rsidP="003F1D04">
      <w:pPr>
        <w:rPr>
          <w:rFonts w:ascii="Trebuchet MS" w:hAnsi="Trebuchet MS" w:cs="Arial"/>
        </w:rPr>
      </w:pPr>
    </w:p>
    <w:p w14:paraId="40EFB829" w14:textId="2B861C3E" w:rsidR="001672EE" w:rsidRPr="00073DB1" w:rsidRDefault="001672EE" w:rsidP="003F1D04">
      <w:pPr>
        <w:rPr>
          <w:rFonts w:ascii="Trebuchet MS" w:hAnsi="Trebuchet MS" w:cs="Arial"/>
          <w:b/>
          <w:sz w:val="28"/>
          <w:u w:val="single"/>
        </w:rPr>
      </w:pPr>
      <w:r w:rsidRPr="00073DB1">
        <w:rPr>
          <w:rFonts w:ascii="Trebuchet MS" w:hAnsi="Trebuchet MS" w:cs="Arial"/>
          <w:b/>
          <w:sz w:val="28"/>
          <w:u w:val="single"/>
        </w:rPr>
        <w:t>Timescales</w:t>
      </w:r>
    </w:p>
    <w:p w14:paraId="4778D8D5" w14:textId="77777777" w:rsidR="00EE4E72" w:rsidRPr="00073DB1" w:rsidRDefault="00EE4E72" w:rsidP="003F1D04">
      <w:pPr>
        <w:rPr>
          <w:rFonts w:ascii="Trebuchet MS" w:hAnsi="Trebuchet MS" w:cs="Arial"/>
        </w:rPr>
      </w:pPr>
    </w:p>
    <w:p w14:paraId="0223385A" w14:textId="52F64C8A" w:rsidR="003F1D04" w:rsidRPr="00073DB1" w:rsidRDefault="003F1D04" w:rsidP="003F1D04">
      <w:pPr>
        <w:rPr>
          <w:rFonts w:ascii="Trebuchet MS" w:hAnsi="Trebuchet MS" w:cs="Arial"/>
        </w:rPr>
      </w:pPr>
      <w:r w:rsidRPr="00073DB1">
        <w:rPr>
          <w:rFonts w:ascii="Trebuchet MS" w:hAnsi="Trebuchet MS" w:cs="Arial"/>
        </w:rPr>
        <w:t xml:space="preserve">The school expects that complaints will be made as soon as possible after an incident arises and no later than </w:t>
      </w:r>
      <w:r w:rsidR="00243AFE" w:rsidRPr="00073DB1">
        <w:rPr>
          <w:rFonts w:ascii="Trebuchet MS" w:hAnsi="Trebuchet MS" w:cs="Arial"/>
        </w:rPr>
        <w:t>three</w:t>
      </w:r>
      <w:r w:rsidRPr="00073DB1">
        <w:rPr>
          <w:rFonts w:ascii="Trebuchet MS" w:hAnsi="Trebuchet MS" w:cs="Arial"/>
        </w:rPr>
        <w:t xml:space="preserve"> months afterwards. </w:t>
      </w:r>
      <w:r w:rsidR="00756CDF" w:rsidRPr="00073DB1">
        <w:rPr>
          <w:rFonts w:ascii="Trebuchet MS" w:hAnsi="Trebuchet MS" w:cs="Arial"/>
        </w:rPr>
        <w:t xml:space="preserve">If the complaint is about a series of related incidents, they must raise the complaint within 3 months of the last incident.  </w:t>
      </w:r>
      <w:r w:rsidRPr="00073DB1">
        <w:rPr>
          <w:rFonts w:ascii="Trebuchet MS" w:hAnsi="Trebuchet MS" w:cs="Arial"/>
        </w:rPr>
        <w:t xml:space="preserve">We will consider </w:t>
      </w:r>
      <w:r w:rsidR="001672EE" w:rsidRPr="00073DB1">
        <w:rPr>
          <w:rFonts w:ascii="Trebuchet MS" w:hAnsi="Trebuchet MS" w:cs="Arial"/>
        </w:rPr>
        <w:t>complaints raised outside</w:t>
      </w:r>
      <w:r w:rsidRPr="00073DB1">
        <w:rPr>
          <w:rFonts w:ascii="Trebuchet MS" w:hAnsi="Trebuchet MS" w:cs="Arial"/>
        </w:rPr>
        <w:t xml:space="preserve"> this timeframe </w:t>
      </w:r>
      <w:r w:rsidR="001672EE" w:rsidRPr="00073DB1">
        <w:rPr>
          <w:rFonts w:ascii="Trebuchet MS" w:hAnsi="Trebuchet MS" w:cs="Arial"/>
        </w:rPr>
        <w:t>if exceptional</w:t>
      </w:r>
      <w:r w:rsidRPr="00073DB1">
        <w:rPr>
          <w:rFonts w:ascii="Trebuchet MS" w:hAnsi="Trebuchet MS" w:cs="Arial"/>
        </w:rPr>
        <w:t xml:space="preserve"> circumstances </w:t>
      </w:r>
      <w:r w:rsidR="001672EE" w:rsidRPr="00073DB1">
        <w:rPr>
          <w:rFonts w:ascii="Trebuchet MS" w:hAnsi="Trebuchet MS" w:cs="Arial"/>
        </w:rPr>
        <w:t>apply and the</w:t>
      </w:r>
      <w:r w:rsidR="00125638" w:rsidRPr="00073DB1">
        <w:rPr>
          <w:rFonts w:ascii="Trebuchet MS" w:hAnsi="Trebuchet MS" w:cs="Arial"/>
        </w:rPr>
        <w:t xml:space="preserve"> </w:t>
      </w:r>
      <w:r w:rsidRPr="00073DB1">
        <w:rPr>
          <w:rFonts w:ascii="Trebuchet MS" w:hAnsi="Trebuchet MS" w:cs="Arial"/>
        </w:rPr>
        <w:t>complaint can still be investigated in a fair manner for all involved.</w:t>
      </w:r>
    </w:p>
    <w:p w14:paraId="1C35876D" w14:textId="77777777" w:rsidR="000F56E1" w:rsidRPr="00073DB1" w:rsidRDefault="000F56E1" w:rsidP="003F1D04">
      <w:pPr>
        <w:rPr>
          <w:rFonts w:ascii="Trebuchet MS" w:hAnsi="Trebuchet MS" w:cs="Arial"/>
        </w:rPr>
      </w:pPr>
    </w:p>
    <w:p w14:paraId="4C9912F4" w14:textId="77777777" w:rsidR="00974456" w:rsidRPr="00073DB1" w:rsidRDefault="00974456" w:rsidP="00974456">
      <w:pPr>
        <w:rPr>
          <w:rFonts w:ascii="Trebuchet MS" w:hAnsi="Trebuchet MS" w:cs="Arial"/>
        </w:rPr>
      </w:pPr>
      <w:r w:rsidRPr="00073DB1">
        <w:rPr>
          <w:rFonts w:ascii="Trebuchet MS" w:hAnsi="Trebuchet MS" w:cs="Arial"/>
        </w:rPr>
        <w:t>We will consider complaints made outside of term time to have been received on the first school day after the holiday period.</w:t>
      </w:r>
    </w:p>
    <w:p w14:paraId="2778E785" w14:textId="77777777" w:rsidR="00756CDF" w:rsidRPr="00073DB1" w:rsidRDefault="00756CDF" w:rsidP="006029F5">
      <w:pPr>
        <w:rPr>
          <w:rFonts w:ascii="Trebuchet MS" w:hAnsi="Trebuchet MS" w:cs="Arial"/>
        </w:rPr>
      </w:pPr>
    </w:p>
    <w:p w14:paraId="64569ABA" w14:textId="7482A093" w:rsidR="00756CDF" w:rsidRPr="00073DB1" w:rsidRDefault="00756CDF" w:rsidP="006029F5">
      <w:pPr>
        <w:pStyle w:val="1bodycopy10pt"/>
        <w:spacing w:after="0"/>
        <w:rPr>
          <w:rFonts w:ascii="Trebuchet MS" w:hAnsi="Trebuchet MS" w:cs="Arial"/>
          <w:sz w:val="24"/>
          <w:lang w:val="en-GB"/>
        </w:rPr>
      </w:pPr>
      <w:r w:rsidRPr="00073DB1">
        <w:rPr>
          <w:rFonts w:ascii="Trebuchet MS" w:hAnsi="Trebuchet MS" w:cs="Arial"/>
          <w:sz w:val="24"/>
          <w:lang w:val="en-GB"/>
        </w:rPr>
        <w:t>If at an</w:t>
      </w:r>
      <w:r w:rsidR="00F63CE5" w:rsidRPr="00073DB1">
        <w:rPr>
          <w:rFonts w:ascii="Trebuchet MS" w:hAnsi="Trebuchet MS" w:cs="Arial"/>
          <w:sz w:val="24"/>
          <w:lang w:val="en-GB"/>
        </w:rPr>
        <w:t>y point we cannot meet the time</w:t>
      </w:r>
      <w:r w:rsidRPr="00073DB1">
        <w:rPr>
          <w:rFonts w:ascii="Trebuchet MS" w:hAnsi="Trebuchet MS" w:cs="Arial"/>
          <w:sz w:val="24"/>
          <w:lang w:val="en-GB"/>
        </w:rPr>
        <w:t xml:space="preserve">scales we have set out in this policy, we will: </w:t>
      </w:r>
    </w:p>
    <w:p w14:paraId="525710FA" w14:textId="77777777" w:rsidR="00103DDD" w:rsidRPr="00073DB1" w:rsidRDefault="00103DDD" w:rsidP="00E5701A">
      <w:pPr>
        <w:pStyle w:val="1bodycopy10pt"/>
        <w:spacing w:after="0"/>
        <w:rPr>
          <w:rFonts w:ascii="Trebuchet MS" w:hAnsi="Trebuchet MS" w:cs="Arial"/>
          <w:sz w:val="24"/>
          <w:lang w:val="en-GB"/>
        </w:rPr>
      </w:pPr>
    </w:p>
    <w:p w14:paraId="361A675F" w14:textId="4698E77B" w:rsidR="00B96502" w:rsidRPr="00073DB1" w:rsidRDefault="00103DDD" w:rsidP="72D87BAC">
      <w:pPr>
        <w:pStyle w:val="4Bulletedcopyblue"/>
        <w:numPr>
          <w:ilvl w:val="0"/>
          <w:numId w:val="13"/>
        </w:numPr>
        <w:autoSpaceDE w:val="0"/>
        <w:autoSpaceDN w:val="0"/>
        <w:adjustRightInd w:val="0"/>
        <w:spacing w:after="0"/>
        <w:rPr>
          <w:rFonts w:ascii="Trebuchet MS" w:eastAsiaTheme="minorEastAsia" w:hAnsi="Trebuchet MS"/>
        </w:rPr>
      </w:pPr>
      <w:r w:rsidRPr="72D87BAC">
        <w:rPr>
          <w:rFonts w:ascii="Trebuchet MS" w:hAnsi="Trebuchet MS"/>
          <w:sz w:val="24"/>
          <w:szCs w:val="24"/>
          <w:lang w:val="en-GB"/>
        </w:rPr>
        <w:t>S</w:t>
      </w:r>
      <w:r w:rsidR="00756CDF" w:rsidRPr="72D87BAC">
        <w:rPr>
          <w:rFonts w:ascii="Trebuchet MS" w:hAnsi="Trebuchet MS"/>
          <w:sz w:val="24"/>
          <w:szCs w:val="24"/>
          <w:lang w:val="en-GB"/>
        </w:rPr>
        <w:t>et new time limits with the complainant</w:t>
      </w:r>
      <w:r w:rsidRPr="72D87BAC">
        <w:rPr>
          <w:rFonts w:ascii="Trebuchet MS" w:hAnsi="Trebuchet MS"/>
          <w:sz w:val="24"/>
          <w:szCs w:val="24"/>
          <w:lang w:val="en-GB"/>
        </w:rPr>
        <w:t>.</w:t>
      </w:r>
    </w:p>
    <w:p w14:paraId="2558E6ED" w14:textId="62CF99E1" w:rsidR="00B96502" w:rsidRPr="00073DB1" w:rsidRDefault="00103DDD" w:rsidP="72D87BAC">
      <w:pPr>
        <w:pStyle w:val="4Bulletedcopyblue"/>
        <w:numPr>
          <w:ilvl w:val="0"/>
          <w:numId w:val="13"/>
        </w:numPr>
        <w:autoSpaceDE w:val="0"/>
        <w:autoSpaceDN w:val="0"/>
        <w:adjustRightInd w:val="0"/>
        <w:spacing w:after="0"/>
        <w:rPr>
          <w:rFonts w:ascii="Trebuchet MS" w:eastAsiaTheme="minorEastAsia" w:hAnsi="Trebuchet MS"/>
        </w:rPr>
        <w:sectPr w:rsidR="00B96502" w:rsidRPr="00073DB1" w:rsidSect="00BB40C9">
          <w:footerReference w:type="default" r:id="rId14"/>
          <w:pgSz w:w="11906" w:h="16838"/>
          <w:pgMar w:top="720" w:right="720" w:bottom="720" w:left="720" w:header="708" w:footer="708" w:gutter="0"/>
          <w:pgNumType w:start="1"/>
          <w:cols w:space="708"/>
          <w:docGrid w:linePitch="360"/>
        </w:sectPr>
      </w:pPr>
      <w:r w:rsidRPr="72D87BAC">
        <w:rPr>
          <w:rFonts w:ascii="Trebuchet MS" w:hAnsi="Trebuchet MS"/>
          <w:sz w:val="24"/>
          <w:szCs w:val="24"/>
          <w:lang w:val="en-GB"/>
        </w:rPr>
        <w:t>S</w:t>
      </w:r>
      <w:r w:rsidR="00756CDF" w:rsidRPr="72D87BAC">
        <w:rPr>
          <w:rFonts w:ascii="Trebuchet MS" w:hAnsi="Trebuchet MS"/>
          <w:sz w:val="24"/>
          <w:szCs w:val="24"/>
          <w:lang w:val="en-GB"/>
        </w:rPr>
        <w:t xml:space="preserve">end </w:t>
      </w:r>
      <w:r w:rsidR="002134F7">
        <w:rPr>
          <w:rFonts w:ascii="Trebuchet MS" w:hAnsi="Trebuchet MS"/>
          <w:sz w:val="24"/>
          <w:szCs w:val="24"/>
          <w:lang w:val="en-GB"/>
        </w:rPr>
        <w:t>t</w:t>
      </w:r>
      <w:r w:rsidR="00756CDF" w:rsidRPr="72D87BAC">
        <w:rPr>
          <w:rFonts w:ascii="Trebuchet MS" w:hAnsi="Trebuchet MS"/>
          <w:sz w:val="24"/>
          <w:szCs w:val="24"/>
          <w:lang w:val="en-GB"/>
        </w:rPr>
        <w:t>he complainant details of the new deadline and explain the delay</w:t>
      </w:r>
      <w:r w:rsidR="00F63CE5" w:rsidRPr="72D87BAC">
        <w:rPr>
          <w:rFonts w:ascii="Trebuchet MS" w:hAnsi="Trebuchet MS"/>
          <w:sz w:val="24"/>
          <w:szCs w:val="24"/>
          <w:lang w:val="en-GB"/>
        </w:rPr>
        <w:t>.</w:t>
      </w:r>
    </w:p>
    <w:p w14:paraId="106C3D5B" w14:textId="77777777" w:rsidR="003541B9" w:rsidRDefault="003541B9" w:rsidP="00282C02">
      <w:pPr>
        <w:pStyle w:val="Heading1"/>
        <w:rPr>
          <w:rFonts w:ascii="Trebuchet MS" w:eastAsiaTheme="minorHAnsi" w:hAnsi="Trebuchet MS"/>
          <w:lang w:eastAsia="en-US"/>
        </w:rPr>
      </w:pPr>
      <w:bookmarkStart w:id="16" w:name="scope"/>
      <w:bookmarkStart w:id="17" w:name="_Complaints_outside_the"/>
      <w:bookmarkEnd w:id="16"/>
      <w:bookmarkEnd w:id="17"/>
    </w:p>
    <w:p w14:paraId="2C30EB51" w14:textId="77777777" w:rsidR="003541B9" w:rsidRDefault="003541B9" w:rsidP="00282C02">
      <w:pPr>
        <w:pStyle w:val="Heading1"/>
        <w:rPr>
          <w:rFonts w:ascii="Trebuchet MS" w:eastAsiaTheme="minorHAnsi" w:hAnsi="Trebuchet MS"/>
          <w:lang w:eastAsia="en-US"/>
        </w:rPr>
      </w:pPr>
    </w:p>
    <w:p w14:paraId="49D7B9F5" w14:textId="77777777" w:rsidR="003541B9" w:rsidRDefault="003541B9" w:rsidP="00282C02">
      <w:pPr>
        <w:pStyle w:val="Heading1"/>
        <w:rPr>
          <w:rFonts w:ascii="Trebuchet MS" w:eastAsiaTheme="minorHAnsi" w:hAnsi="Trebuchet MS"/>
          <w:lang w:eastAsia="en-US"/>
        </w:rPr>
      </w:pPr>
    </w:p>
    <w:p w14:paraId="355F6810" w14:textId="6BC04303" w:rsidR="00FA5FD9" w:rsidRPr="00073DB1" w:rsidRDefault="00FA5FD9" w:rsidP="00282C02">
      <w:pPr>
        <w:pStyle w:val="Heading1"/>
        <w:rPr>
          <w:rFonts w:ascii="Trebuchet MS" w:eastAsiaTheme="minorHAnsi" w:hAnsi="Trebuchet MS"/>
          <w:lang w:eastAsia="en-US"/>
        </w:rPr>
      </w:pPr>
      <w:bookmarkStart w:id="18" w:name="_Toc192696220"/>
      <w:r w:rsidRPr="00073DB1">
        <w:rPr>
          <w:rFonts w:ascii="Trebuchet MS" w:eastAsiaTheme="minorHAnsi" w:hAnsi="Trebuchet MS"/>
          <w:lang w:eastAsia="en-US"/>
        </w:rPr>
        <w:t>Complaints outside the scope</w:t>
      </w:r>
      <w:bookmarkEnd w:id="18"/>
    </w:p>
    <w:p w14:paraId="2827FD8A" w14:textId="77777777" w:rsidR="008D27D4" w:rsidRPr="00073DB1" w:rsidRDefault="008D27D4" w:rsidP="008D27D4">
      <w:pPr>
        <w:rPr>
          <w:rFonts w:ascii="Trebuchet MS" w:eastAsiaTheme="minorHAnsi" w:hAnsi="Trebuchet MS"/>
          <w:lang w:eastAsia="en-US"/>
        </w:rPr>
      </w:pPr>
    </w:p>
    <w:p w14:paraId="213654CD" w14:textId="77777777" w:rsidR="00FA5FD9" w:rsidRPr="00073DB1" w:rsidRDefault="00FA5FD9" w:rsidP="00CA0507">
      <w:pPr>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t>Some complaints will be outside the scope of this procedure as there are separate statutory procedures to deal with such issues.  These include:</w:t>
      </w:r>
    </w:p>
    <w:p w14:paraId="3C6002C2" w14:textId="77777777" w:rsidR="00D31318" w:rsidRPr="00073DB1" w:rsidRDefault="00D31318" w:rsidP="00282C02">
      <w:pPr>
        <w:pStyle w:val="Heading1"/>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1"/>
        <w:gridCol w:w="5291"/>
      </w:tblGrid>
      <w:tr w:rsidR="00ED12BC" w:rsidRPr="00073DB1" w14:paraId="5C9E663D" w14:textId="77777777" w:rsidTr="00E5701A">
        <w:trPr>
          <w:trHeight w:val="167"/>
          <w:tblHeader/>
        </w:trPr>
        <w:tc>
          <w:tcPr>
            <w:tcW w:w="5291" w:type="dxa"/>
          </w:tcPr>
          <w:p w14:paraId="4A568E7D" w14:textId="77777777" w:rsidR="00ED12BC" w:rsidRPr="00073DB1" w:rsidRDefault="00F63CE5" w:rsidP="00F63CE5">
            <w:pPr>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b/>
                <w:bCs/>
                <w:color w:val="000000"/>
                <w:lang w:eastAsia="en-US"/>
              </w:rPr>
              <w:t>Complaints outside the scope</w:t>
            </w:r>
            <w:r w:rsidR="00ED12BC" w:rsidRPr="00073DB1">
              <w:rPr>
                <w:rFonts w:ascii="Trebuchet MS" w:eastAsiaTheme="minorHAnsi" w:hAnsi="Trebuchet MS" w:cs="Arial"/>
                <w:b/>
                <w:bCs/>
                <w:color w:val="000000"/>
                <w:lang w:eastAsia="en-US"/>
              </w:rPr>
              <w:t xml:space="preserve"> </w:t>
            </w:r>
          </w:p>
        </w:tc>
        <w:tc>
          <w:tcPr>
            <w:tcW w:w="5291" w:type="dxa"/>
          </w:tcPr>
          <w:p w14:paraId="75A52C38" w14:textId="77777777" w:rsidR="00ED12BC" w:rsidRPr="00073DB1" w:rsidRDefault="00ED12BC" w:rsidP="00ED12BC">
            <w:pPr>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b/>
                <w:bCs/>
                <w:color w:val="000000"/>
                <w:lang w:eastAsia="en-US"/>
              </w:rPr>
              <w:t xml:space="preserve">Who to contact </w:t>
            </w:r>
          </w:p>
        </w:tc>
      </w:tr>
      <w:tr w:rsidR="00ED12BC" w:rsidRPr="00073DB1" w14:paraId="1B09BAD2" w14:textId="77777777">
        <w:trPr>
          <w:trHeight w:val="1152"/>
        </w:trPr>
        <w:tc>
          <w:tcPr>
            <w:tcW w:w="5291" w:type="dxa"/>
          </w:tcPr>
          <w:p w14:paraId="43C522C7" w14:textId="77777777" w:rsidR="00ED12BC" w:rsidRPr="00073DB1" w:rsidRDefault="00ED12BC" w:rsidP="00C62B68">
            <w:pPr>
              <w:pStyle w:val="ListParagraph"/>
              <w:numPr>
                <w:ilvl w:val="0"/>
                <w:numId w:val="11"/>
              </w:numPr>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t xml:space="preserve">Admissions to schools </w:t>
            </w:r>
          </w:p>
          <w:p w14:paraId="7CD4065A" w14:textId="15D66DCF" w:rsidR="00ED12BC" w:rsidRPr="00073DB1" w:rsidRDefault="00ED12BC" w:rsidP="00C62B68">
            <w:pPr>
              <w:pStyle w:val="ListParagraph"/>
              <w:numPr>
                <w:ilvl w:val="0"/>
                <w:numId w:val="11"/>
              </w:numPr>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t>Statutory assessments of Special Educational Need</w:t>
            </w:r>
            <w:r w:rsidR="006029F5" w:rsidRPr="00073DB1">
              <w:rPr>
                <w:rFonts w:ascii="Trebuchet MS" w:eastAsiaTheme="minorHAnsi" w:hAnsi="Trebuchet MS" w:cs="Arial"/>
                <w:color w:val="000000"/>
                <w:lang w:eastAsia="en-US"/>
              </w:rPr>
              <w:t xml:space="preserve"> &amp; Disability</w:t>
            </w:r>
            <w:r w:rsidRPr="00073DB1">
              <w:rPr>
                <w:rFonts w:ascii="Trebuchet MS" w:eastAsiaTheme="minorHAnsi" w:hAnsi="Trebuchet MS" w:cs="Arial"/>
                <w:color w:val="000000"/>
                <w:lang w:eastAsia="en-US"/>
              </w:rPr>
              <w:t xml:space="preserve"> (SEN</w:t>
            </w:r>
            <w:r w:rsidR="006029F5" w:rsidRPr="00073DB1">
              <w:rPr>
                <w:rFonts w:ascii="Trebuchet MS" w:eastAsiaTheme="minorHAnsi" w:hAnsi="Trebuchet MS" w:cs="Arial"/>
                <w:color w:val="000000"/>
                <w:lang w:eastAsia="en-US"/>
              </w:rPr>
              <w:t>D</w:t>
            </w:r>
            <w:r w:rsidRPr="00073DB1">
              <w:rPr>
                <w:rFonts w:ascii="Trebuchet MS" w:eastAsiaTheme="minorHAnsi" w:hAnsi="Trebuchet MS" w:cs="Arial"/>
                <w:color w:val="000000"/>
                <w:lang w:eastAsia="en-US"/>
              </w:rPr>
              <w:t xml:space="preserve">) </w:t>
            </w:r>
          </w:p>
          <w:p w14:paraId="6D04B7A2" w14:textId="77777777" w:rsidR="00ED12BC" w:rsidRPr="00073DB1" w:rsidRDefault="00ED12BC" w:rsidP="00C62B68">
            <w:pPr>
              <w:pStyle w:val="ListParagraph"/>
              <w:numPr>
                <w:ilvl w:val="0"/>
                <w:numId w:val="11"/>
              </w:numPr>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t xml:space="preserve">School re-organisation proposals </w:t>
            </w:r>
          </w:p>
        </w:tc>
        <w:tc>
          <w:tcPr>
            <w:tcW w:w="5291" w:type="dxa"/>
          </w:tcPr>
          <w:p w14:paraId="6905B550" w14:textId="15C0B202" w:rsidR="00ED12BC" w:rsidRPr="00073DB1" w:rsidRDefault="00974456">
            <w:pPr>
              <w:tabs>
                <w:tab w:val="left" w:pos="1260"/>
              </w:tabs>
              <w:rPr>
                <w:rFonts w:ascii="Trebuchet MS" w:eastAsiaTheme="minorHAnsi" w:hAnsi="Trebuchet MS" w:cs="Arial"/>
                <w:color w:val="000000"/>
                <w:lang w:eastAsia="en-US"/>
              </w:rPr>
            </w:pPr>
            <w:r w:rsidRPr="00073DB1">
              <w:rPr>
                <w:rFonts w:ascii="Trebuchet MS" w:hAnsi="Trebuchet MS" w:cs="Arial"/>
              </w:rPr>
              <w:t>Concerns about admissions, statutory assessments of Special Educational Needs</w:t>
            </w:r>
            <w:r w:rsidR="006029F5" w:rsidRPr="00073DB1">
              <w:rPr>
                <w:rFonts w:ascii="Trebuchet MS" w:hAnsi="Trebuchet MS" w:cs="Arial"/>
              </w:rPr>
              <w:t xml:space="preserve"> &amp; Disability</w:t>
            </w:r>
            <w:r w:rsidRPr="00073DB1">
              <w:rPr>
                <w:rFonts w:ascii="Trebuchet MS" w:hAnsi="Trebuchet MS" w:cs="Arial"/>
              </w:rPr>
              <w:t>, or school re-organisation proposals should be raised with East Sussex County Council</w:t>
            </w:r>
            <w:r w:rsidR="00EE4E72" w:rsidRPr="00073DB1">
              <w:rPr>
                <w:rFonts w:ascii="Trebuchet MS" w:hAnsi="Trebuchet MS" w:cs="Arial"/>
              </w:rPr>
              <w:t>.</w:t>
            </w:r>
          </w:p>
        </w:tc>
      </w:tr>
      <w:tr w:rsidR="004A2014" w:rsidRPr="00073DB1" w14:paraId="25F755C8" w14:textId="77777777">
        <w:trPr>
          <w:trHeight w:val="490"/>
        </w:trPr>
        <w:tc>
          <w:tcPr>
            <w:tcW w:w="5291" w:type="dxa"/>
          </w:tcPr>
          <w:p w14:paraId="5F50CE53" w14:textId="77777777" w:rsidR="004A2014" w:rsidRPr="00073DB1" w:rsidRDefault="004A2014" w:rsidP="00C62B68">
            <w:pPr>
              <w:pStyle w:val="ListParagraph"/>
              <w:numPr>
                <w:ilvl w:val="0"/>
                <w:numId w:val="10"/>
              </w:numPr>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t xml:space="preserve">Matters likely to require a Child Protection Investigation </w:t>
            </w:r>
          </w:p>
          <w:p w14:paraId="3A081D4B" w14:textId="77777777" w:rsidR="004A2014" w:rsidRPr="00073DB1" w:rsidRDefault="004A2014" w:rsidP="006029F5">
            <w:pPr>
              <w:autoSpaceDE w:val="0"/>
              <w:autoSpaceDN w:val="0"/>
              <w:adjustRightInd w:val="0"/>
              <w:rPr>
                <w:rFonts w:ascii="Trebuchet MS" w:eastAsiaTheme="minorHAnsi" w:hAnsi="Trebuchet MS" w:cs="Arial"/>
                <w:lang w:eastAsia="en-US"/>
              </w:rPr>
            </w:pPr>
          </w:p>
        </w:tc>
        <w:tc>
          <w:tcPr>
            <w:tcW w:w="5291" w:type="dxa"/>
          </w:tcPr>
          <w:p w14:paraId="20F30444" w14:textId="37F686FF" w:rsidR="004A2014" w:rsidRPr="003B1715" w:rsidRDefault="00974456" w:rsidP="003B1715">
            <w:pPr>
              <w:tabs>
                <w:tab w:val="left" w:pos="1260"/>
              </w:tabs>
              <w:rPr>
                <w:rFonts w:ascii="Trebuchet MS" w:hAnsi="Trebuchet MS" w:cs="Arial"/>
              </w:rPr>
            </w:pPr>
            <w:bookmarkStart w:id="19" w:name="_Hlk149648875"/>
            <w:r w:rsidRPr="00AD77E3">
              <w:rPr>
                <w:rFonts w:ascii="Trebuchet MS" w:hAnsi="Trebuchet MS" w:cs="Arial"/>
              </w:rPr>
              <w:t>Complaints about child protection matters are handled under our child protection and safeguarding policy and in accordance with relevant statutory guidance.</w:t>
            </w:r>
            <w:bookmarkEnd w:id="19"/>
          </w:p>
        </w:tc>
      </w:tr>
      <w:tr w:rsidR="00ED12BC" w:rsidRPr="00073DB1" w14:paraId="38960296" w14:textId="77777777">
        <w:trPr>
          <w:trHeight w:val="490"/>
        </w:trPr>
        <w:tc>
          <w:tcPr>
            <w:tcW w:w="5291" w:type="dxa"/>
          </w:tcPr>
          <w:p w14:paraId="1CA2B286" w14:textId="77777777" w:rsidR="00ED12BC" w:rsidRPr="00073DB1" w:rsidRDefault="00ED12BC" w:rsidP="00C62B68">
            <w:pPr>
              <w:pStyle w:val="ListParagraph"/>
              <w:numPr>
                <w:ilvl w:val="0"/>
                <w:numId w:val="10"/>
              </w:numPr>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t xml:space="preserve">Exclusion of children from school </w:t>
            </w:r>
          </w:p>
          <w:p w14:paraId="28A7827E" w14:textId="77777777" w:rsidR="00ED12BC" w:rsidRPr="00073DB1" w:rsidRDefault="00ED12BC" w:rsidP="006029F5">
            <w:pPr>
              <w:autoSpaceDE w:val="0"/>
              <w:autoSpaceDN w:val="0"/>
              <w:adjustRightInd w:val="0"/>
              <w:rPr>
                <w:rFonts w:ascii="Trebuchet MS" w:eastAsiaTheme="minorHAnsi" w:hAnsi="Trebuchet MS" w:cs="Arial"/>
                <w:color w:val="000000"/>
                <w:lang w:eastAsia="en-US"/>
              </w:rPr>
            </w:pPr>
          </w:p>
        </w:tc>
        <w:tc>
          <w:tcPr>
            <w:tcW w:w="5291" w:type="dxa"/>
          </w:tcPr>
          <w:p w14:paraId="3D45DE03" w14:textId="77777777" w:rsidR="00131D06" w:rsidRPr="00073DB1" w:rsidRDefault="00131D06" w:rsidP="00E5701A">
            <w:pPr>
              <w:pStyle w:val="NormalWeb"/>
              <w:spacing w:before="0" w:beforeAutospacing="0" w:after="0" w:afterAutospacing="0"/>
              <w:rPr>
                <w:rFonts w:ascii="Trebuchet MS" w:hAnsi="Trebuchet MS" w:cs="Arial"/>
              </w:rPr>
            </w:pPr>
            <w:r w:rsidRPr="00073DB1">
              <w:rPr>
                <w:rFonts w:ascii="Trebuchet MS" w:hAnsi="Trebuchet MS" w:cs="Arial"/>
              </w:rPr>
              <w:t xml:space="preserve">Further information about raising concerns about exclusions is available in the </w:t>
            </w:r>
            <w:hyperlink r:id="rId15" w:history="1">
              <w:r w:rsidRPr="00073DB1">
                <w:rPr>
                  <w:rStyle w:val="Hyperlink"/>
                  <w:rFonts w:ascii="Trebuchet MS" w:hAnsi="Trebuchet MS" w:cs="Arial"/>
                </w:rPr>
                <w:t>School discipline and exclusion guidance.</w:t>
              </w:r>
            </w:hyperlink>
          </w:p>
          <w:p w14:paraId="3C62E272" w14:textId="77777777" w:rsidR="00ED12BC" w:rsidRPr="00073DB1" w:rsidRDefault="00131D06" w:rsidP="00E5701A">
            <w:pPr>
              <w:pStyle w:val="NormalWeb"/>
              <w:spacing w:before="0" w:beforeAutospacing="0" w:after="0" w:afterAutospacing="0"/>
              <w:rPr>
                <w:rFonts w:ascii="Trebuchet MS" w:hAnsi="Trebuchet MS" w:cs="Arial"/>
              </w:rPr>
            </w:pPr>
            <w:r w:rsidRPr="00073DB1">
              <w:rPr>
                <w:rFonts w:ascii="Trebuchet MS" w:hAnsi="Trebuchet MS" w:cs="Arial"/>
              </w:rPr>
              <w:t>Complaints about the application of the behaviour policy can be made through the</w:t>
            </w:r>
            <w:r w:rsidR="00EE4E72" w:rsidRPr="00073DB1">
              <w:rPr>
                <w:rFonts w:ascii="Trebuchet MS" w:hAnsi="Trebuchet MS" w:cs="Arial"/>
              </w:rPr>
              <w:t xml:space="preserve"> school’s complaints procedure.</w:t>
            </w:r>
          </w:p>
        </w:tc>
      </w:tr>
      <w:tr w:rsidR="00ED12BC" w:rsidRPr="00073DB1" w14:paraId="6A8CF1D8" w14:textId="77777777">
        <w:trPr>
          <w:trHeight w:val="1981"/>
        </w:trPr>
        <w:tc>
          <w:tcPr>
            <w:tcW w:w="5291" w:type="dxa"/>
          </w:tcPr>
          <w:p w14:paraId="6DEDFFCB" w14:textId="77777777" w:rsidR="00ED12BC" w:rsidRPr="00073DB1" w:rsidRDefault="00ED12BC" w:rsidP="00C62B68">
            <w:pPr>
              <w:pStyle w:val="ListParagraph"/>
              <w:numPr>
                <w:ilvl w:val="0"/>
                <w:numId w:val="10"/>
              </w:numPr>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t xml:space="preserve">Whistleblowing </w:t>
            </w:r>
          </w:p>
          <w:p w14:paraId="5E7AFDA3" w14:textId="77777777" w:rsidR="00ED12BC" w:rsidRPr="00073DB1" w:rsidRDefault="00ED12BC" w:rsidP="006029F5">
            <w:pPr>
              <w:autoSpaceDE w:val="0"/>
              <w:autoSpaceDN w:val="0"/>
              <w:adjustRightInd w:val="0"/>
              <w:rPr>
                <w:rFonts w:ascii="Trebuchet MS" w:eastAsiaTheme="minorHAnsi" w:hAnsi="Trebuchet MS" w:cs="Arial"/>
                <w:color w:val="000000"/>
                <w:lang w:eastAsia="en-US"/>
              </w:rPr>
            </w:pPr>
          </w:p>
        </w:tc>
        <w:tc>
          <w:tcPr>
            <w:tcW w:w="5291" w:type="dxa"/>
          </w:tcPr>
          <w:p w14:paraId="2F614FD3" w14:textId="77777777" w:rsidR="00974456" w:rsidRPr="00073DB1" w:rsidRDefault="00974456" w:rsidP="00E5701A">
            <w:pPr>
              <w:widowControl w:val="0"/>
              <w:overflowPunct w:val="0"/>
              <w:autoSpaceDE w:val="0"/>
              <w:rPr>
                <w:rFonts w:ascii="Trebuchet MS" w:hAnsi="Trebuchet MS" w:cs="Arial"/>
              </w:rPr>
            </w:pPr>
            <w:r w:rsidRPr="00073DB1">
              <w:rPr>
                <w:rFonts w:ascii="Trebuchet MS" w:hAnsi="Trebuchet MS" w:cs="Arial"/>
              </w:rPr>
              <w:t>We have an internal whistleblowing procedure for all our employees, including temporary staff and contractors.</w:t>
            </w:r>
          </w:p>
          <w:p w14:paraId="434023EC" w14:textId="77777777" w:rsidR="00974456" w:rsidRPr="00073DB1" w:rsidRDefault="00974456" w:rsidP="00E5701A">
            <w:pPr>
              <w:widowControl w:val="0"/>
              <w:overflowPunct w:val="0"/>
              <w:autoSpaceDE w:val="0"/>
              <w:rPr>
                <w:rFonts w:ascii="Trebuchet MS" w:hAnsi="Trebuchet MS" w:cs="Arial"/>
              </w:rPr>
            </w:pPr>
            <w:r w:rsidRPr="00073DB1">
              <w:rPr>
                <w:rFonts w:ascii="Trebuchet MS" w:hAnsi="Trebuchet MS" w:cs="Arial"/>
              </w:rPr>
              <w:t xml:space="preserve">The Secretary of State for Education is the prescribed person for matters relating to whistleblowers in education who do not want to raise matters direct with their employer. Referrals can be made at: </w:t>
            </w:r>
            <w:hyperlink r:id="rId16" w:history="1">
              <w:r w:rsidRPr="00073DB1">
                <w:rPr>
                  <w:rStyle w:val="Hyperlink"/>
                  <w:rFonts w:ascii="Trebuchet MS" w:hAnsi="Trebuchet MS" w:cs="Arial"/>
                </w:rPr>
                <w:t>www.education.gov.uk/contactus</w:t>
              </w:r>
            </w:hyperlink>
            <w:r w:rsidRPr="00073DB1">
              <w:rPr>
                <w:rFonts w:ascii="Trebuchet MS" w:hAnsi="Trebuchet MS" w:cs="Arial"/>
              </w:rPr>
              <w:t>.</w:t>
            </w:r>
          </w:p>
          <w:p w14:paraId="0EAEFF83" w14:textId="77777777" w:rsidR="00ED12BC" w:rsidRPr="00073DB1" w:rsidRDefault="00974456" w:rsidP="006029F5">
            <w:pPr>
              <w:autoSpaceDE w:val="0"/>
              <w:autoSpaceDN w:val="0"/>
              <w:adjustRightInd w:val="0"/>
              <w:rPr>
                <w:rFonts w:ascii="Trebuchet MS" w:eastAsiaTheme="minorHAnsi" w:hAnsi="Trebuchet MS" w:cs="Arial"/>
                <w:color w:val="000000"/>
                <w:lang w:eastAsia="en-US"/>
              </w:rPr>
            </w:pPr>
            <w:r w:rsidRPr="00073DB1">
              <w:rPr>
                <w:rFonts w:ascii="Trebuchet MS" w:hAnsi="Trebuchet MS" w:cs="Arial"/>
              </w:rPr>
              <w:t>Volunteer staff who have concerns about our school should complain through the school’s complaints procedure. You may also be able to complain direct to the LA or the Department for Education (see link above), depending on the substance of your complaint.</w:t>
            </w:r>
            <w:r w:rsidR="00ED12BC" w:rsidRPr="00073DB1">
              <w:rPr>
                <w:rFonts w:ascii="Trebuchet MS" w:eastAsiaTheme="minorHAnsi" w:hAnsi="Trebuchet MS" w:cs="Arial"/>
                <w:color w:val="000000"/>
                <w:lang w:eastAsia="en-US"/>
              </w:rPr>
              <w:t xml:space="preserve"> </w:t>
            </w:r>
          </w:p>
        </w:tc>
      </w:tr>
      <w:tr w:rsidR="00ED12BC" w:rsidRPr="00073DB1" w14:paraId="51B3D7F3" w14:textId="77777777">
        <w:trPr>
          <w:trHeight w:val="490"/>
        </w:trPr>
        <w:tc>
          <w:tcPr>
            <w:tcW w:w="5291" w:type="dxa"/>
          </w:tcPr>
          <w:p w14:paraId="3C26E095" w14:textId="77777777" w:rsidR="00ED12BC" w:rsidRPr="00073DB1" w:rsidRDefault="00ED12BC" w:rsidP="00C62B68">
            <w:pPr>
              <w:pStyle w:val="ListParagraph"/>
              <w:numPr>
                <w:ilvl w:val="0"/>
                <w:numId w:val="10"/>
              </w:numPr>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t xml:space="preserve">Staff grievances </w:t>
            </w:r>
          </w:p>
          <w:p w14:paraId="3A828A4C" w14:textId="77777777" w:rsidR="00ED12BC" w:rsidRPr="00073DB1" w:rsidRDefault="00ED12BC" w:rsidP="006029F5">
            <w:pPr>
              <w:autoSpaceDE w:val="0"/>
              <w:autoSpaceDN w:val="0"/>
              <w:adjustRightInd w:val="0"/>
              <w:rPr>
                <w:rFonts w:ascii="Trebuchet MS" w:eastAsiaTheme="minorHAnsi" w:hAnsi="Trebuchet MS" w:cs="Arial"/>
                <w:color w:val="000000"/>
                <w:lang w:eastAsia="en-US"/>
              </w:rPr>
            </w:pPr>
          </w:p>
        </w:tc>
        <w:tc>
          <w:tcPr>
            <w:tcW w:w="5291" w:type="dxa"/>
          </w:tcPr>
          <w:p w14:paraId="3D005B1A" w14:textId="77777777" w:rsidR="00ED12BC" w:rsidRPr="00073DB1" w:rsidRDefault="00ED12BC">
            <w:pPr>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t xml:space="preserve">These matters will </w:t>
            </w:r>
            <w:r w:rsidR="00125638" w:rsidRPr="00073DB1">
              <w:rPr>
                <w:rFonts w:ascii="Trebuchet MS" w:eastAsiaTheme="minorHAnsi" w:hAnsi="Trebuchet MS" w:cs="Arial"/>
                <w:color w:val="000000"/>
                <w:lang w:eastAsia="en-US"/>
              </w:rPr>
              <w:t xml:space="preserve">be addressed under </w:t>
            </w:r>
            <w:r w:rsidRPr="00073DB1">
              <w:rPr>
                <w:rFonts w:ascii="Trebuchet MS" w:eastAsiaTheme="minorHAnsi" w:hAnsi="Trebuchet MS" w:cs="Arial"/>
                <w:color w:val="000000"/>
                <w:lang w:eastAsia="en-US"/>
              </w:rPr>
              <w:t xml:space="preserve">the school’s internal grievance procedures. </w:t>
            </w:r>
          </w:p>
        </w:tc>
      </w:tr>
      <w:tr w:rsidR="0094127F" w:rsidRPr="00073DB1" w14:paraId="48D15DA3" w14:textId="77777777">
        <w:trPr>
          <w:trHeight w:val="582"/>
        </w:trPr>
        <w:tc>
          <w:tcPr>
            <w:tcW w:w="5291" w:type="dxa"/>
          </w:tcPr>
          <w:p w14:paraId="7B706781" w14:textId="77777777" w:rsidR="0094127F" w:rsidRPr="00073DB1" w:rsidRDefault="0094127F" w:rsidP="00C62B68">
            <w:pPr>
              <w:pStyle w:val="ListParagraph"/>
              <w:numPr>
                <w:ilvl w:val="0"/>
                <w:numId w:val="10"/>
              </w:numPr>
              <w:autoSpaceDE w:val="0"/>
              <w:autoSpaceDN w:val="0"/>
              <w:adjustRightInd w:val="0"/>
              <w:rPr>
                <w:rFonts w:ascii="Trebuchet MS" w:eastAsiaTheme="minorHAnsi" w:hAnsi="Trebuchet MS" w:cs="Arial"/>
                <w:lang w:eastAsia="en-US"/>
              </w:rPr>
            </w:pPr>
            <w:r w:rsidRPr="00073DB1">
              <w:rPr>
                <w:rFonts w:ascii="Trebuchet MS" w:eastAsiaTheme="minorHAnsi" w:hAnsi="Trebuchet MS" w:cs="Arial"/>
                <w:lang w:eastAsia="en-US"/>
              </w:rPr>
              <w:t xml:space="preserve">Staff Conduct </w:t>
            </w:r>
            <w:r w:rsidR="00243AFE" w:rsidRPr="00073DB1">
              <w:rPr>
                <w:rFonts w:ascii="Trebuchet MS" w:eastAsiaTheme="minorHAnsi" w:hAnsi="Trebuchet MS" w:cs="Arial"/>
                <w:lang w:eastAsia="en-US"/>
              </w:rPr>
              <w:t xml:space="preserve">and/or Competency </w:t>
            </w:r>
            <w:r w:rsidRPr="00073DB1">
              <w:rPr>
                <w:rFonts w:ascii="Trebuchet MS" w:eastAsiaTheme="minorHAnsi" w:hAnsi="Trebuchet MS" w:cs="Arial"/>
                <w:lang w:eastAsia="en-US"/>
              </w:rPr>
              <w:t>Complaints</w:t>
            </w:r>
          </w:p>
        </w:tc>
        <w:tc>
          <w:tcPr>
            <w:tcW w:w="5291" w:type="dxa"/>
          </w:tcPr>
          <w:p w14:paraId="223FC517" w14:textId="77777777" w:rsidR="00974456" w:rsidRPr="00073DB1" w:rsidRDefault="00974456" w:rsidP="00E5701A">
            <w:pPr>
              <w:widowControl w:val="0"/>
              <w:overflowPunct w:val="0"/>
              <w:autoSpaceDE w:val="0"/>
              <w:rPr>
                <w:rFonts w:ascii="Trebuchet MS" w:hAnsi="Trebuchet MS" w:cs="Arial"/>
              </w:rPr>
            </w:pPr>
            <w:r w:rsidRPr="00073DB1">
              <w:rPr>
                <w:rFonts w:ascii="Trebuchet MS" w:hAnsi="Trebuchet MS" w:cs="Arial"/>
              </w:rPr>
              <w:t xml:space="preserve">Complaints about staff will be dealt with under the school’s internal </w:t>
            </w:r>
            <w:r w:rsidR="00243AFE" w:rsidRPr="00073DB1">
              <w:rPr>
                <w:rFonts w:ascii="Trebuchet MS" w:hAnsi="Trebuchet MS" w:cs="Arial"/>
              </w:rPr>
              <w:t xml:space="preserve">personnel </w:t>
            </w:r>
            <w:r w:rsidRPr="00073DB1">
              <w:rPr>
                <w:rFonts w:ascii="Trebuchet MS" w:hAnsi="Trebuchet MS" w:cs="Arial"/>
              </w:rPr>
              <w:t>procedures, if appropriate.</w:t>
            </w:r>
          </w:p>
          <w:p w14:paraId="0378B556" w14:textId="77777777" w:rsidR="004F3D1F" w:rsidRPr="00073DB1" w:rsidRDefault="00974456" w:rsidP="00E5701A">
            <w:pPr>
              <w:pStyle w:val="NormalWeb"/>
              <w:spacing w:before="0" w:beforeAutospacing="0" w:after="0" w:afterAutospacing="0"/>
              <w:rPr>
                <w:rFonts w:ascii="Trebuchet MS" w:hAnsi="Trebuchet MS" w:cs="Arial"/>
              </w:rPr>
            </w:pPr>
            <w:r w:rsidRPr="00073DB1">
              <w:rPr>
                <w:rFonts w:ascii="Trebuchet MS" w:hAnsi="Trebuchet MS" w:cs="Arial"/>
              </w:rPr>
              <w:t xml:space="preserve">Complainants will not be informed of any </w:t>
            </w:r>
            <w:r w:rsidR="00243AFE" w:rsidRPr="00073DB1">
              <w:rPr>
                <w:rFonts w:ascii="Trebuchet MS" w:hAnsi="Trebuchet MS" w:cs="Arial"/>
              </w:rPr>
              <w:t xml:space="preserve">outcomes of the complaint or </w:t>
            </w:r>
            <w:r w:rsidRPr="00073DB1">
              <w:rPr>
                <w:rFonts w:ascii="Trebuchet MS" w:hAnsi="Trebuchet MS" w:cs="Arial"/>
              </w:rPr>
              <w:t xml:space="preserve">action taken </w:t>
            </w:r>
            <w:r w:rsidR="00243AFE" w:rsidRPr="00073DB1">
              <w:rPr>
                <w:rFonts w:ascii="Trebuchet MS" w:hAnsi="Trebuchet MS" w:cs="Arial"/>
              </w:rPr>
              <w:t xml:space="preserve">in relation to a </w:t>
            </w:r>
            <w:r w:rsidRPr="00073DB1">
              <w:rPr>
                <w:rFonts w:ascii="Trebuchet MS" w:hAnsi="Trebuchet MS" w:cs="Arial"/>
              </w:rPr>
              <w:t>staff member as a result of a complaint. However, the complainant will be notified that the matter is being addressed.</w:t>
            </w:r>
          </w:p>
        </w:tc>
      </w:tr>
      <w:tr w:rsidR="00ED12BC" w:rsidRPr="00073DB1" w14:paraId="40007236" w14:textId="77777777">
        <w:trPr>
          <w:trHeight w:val="582"/>
        </w:trPr>
        <w:tc>
          <w:tcPr>
            <w:tcW w:w="5291" w:type="dxa"/>
          </w:tcPr>
          <w:p w14:paraId="2302154D" w14:textId="77777777" w:rsidR="00ED12BC" w:rsidRPr="00073DB1" w:rsidRDefault="00ED12BC" w:rsidP="00C62B68">
            <w:pPr>
              <w:pStyle w:val="ListParagraph"/>
              <w:numPr>
                <w:ilvl w:val="0"/>
                <w:numId w:val="10"/>
              </w:numPr>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lastRenderedPageBreak/>
              <w:t xml:space="preserve">Complaints about services provided by other providers who may use school premises or facilities. </w:t>
            </w:r>
          </w:p>
        </w:tc>
        <w:tc>
          <w:tcPr>
            <w:tcW w:w="5291" w:type="dxa"/>
          </w:tcPr>
          <w:p w14:paraId="21F7F1B5" w14:textId="77777777" w:rsidR="00ED12BC" w:rsidRPr="00073DB1" w:rsidRDefault="004A225D" w:rsidP="006029F5">
            <w:pPr>
              <w:autoSpaceDE w:val="0"/>
              <w:autoSpaceDN w:val="0"/>
              <w:adjustRightInd w:val="0"/>
              <w:rPr>
                <w:rFonts w:ascii="Trebuchet MS" w:eastAsiaTheme="minorHAnsi" w:hAnsi="Trebuchet MS" w:cs="Arial"/>
                <w:color w:val="000000"/>
                <w:lang w:eastAsia="en-US"/>
              </w:rPr>
            </w:pPr>
            <w:r w:rsidRPr="00073DB1">
              <w:rPr>
                <w:rFonts w:ascii="Trebuchet MS" w:hAnsi="Trebuchet MS" w:cs="Arial"/>
              </w:rPr>
              <w:t>Schools should direct complainants to follow the external provider’s own complaints procedure.</w:t>
            </w:r>
          </w:p>
        </w:tc>
      </w:tr>
      <w:tr w:rsidR="004A225D" w:rsidRPr="00073DB1" w14:paraId="0D89657F" w14:textId="77777777">
        <w:trPr>
          <w:trHeight w:val="582"/>
        </w:trPr>
        <w:tc>
          <w:tcPr>
            <w:tcW w:w="5291" w:type="dxa"/>
          </w:tcPr>
          <w:p w14:paraId="6C2A6A11" w14:textId="77777777" w:rsidR="004A225D" w:rsidRPr="00073DB1" w:rsidRDefault="004A225D" w:rsidP="00C62B68">
            <w:pPr>
              <w:pStyle w:val="ListParagraph"/>
              <w:numPr>
                <w:ilvl w:val="0"/>
                <w:numId w:val="10"/>
              </w:numPr>
              <w:autoSpaceDE w:val="0"/>
              <w:autoSpaceDN w:val="0"/>
              <w:adjustRightInd w:val="0"/>
              <w:rPr>
                <w:rFonts w:ascii="Trebuchet MS" w:eastAsiaTheme="minorHAnsi" w:hAnsi="Trebuchet MS" w:cs="Arial"/>
                <w:lang w:eastAsia="en-US"/>
              </w:rPr>
            </w:pPr>
            <w:r w:rsidRPr="00073DB1">
              <w:rPr>
                <w:rFonts w:ascii="Trebuchet MS" w:eastAsiaTheme="minorHAnsi" w:hAnsi="Trebuchet MS" w:cs="Arial"/>
                <w:lang w:eastAsia="en-US"/>
              </w:rPr>
              <w:t>Complaints about the curriculum</w:t>
            </w:r>
          </w:p>
        </w:tc>
        <w:tc>
          <w:tcPr>
            <w:tcW w:w="5291" w:type="dxa"/>
          </w:tcPr>
          <w:p w14:paraId="3233EFF5" w14:textId="77777777" w:rsidR="004A225D" w:rsidRPr="00073DB1" w:rsidRDefault="00405026" w:rsidP="00E5701A">
            <w:pPr>
              <w:rPr>
                <w:rFonts w:ascii="Trebuchet MS" w:hAnsi="Trebuchet MS" w:cs="Arial"/>
              </w:rPr>
            </w:pPr>
            <w:r w:rsidRPr="00073DB1">
              <w:rPr>
                <w:rFonts w:ascii="Trebuchet MS" w:hAnsi="Trebuchet MS" w:cs="Arial"/>
              </w:rPr>
              <w:t>Please contact t</w:t>
            </w:r>
            <w:r w:rsidR="00EE4E72" w:rsidRPr="00073DB1">
              <w:rPr>
                <w:rFonts w:ascii="Trebuchet MS" w:hAnsi="Trebuchet MS" w:cs="Arial"/>
              </w:rPr>
              <w:t>he Department for Education at</w:t>
            </w:r>
            <w:r w:rsidRPr="00073DB1">
              <w:rPr>
                <w:rFonts w:ascii="Trebuchet MS" w:hAnsi="Trebuchet MS" w:cs="Arial"/>
              </w:rPr>
              <w:br/>
            </w:r>
            <w:hyperlink r:id="rId17" w:history="1">
              <w:r w:rsidRPr="00073DB1">
                <w:rPr>
                  <w:rStyle w:val="Hyperlink"/>
                  <w:rFonts w:ascii="Trebuchet MS" w:hAnsi="Trebuchet MS" w:cs="Arial"/>
                </w:rPr>
                <w:t>www.education.gov.uk/contactus</w:t>
              </w:r>
            </w:hyperlink>
          </w:p>
        </w:tc>
      </w:tr>
      <w:tr w:rsidR="004A225D" w:rsidRPr="00073DB1" w14:paraId="1C2AD1BB" w14:textId="77777777">
        <w:trPr>
          <w:trHeight w:val="582"/>
        </w:trPr>
        <w:tc>
          <w:tcPr>
            <w:tcW w:w="5291" w:type="dxa"/>
          </w:tcPr>
          <w:p w14:paraId="6B07644B" w14:textId="77777777" w:rsidR="004A225D" w:rsidRPr="00073DB1" w:rsidRDefault="004A225D" w:rsidP="00C62B68">
            <w:pPr>
              <w:pStyle w:val="ListParagraph"/>
              <w:numPr>
                <w:ilvl w:val="0"/>
                <w:numId w:val="10"/>
              </w:numPr>
              <w:autoSpaceDE w:val="0"/>
              <w:autoSpaceDN w:val="0"/>
              <w:adjustRightInd w:val="0"/>
              <w:rPr>
                <w:rFonts w:ascii="Trebuchet MS" w:eastAsiaTheme="minorHAnsi" w:hAnsi="Trebuchet MS" w:cs="Arial"/>
                <w:lang w:eastAsia="en-US"/>
              </w:rPr>
            </w:pPr>
            <w:r w:rsidRPr="00073DB1">
              <w:rPr>
                <w:rFonts w:ascii="Trebuchet MS" w:eastAsiaTheme="minorHAnsi" w:hAnsi="Trebuchet MS" w:cs="Arial"/>
                <w:lang w:eastAsia="en-US"/>
              </w:rPr>
              <w:t>Complaints about collective worship</w:t>
            </w:r>
          </w:p>
        </w:tc>
        <w:tc>
          <w:tcPr>
            <w:tcW w:w="5291" w:type="dxa"/>
          </w:tcPr>
          <w:p w14:paraId="159F8311" w14:textId="77777777" w:rsidR="004A225D" w:rsidRPr="00073DB1" w:rsidRDefault="004A225D" w:rsidP="00E5701A">
            <w:pPr>
              <w:rPr>
                <w:rFonts w:ascii="Trebuchet MS" w:hAnsi="Trebuchet MS" w:cs="Arial"/>
              </w:rPr>
            </w:pPr>
            <w:r w:rsidRPr="00073DB1">
              <w:rPr>
                <w:rFonts w:ascii="Trebuchet MS" w:hAnsi="Trebuchet MS" w:cs="Arial"/>
              </w:rPr>
              <w:t xml:space="preserve">Complaints about the content of the daily act of collective worship (DACW) should be </w:t>
            </w:r>
            <w:r w:rsidR="002F2815" w:rsidRPr="00073DB1">
              <w:rPr>
                <w:rFonts w:ascii="Trebuchet MS" w:hAnsi="Trebuchet MS" w:cs="Arial"/>
              </w:rPr>
              <w:t>addressed</w:t>
            </w:r>
            <w:r w:rsidRPr="00073DB1">
              <w:rPr>
                <w:rFonts w:ascii="Trebuchet MS" w:hAnsi="Trebuchet MS" w:cs="Arial"/>
              </w:rPr>
              <w:t xml:space="preserve"> to:</w:t>
            </w:r>
          </w:p>
          <w:p w14:paraId="2373D35B" w14:textId="77777777" w:rsidR="004A225D" w:rsidRPr="00073DB1" w:rsidRDefault="004A225D" w:rsidP="00C62B68">
            <w:pPr>
              <w:numPr>
                <w:ilvl w:val="0"/>
                <w:numId w:val="4"/>
              </w:numPr>
              <w:rPr>
                <w:rFonts w:ascii="Trebuchet MS" w:hAnsi="Trebuchet MS" w:cs="Arial"/>
              </w:rPr>
            </w:pPr>
            <w:hyperlink r:id="rId18" w:history="1">
              <w:r w:rsidRPr="00073DB1">
                <w:rPr>
                  <w:rStyle w:val="Hyperlink"/>
                  <w:rFonts w:ascii="Trebuchet MS" w:hAnsi="Trebuchet MS" w:cs="Arial"/>
                </w:rPr>
                <w:t>the local Standing Advisory Council on Religious Education</w:t>
              </w:r>
            </w:hyperlink>
          </w:p>
          <w:p w14:paraId="2D801C08" w14:textId="77777777" w:rsidR="00411FCB" w:rsidRPr="00073DB1" w:rsidRDefault="004A225D" w:rsidP="00C62B68">
            <w:pPr>
              <w:numPr>
                <w:ilvl w:val="0"/>
                <w:numId w:val="4"/>
              </w:numPr>
              <w:rPr>
                <w:rFonts w:ascii="Trebuchet MS" w:hAnsi="Trebuchet MS" w:cs="Arial"/>
              </w:rPr>
            </w:pPr>
            <w:r w:rsidRPr="00073DB1">
              <w:rPr>
                <w:rFonts w:ascii="Trebuchet MS" w:hAnsi="Trebuchet MS" w:cs="Arial"/>
              </w:rPr>
              <w:t>other relevant body</w:t>
            </w:r>
            <w:r w:rsidR="00411FCB" w:rsidRPr="00073DB1">
              <w:rPr>
                <w:rFonts w:ascii="Trebuchet MS" w:hAnsi="Trebuchet MS" w:cs="Arial"/>
              </w:rPr>
              <w:t>, e.g</w:t>
            </w:r>
            <w:r w:rsidR="00E51CF9" w:rsidRPr="00073DB1">
              <w:rPr>
                <w:rFonts w:ascii="Trebuchet MS" w:hAnsi="Trebuchet MS" w:cs="Arial"/>
              </w:rPr>
              <w:t>.</w:t>
            </w:r>
            <w:r w:rsidR="00411FCB" w:rsidRPr="00073DB1">
              <w:rPr>
                <w:rFonts w:ascii="Trebuchet MS" w:hAnsi="Trebuchet MS" w:cs="Arial"/>
              </w:rPr>
              <w:t xml:space="preserve"> the appropriate Diocese:</w:t>
            </w:r>
          </w:p>
          <w:p w14:paraId="26C02DCF" w14:textId="77777777" w:rsidR="004A225D" w:rsidRPr="00073DB1" w:rsidRDefault="00411FCB" w:rsidP="00C62B68">
            <w:pPr>
              <w:pStyle w:val="ListParagraph"/>
              <w:numPr>
                <w:ilvl w:val="0"/>
                <w:numId w:val="14"/>
              </w:numPr>
              <w:rPr>
                <w:rFonts w:ascii="Trebuchet MS" w:hAnsi="Trebuchet MS" w:cs="Arial"/>
              </w:rPr>
            </w:pPr>
            <w:hyperlink r:id="rId19" w:history="1">
              <w:r w:rsidRPr="00073DB1">
                <w:rPr>
                  <w:rStyle w:val="Hyperlink"/>
                  <w:rFonts w:ascii="Trebuchet MS" w:hAnsi="Trebuchet MS" w:cs="Arial"/>
                </w:rPr>
                <w:t>Diocese of Chichester</w:t>
              </w:r>
            </w:hyperlink>
          </w:p>
          <w:p w14:paraId="35AA1BF1" w14:textId="77777777" w:rsidR="00411FCB" w:rsidRPr="00073DB1" w:rsidRDefault="00411FCB" w:rsidP="00C62B68">
            <w:pPr>
              <w:pStyle w:val="ListParagraph"/>
              <w:numPr>
                <w:ilvl w:val="0"/>
                <w:numId w:val="14"/>
              </w:numPr>
              <w:rPr>
                <w:rFonts w:ascii="Trebuchet MS" w:hAnsi="Trebuchet MS" w:cs="Arial"/>
              </w:rPr>
            </w:pPr>
            <w:hyperlink r:id="rId20" w:history="1">
              <w:r w:rsidRPr="00073DB1">
                <w:rPr>
                  <w:rStyle w:val="Hyperlink"/>
                  <w:rFonts w:ascii="Trebuchet MS" w:hAnsi="Trebuchet MS" w:cs="Arial"/>
                </w:rPr>
                <w:t>Diocese of Arundel and Brighton</w:t>
              </w:r>
            </w:hyperlink>
          </w:p>
          <w:p w14:paraId="59FEB9CD" w14:textId="77777777" w:rsidR="00411FCB" w:rsidRPr="00073DB1" w:rsidRDefault="00411FCB" w:rsidP="00C62B68">
            <w:pPr>
              <w:pStyle w:val="ListParagraph"/>
              <w:numPr>
                <w:ilvl w:val="0"/>
                <w:numId w:val="14"/>
              </w:numPr>
              <w:rPr>
                <w:rFonts w:ascii="Trebuchet MS" w:hAnsi="Trebuchet MS" w:cs="Arial"/>
              </w:rPr>
            </w:pPr>
            <w:hyperlink r:id="rId21" w:history="1">
              <w:r w:rsidRPr="00073DB1">
                <w:rPr>
                  <w:rStyle w:val="Hyperlink"/>
                  <w:rFonts w:ascii="Trebuchet MS" w:hAnsi="Trebuchet MS" w:cs="Arial"/>
                </w:rPr>
                <w:t>Methodist Schools</w:t>
              </w:r>
            </w:hyperlink>
          </w:p>
        </w:tc>
      </w:tr>
      <w:tr w:rsidR="004A225D" w:rsidRPr="00073DB1" w14:paraId="4EC5D487" w14:textId="77777777">
        <w:trPr>
          <w:trHeight w:val="582"/>
        </w:trPr>
        <w:tc>
          <w:tcPr>
            <w:tcW w:w="5291" w:type="dxa"/>
          </w:tcPr>
          <w:p w14:paraId="31BCA7C2" w14:textId="77777777" w:rsidR="004A225D" w:rsidRPr="00073DB1" w:rsidRDefault="00B96502" w:rsidP="00C62B68">
            <w:pPr>
              <w:pStyle w:val="ListParagraph"/>
              <w:numPr>
                <w:ilvl w:val="0"/>
                <w:numId w:val="10"/>
              </w:numPr>
              <w:autoSpaceDE w:val="0"/>
              <w:autoSpaceDN w:val="0"/>
              <w:adjustRightInd w:val="0"/>
              <w:rPr>
                <w:rFonts w:ascii="Trebuchet MS" w:eastAsiaTheme="minorHAnsi" w:hAnsi="Trebuchet MS" w:cs="Arial"/>
                <w:lang w:eastAsia="en-US"/>
              </w:rPr>
            </w:pPr>
            <w:r w:rsidRPr="00073DB1">
              <w:rPr>
                <w:rFonts w:ascii="Trebuchet MS" w:eastAsiaTheme="minorHAnsi" w:hAnsi="Trebuchet MS" w:cs="Arial"/>
                <w:lang w:eastAsia="en-US"/>
              </w:rPr>
              <w:t>Withdrawal</w:t>
            </w:r>
            <w:r w:rsidR="004A225D" w:rsidRPr="00073DB1">
              <w:rPr>
                <w:rFonts w:ascii="Trebuchet MS" w:eastAsiaTheme="minorHAnsi" w:hAnsi="Trebuchet MS" w:cs="Arial"/>
                <w:lang w:eastAsia="en-US"/>
              </w:rPr>
              <w:t xml:space="preserve"> from the curriculum</w:t>
            </w:r>
          </w:p>
        </w:tc>
        <w:tc>
          <w:tcPr>
            <w:tcW w:w="5291" w:type="dxa"/>
          </w:tcPr>
          <w:p w14:paraId="2D7C997D" w14:textId="77777777" w:rsidR="004A225D" w:rsidRPr="00073DB1" w:rsidRDefault="004A225D" w:rsidP="00E5701A">
            <w:pPr>
              <w:pStyle w:val="NormalWeb"/>
              <w:spacing w:before="0" w:beforeAutospacing="0" w:after="0" w:afterAutospacing="0"/>
              <w:rPr>
                <w:rFonts w:ascii="Trebuchet MS" w:hAnsi="Trebuchet MS" w:cs="Arial"/>
              </w:rPr>
            </w:pPr>
            <w:r w:rsidRPr="00073DB1">
              <w:rPr>
                <w:rFonts w:ascii="Trebuchet MS" w:hAnsi="Trebuchet MS" w:cs="Arial"/>
              </w:rPr>
              <w:t>Parents and carers can withdraw their child from any aspect of R</w:t>
            </w:r>
            <w:r w:rsidR="00EE4E72" w:rsidRPr="00073DB1">
              <w:rPr>
                <w:rFonts w:ascii="Trebuchet MS" w:hAnsi="Trebuchet MS" w:cs="Arial"/>
              </w:rPr>
              <w:t xml:space="preserve">eligious </w:t>
            </w:r>
            <w:r w:rsidRPr="00073DB1">
              <w:rPr>
                <w:rFonts w:ascii="Trebuchet MS" w:hAnsi="Trebuchet MS" w:cs="Arial"/>
              </w:rPr>
              <w:t>E</w:t>
            </w:r>
            <w:r w:rsidR="00EE4E72" w:rsidRPr="00073DB1">
              <w:rPr>
                <w:rFonts w:ascii="Trebuchet MS" w:hAnsi="Trebuchet MS" w:cs="Arial"/>
              </w:rPr>
              <w:t>ducation (RE)</w:t>
            </w:r>
            <w:r w:rsidRPr="00073DB1">
              <w:rPr>
                <w:rFonts w:ascii="Trebuchet MS" w:hAnsi="Trebuchet MS" w:cs="Arial"/>
              </w:rPr>
              <w:t>, including the DACW. They do not have to explain why.</w:t>
            </w:r>
          </w:p>
          <w:p w14:paraId="20192C59" w14:textId="77777777" w:rsidR="004A225D" w:rsidRPr="00073DB1" w:rsidRDefault="004A225D" w:rsidP="00E5701A">
            <w:pPr>
              <w:pStyle w:val="NormalWeb"/>
              <w:spacing w:before="0" w:beforeAutospacing="0" w:after="0" w:afterAutospacing="0"/>
              <w:rPr>
                <w:rFonts w:ascii="Trebuchet MS" w:hAnsi="Trebuchet MS" w:cs="Arial"/>
              </w:rPr>
            </w:pPr>
            <w:r w:rsidRPr="00073DB1">
              <w:rPr>
                <w:rFonts w:ascii="Trebuchet MS" w:hAnsi="Trebuchet MS" w:cs="Arial"/>
              </w:rPr>
              <w:t>If parents or carers are not satisfied with the handling of a request to withdraw their child from RE or the DACW, schools should advise them to follow their complaints procedure.</w:t>
            </w:r>
          </w:p>
          <w:p w14:paraId="00C7274E" w14:textId="77777777" w:rsidR="004A225D" w:rsidRPr="00073DB1" w:rsidRDefault="004A225D" w:rsidP="00E5701A">
            <w:pPr>
              <w:pStyle w:val="NormalWeb"/>
              <w:spacing w:before="0" w:beforeAutospacing="0" w:after="0" w:afterAutospacing="0"/>
              <w:rPr>
                <w:rFonts w:ascii="Trebuchet MS" w:hAnsi="Trebuchet MS" w:cs="Arial"/>
              </w:rPr>
            </w:pPr>
            <w:r w:rsidRPr="00073DB1">
              <w:rPr>
                <w:rFonts w:ascii="Trebuchet MS" w:hAnsi="Trebuchet MS" w:cs="Arial"/>
              </w:rPr>
              <w:t>The right of withdrawal does not apply to other areas of the curriculum where religious matters may be spontaneously raised by pupils or arise in other subjects such as history or citizenship.</w:t>
            </w:r>
          </w:p>
          <w:p w14:paraId="733B8E0F" w14:textId="77777777" w:rsidR="00014660" w:rsidRPr="00073DB1" w:rsidRDefault="00E51CF9" w:rsidP="00E5701A">
            <w:pPr>
              <w:pStyle w:val="NormalWeb"/>
              <w:spacing w:before="0" w:beforeAutospacing="0" w:after="0" w:afterAutospacing="0"/>
              <w:rPr>
                <w:rFonts w:ascii="Trebuchet MS" w:hAnsi="Trebuchet MS"/>
              </w:rPr>
            </w:pPr>
            <w:r w:rsidRPr="00073DB1">
              <w:rPr>
                <w:rFonts w:ascii="Trebuchet MS" w:hAnsi="Trebuchet MS" w:cs="Arial"/>
              </w:rPr>
              <w:t xml:space="preserve">Should parents wish to withdraw their child from </w:t>
            </w:r>
            <w:r w:rsidR="00A63ED9" w:rsidRPr="00073DB1">
              <w:rPr>
                <w:rFonts w:ascii="Trebuchet MS" w:hAnsi="Trebuchet MS" w:cs="Arial"/>
              </w:rPr>
              <w:t>s</w:t>
            </w:r>
            <w:r w:rsidRPr="00073DB1">
              <w:rPr>
                <w:rFonts w:ascii="Trebuchet MS" w:hAnsi="Trebuchet MS" w:cs="Arial"/>
              </w:rPr>
              <w:t xml:space="preserve">ex and relationship </w:t>
            </w:r>
            <w:r w:rsidR="00A63ED9" w:rsidRPr="00073DB1">
              <w:rPr>
                <w:rFonts w:ascii="Trebuchet MS" w:hAnsi="Trebuchet MS" w:cs="Arial"/>
              </w:rPr>
              <w:t>e</w:t>
            </w:r>
            <w:r w:rsidRPr="00073DB1">
              <w:rPr>
                <w:rFonts w:ascii="Trebuchet MS" w:hAnsi="Trebuchet MS" w:cs="Arial"/>
              </w:rPr>
              <w:t>ducation they should refer to the schools Sex and Relationship Education policy.</w:t>
            </w:r>
          </w:p>
        </w:tc>
      </w:tr>
    </w:tbl>
    <w:p w14:paraId="167726D2" w14:textId="77777777" w:rsidR="00ED12BC" w:rsidRPr="00073DB1" w:rsidRDefault="00ED12BC" w:rsidP="00ED12BC">
      <w:pPr>
        <w:rPr>
          <w:rFonts w:ascii="Trebuchet MS" w:hAnsi="Trebuchet MS" w:cs="Arial"/>
        </w:rPr>
      </w:pPr>
    </w:p>
    <w:p w14:paraId="74190FB7" w14:textId="77777777" w:rsidR="00405026" w:rsidRPr="00073DB1" w:rsidRDefault="00405026" w:rsidP="00405026">
      <w:pPr>
        <w:rPr>
          <w:rFonts w:ascii="Trebuchet MS" w:hAnsi="Trebuchet MS" w:cs="Arial"/>
        </w:rPr>
      </w:pPr>
      <w:r w:rsidRPr="00073DB1">
        <w:rPr>
          <w:rFonts w:ascii="Trebuchet MS" w:hAnsi="Trebuchet M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007CDFFD" w14:textId="76D475BB" w:rsidR="00405026" w:rsidRPr="00073DB1" w:rsidRDefault="00405026" w:rsidP="00405026">
      <w:pPr>
        <w:spacing w:before="240"/>
        <w:rPr>
          <w:rFonts w:ascii="Trebuchet MS" w:hAnsi="Trebuchet MS" w:cs="Arial"/>
        </w:rPr>
      </w:pPr>
      <w:r w:rsidRPr="00073DB1">
        <w:rPr>
          <w:rFonts w:ascii="Trebuchet MS" w:hAnsi="Trebuchet MS" w:cs="Arial"/>
        </w:rPr>
        <w:t xml:space="preserve">If a complainant commences legal action against </w:t>
      </w:r>
      <w:r w:rsidR="003541B9" w:rsidRPr="00AD77E3">
        <w:rPr>
          <w:rFonts w:ascii="Trebuchet MS" w:hAnsi="Trebuchet MS" w:cs="Arial"/>
          <w:color w:val="000000"/>
        </w:rPr>
        <w:t>Wivelsfield Primary and Nursery</w:t>
      </w:r>
      <w:r w:rsidR="001C3F3D" w:rsidRPr="00073DB1">
        <w:rPr>
          <w:rFonts w:ascii="Trebuchet MS" w:hAnsi="Trebuchet MS" w:cs="Arial"/>
          <w:bCs/>
          <w:lang w:eastAsia="en-US"/>
        </w:rPr>
        <w:t xml:space="preserve"> School</w:t>
      </w:r>
      <w:r w:rsidRPr="00073DB1">
        <w:rPr>
          <w:rFonts w:ascii="Trebuchet MS" w:hAnsi="Trebuchet MS" w:cs="Arial"/>
          <w:bCs/>
          <w:lang w:eastAsia="en-US"/>
        </w:rPr>
        <w:t xml:space="preserve"> </w:t>
      </w:r>
      <w:r w:rsidRPr="00073DB1">
        <w:rPr>
          <w:rFonts w:ascii="Trebuchet MS" w:hAnsi="Trebuchet MS" w:cs="Arial"/>
        </w:rPr>
        <w:t xml:space="preserve">in relation to their complaint, we will consider whether to suspend the complaints procedure in relation to their complaint </w:t>
      </w:r>
      <w:r w:rsidRPr="00073DB1">
        <w:rPr>
          <w:rFonts w:ascii="Trebuchet MS" w:hAnsi="Trebuchet MS" w:cs="Arial"/>
          <w:bCs/>
          <w:lang w:eastAsia="en-US"/>
        </w:rPr>
        <w:t xml:space="preserve">until those legal proceedings have concluded. </w:t>
      </w:r>
    </w:p>
    <w:p w14:paraId="51A98DCE" w14:textId="77777777" w:rsidR="00405026" w:rsidRPr="00073DB1" w:rsidRDefault="00405026" w:rsidP="00ED12BC">
      <w:pPr>
        <w:rPr>
          <w:rFonts w:ascii="Trebuchet MS" w:hAnsi="Trebuchet MS" w:cs="Arial"/>
        </w:rPr>
      </w:pPr>
    </w:p>
    <w:p w14:paraId="02A394BE" w14:textId="77777777" w:rsidR="003541B9" w:rsidRDefault="003541B9" w:rsidP="006B2632">
      <w:pPr>
        <w:pStyle w:val="Heading1"/>
        <w:rPr>
          <w:rFonts w:ascii="Trebuchet MS" w:hAnsi="Trebuchet MS"/>
        </w:rPr>
      </w:pPr>
    </w:p>
    <w:p w14:paraId="55EBEBB8" w14:textId="77777777" w:rsidR="003541B9" w:rsidRDefault="003541B9" w:rsidP="006B2632">
      <w:pPr>
        <w:pStyle w:val="Heading1"/>
        <w:rPr>
          <w:rFonts w:ascii="Trebuchet MS" w:hAnsi="Trebuchet MS"/>
        </w:rPr>
      </w:pPr>
    </w:p>
    <w:p w14:paraId="734AAB34" w14:textId="77777777" w:rsidR="003541B9" w:rsidRDefault="003541B9" w:rsidP="006B2632">
      <w:pPr>
        <w:pStyle w:val="Heading1"/>
        <w:rPr>
          <w:rFonts w:ascii="Trebuchet MS" w:hAnsi="Trebuchet MS"/>
        </w:rPr>
      </w:pPr>
    </w:p>
    <w:p w14:paraId="70B1E7B5" w14:textId="56BEDDAA" w:rsidR="00ED12BC" w:rsidRPr="00073DB1" w:rsidRDefault="006B2632" w:rsidP="006B2632">
      <w:pPr>
        <w:pStyle w:val="Heading1"/>
        <w:rPr>
          <w:rFonts w:ascii="Trebuchet MS" w:hAnsi="Trebuchet MS"/>
        </w:rPr>
      </w:pPr>
      <w:bookmarkStart w:id="20" w:name="_Toc192696221"/>
      <w:r w:rsidRPr="00073DB1">
        <w:rPr>
          <w:rFonts w:ascii="Trebuchet MS" w:hAnsi="Trebuchet MS"/>
        </w:rPr>
        <w:t>Complaint campaigns</w:t>
      </w:r>
      <w:bookmarkEnd w:id="20"/>
    </w:p>
    <w:p w14:paraId="7413082E" w14:textId="54762153" w:rsidR="006B2632" w:rsidRPr="00073DB1" w:rsidRDefault="006B2632" w:rsidP="00B96502">
      <w:pPr>
        <w:pStyle w:val="NormalWeb"/>
        <w:rPr>
          <w:rFonts w:ascii="Trebuchet MS" w:hAnsi="Trebuchet MS" w:cs="Arial"/>
        </w:rPr>
      </w:pPr>
      <w:r w:rsidRPr="00073DB1">
        <w:rPr>
          <w:rFonts w:ascii="Trebuchet MS" w:hAnsi="Trebuchet MS" w:cs="Arial"/>
        </w:rPr>
        <w:t xml:space="preserve">If </w:t>
      </w:r>
      <w:r w:rsidR="003541B9" w:rsidRPr="00AD77E3">
        <w:rPr>
          <w:rFonts w:ascii="Trebuchet MS" w:hAnsi="Trebuchet MS" w:cs="Arial"/>
          <w:color w:val="000000"/>
        </w:rPr>
        <w:t>Wivelsfield Primary and Nursery</w:t>
      </w:r>
      <w:r w:rsidRPr="00073DB1">
        <w:rPr>
          <w:rFonts w:ascii="Trebuchet MS" w:hAnsi="Trebuchet MS" w:cs="Arial"/>
        </w:rPr>
        <w:t xml:space="preserve"> School receives a large volume of complaints which are</w:t>
      </w:r>
      <w:r w:rsidR="00852AF9" w:rsidRPr="00073DB1">
        <w:rPr>
          <w:rFonts w:ascii="Trebuchet MS" w:hAnsi="Trebuchet MS" w:cs="Arial"/>
        </w:rPr>
        <w:t xml:space="preserve"> </w:t>
      </w:r>
      <w:r w:rsidRPr="00073DB1">
        <w:rPr>
          <w:rFonts w:ascii="Trebuchet MS" w:hAnsi="Trebuchet MS" w:cs="Arial"/>
        </w:rPr>
        <w:t>all based on the same subject</w:t>
      </w:r>
      <w:r w:rsidR="00852AF9" w:rsidRPr="00073DB1">
        <w:rPr>
          <w:rFonts w:ascii="Trebuchet MS" w:hAnsi="Trebuchet MS" w:cs="Arial"/>
        </w:rPr>
        <w:t xml:space="preserve"> and/or </w:t>
      </w:r>
      <w:r w:rsidRPr="00073DB1">
        <w:rPr>
          <w:rFonts w:ascii="Trebuchet MS" w:hAnsi="Trebuchet MS" w:cs="Arial"/>
        </w:rPr>
        <w:t>from complainants unconnected with the school</w:t>
      </w:r>
      <w:r w:rsidR="00852AF9" w:rsidRPr="00073DB1">
        <w:rPr>
          <w:rFonts w:ascii="Trebuchet MS" w:hAnsi="Trebuchet MS" w:cs="Arial"/>
        </w:rPr>
        <w:t xml:space="preserve">, the school will send a </w:t>
      </w:r>
      <w:r w:rsidRPr="00073DB1">
        <w:rPr>
          <w:rFonts w:ascii="Trebuchet MS" w:hAnsi="Trebuchet MS" w:cs="Arial"/>
        </w:rPr>
        <w:t>template response to all complainants</w:t>
      </w:r>
      <w:r w:rsidR="00852AF9" w:rsidRPr="00073DB1">
        <w:rPr>
          <w:rFonts w:ascii="Trebuchet MS" w:hAnsi="Trebuchet MS" w:cs="Arial"/>
        </w:rPr>
        <w:t xml:space="preserve"> and publish a</w:t>
      </w:r>
      <w:r w:rsidRPr="00073DB1">
        <w:rPr>
          <w:rFonts w:ascii="Trebuchet MS" w:hAnsi="Trebuchet MS" w:cs="Arial"/>
        </w:rPr>
        <w:t xml:space="preserve"> single response on the school’s website</w:t>
      </w:r>
      <w:r w:rsidR="004C2339" w:rsidRPr="00073DB1">
        <w:rPr>
          <w:rFonts w:ascii="Trebuchet MS" w:hAnsi="Trebuchet MS" w:cs="Arial"/>
        </w:rPr>
        <w:t>.</w:t>
      </w:r>
    </w:p>
    <w:p w14:paraId="192DCF9D" w14:textId="77777777" w:rsidR="00E63417" w:rsidRPr="00073DB1" w:rsidRDefault="00E63417" w:rsidP="00B366F6">
      <w:pPr>
        <w:pStyle w:val="Heading1"/>
        <w:rPr>
          <w:rFonts w:ascii="Trebuchet MS" w:hAnsi="Trebuchet MS"/>
        </w:rPr>
      </w:pPr>
      <w:bookmarkStart w:id="21" w:name="_Toc192696222"/>
      <w:r w:rsidRPr="00073DB1">
        <w:rPr>
          <w:rFonts w:ascii="Trebuchet MS" w:hAnsi="Trebuchet MS"/>
        </w:rPr>
        <w:t>Duplicate complaints</w:t>
      </w:r>
      <w:bookmarkEnd w:id="21"/>
      <w:r w:rsidRPr="00073DB1">
        <w:rPr>
          <w:rFonts w:ascii="Trebuchet MS" w:hAnsi="Trebuchet MS"/>
        </w:rPr>
        <w:t xml:space="preserve"> </w:t>
      </w:r>
    </w:p>
    <w:p w14:paraId="0D827A1A" w14:textId="484775F0" w:rsidR="00B366F6" w:rsidRPr="00073DB1" w:rsidRDefault="00E63417" w:rsidP="00B366F6">
      <w:pPr>
        <w:pStyle w:val="NormalWeb"/>
        <w:rPr>
          <w:rFonts w:ascii="Trebuchet MS" w:hAnsi="Trebuchet MS" w:cs="Arial"/>
        </w:rPr>
      </w:pPr>
      <w:r w:rsidRPr="00073DB1">
        <w:rPr>
          <w:rFonts w:ascii="Trebuchet MS" w:hAnsi="Trebuchet MS" w:cs="Arial"/>
        </w:rPr>
        <w:t xml:space="preserve">After </w:t>
      </w:r>
      <w:r w:rsidR="00AD4CDA" w:rsidRPr="00073DB1">
        <w:rPr>
          <w:rFonts w:ascii="Trebuchet MS" w:hAnsi="Trebuchet MS" w:cs="Arial"/>
        </w:rPr>
        <w:t xml:space="preserve">closing </w:t>
      </w:r>
      <w:r w:rsidRPr="00073DB1">
        <w:rPr>
          <w:rFonts w:ascii="Trebuchet MS" w:hAnsi="Trebuchet MS" w:cs="Arial"/>
        </w:rPr>
        <w:t>a complaint</w:t>
      </w:r>
      <w:r w:rsidR="003C33D1" w:rsidRPr="00073DB1">
        <w:rPr>
          <w:rFonts w:ascii="Trebuchet MS" w:hAnsi="Trebuchet MS" w:cs="Arial"/>
        </w:rPr>
        <w:t>,</w:t>
      </w:r>
      <w:r w:rsidR="00AD4CDA" w:rsidRPr="00073DB1">
        <w:rPr>
          <w:rFonts w:ascii="Trebuchet MS" w:hAnsi="Trebuchet MS" w:cs="Arial"/>
        </w:rPr>
        <w:t xml:space="preserve"> </w:t>
      </w:r>
      <w:r w:rsidRPr="00073DB1">
        <w:rPr>
          <w:rFonts w:ascii="Trebuchet MS" w:hAnsi="Trebuchet MS" w:cs="Arial"/>
        </w:rPr>
        <w:t xml:space="preserve">at the end of the </w:t>
      </w:r>
      <w:proofErr w:type="gramStart"/>
      <w:r w:rsidRPr="00073DB1">
        <w:rPr>
          <w:rFonts w:ascii="Trebuchet MS" w:hAnsi="Trebuchet MS" w:cs="Arial"/>
        </w:rPr>
        <w:t>complaints</w:t>
      </w:r>
      <w:proofErr w:type="gramEnd"/>
      <w:r w:rsidRPr="00073DB1">
        <w:rPr>
          <w:rFonts w:ascii="Trebuchet MS" w:hAnsi="Trebuchet MS" w:cs="Arial"/>
        </w:rPr>
        <w:t xml:space="preserve"> procedure</w:t>
      </w:r>
      <w:r w:rsidR="003C33D1" w:rsidRPr="00073DB1">
        <w:rPr>
          <w:rFonts w:ascii="Trebuchet MS" w:hAnsi="Trebuchet MS" w:cs="Arial"/>
        </w:rPr>
        <w:t>,</w:t>
      </w:r>
      <w:r w:rsidRPr="00073DB1">
        <w:rPr>
          <w:rFonts w:ascii="Trebuchet MS" w:hAnsi="Trebuchet MS" w:cs="Arial"/>
        </w:rPr>
        <w:t xml:space="preserve"> if a duplicate complaint is </w:t>
      </w:r>
      <w:r w:rsidR="00AD4CDA" w:rsidRPr="00073DB1">
        <w:rPr>
          <w:rFonts w:ascii="Trebuchet MS" w:hAnsi="Trebuchet MS" w:cs="Arial"/>
        </w:rPr>
        <w:t>received about the same matter from a connected party, the duplicate complainant will be informed</w:t>
      </w:r>
      <w:r w:rsidR="00366CC8" w:rsidRPr="00073DB1">
        <w:rPr>
          <w:rFonts w:ascii="Trebuchet MS" w:hAnsi="Trebuchet MS" w:cs="Arial"/>
        </w:rPr>
        <w:t xml:space="preserve"> that</w:t>
      </w:r>
      <w:r w:rsidR="00AD4CDA" w:rsidRPr="00073DB1">
        <w:rPr>
          <w:rFonts w:ascii="Trebuchet MS" w:hAnsi="Trebuchet MS" w:cs="Arial"/>
        </w:rPr>
        <w:t xml:space="preserve"> the school has already considered the complaint and the local process is now complete.</w:t>
      </w:r>
      <w:r w:rsidR="003C33D1" w:rsidRPr="00073DB1">
        <w:rPr>
          <w:rFonts w:ascii="Trebuchet MS" w:hAnsi="Trebuchet MS" w:cs="Arial"/>
        </w:rPr>
        <w:t xml:space="preserve"> They will be sent a summary of the outcome of the original complaint, with all confidential information redacted.</w:t>
      </w:r>
      <w:r w:rsidR="00AD4CDA" w:rsidRPr="00073DB1">
        <w:rPr>
          <w:rFonts w:ascii="Trebuchet MS" w:hAnsi="Trebuchet MS" w:cs="Arial"/>
        </w:rPr>
        <w:t xml:space="preserve"> The new complainant will be advised to contact </w:t>
      </w:r>
      <w:r w:rsidR="00C05AB6" w:rsidRPr="00073DB1">
        <w:rPr>
          <w:rFonts w:ascii="Trebuchet MS" w:hAnsi="Trebuchet MS" w:cs="Arial"/>
        </w:rPr>
        <w:t>the DfE if there is dissatisfaction with the ori</w:t>
      </w:r>
      <w:r w:rsidR="004C2339" w:rsidRPr="00073DB1">
        <w:rPr>
          <w:rFonts w:ascii="Trebuchet MS" w:hAnsi="Trebuchet MS" w:cs="Arial"/>
        </w:rPr>
        <w:t>ginal handling of the complaint.</w:t>
      </w:r>
    </w:p>
    <w:p w14:paraId="6192F689" w14:textId="77777777" w:rsidR="004C2339" w:rsidRPr="00073DB1" w:rsidRDefault="004C2339" w:rsidP="004C2339">
      <w:pPr>
        <w:autoSpaceDE w:val="0"/>
        <w:autoSpaceDN w:val="0"/>
        <w:adjustRightInd w:val="0"/>
        <w:rPr>
          <w:rFonts w:ascii="Trebuchet MS" w:hAnsi="Trebuchet MS" w:cs="Arial"/>
          <w:b/>
          <w:sz w:val="28"/>
          <w:szCs w:val="28"/>
          <w:u w:val="single"/>
        </w:rPr>
      </w:pPr>
      <w:r w:rsidRPr="00073DB1">
        <w:rPr>
          <w:rFonts w:ascii="Trebuchet MS" w:hAnsi="Trebuchet MS" w:cs="Arial"/>
          <w:b/>
          <w:sz w:val="28"/>
          <w:szCs w:val="28"/>
          <w:u w:val="single"/>
        </w:rPr>
        <w:t>Use of Social Media</w:t>
      </w:r>
    </w:p>
    <w:p w14:paraId="5E08BD5C" w14:textId="77777777" w:rsidR="004C2339" w:rsidRPr="00073DB1" w:rsidRDefault="004C2339" w:rsidP="004C2339">
      <w:pPr>
        <w:autoSpaceDE w:val="0"/>
        <w:autoSpaceDN w:val="0"/>
        <w:adjustRightInd w:val="0"/>
        <w:rPr>
          <w:rFonts w:ascii="Trebuchet MS" w:hAnsi="Trebuchet MS" w:cs="Arial"/>
        </w:rPr>
      </w:pPr>
    </w:p>
    <w:p w14:paraId="4D6660B4" w14:textId="1F39FCB4" w:rsidR="00366CC8" w:rsidRPr="00073DB1" w:rsidRDefault="003541B9" w:rsidP="004C2339">
      <w:pPr>
        <w:autoSpaceDE w:val="0"/>
        <w:autoSpaceDN w:val="0"/>
        <w:adjustRightInd w:val="0"/>
        <w:rPr>
          <w:rFonts w:ascii="Trebuchet MS" w:eastAsiaTheme="minorHAnsi" w:hAnsi="Trebuchet MS" w:cs="Arial"/>
          <w:lang w:eastAsia="en-US"/>
        </w:rPr>
      </w:pPr>
      <w:r w:rsidRPr="00AD77E3">
        <w:rPr>
          <w:rFonts w:ascii="Trebuchet MS" w:hAnsi="Trebuchet MS" w:cs="Arial"/>
          <w:color w:val="000000"/>
        </w:rPr>
        <w:t>Wivelsfield Primary and Nursery</w:t>
      </w:r>
      <w:r w:rsidR="004C2339" w:rsidRPr="00073DB1">
        <w:rPr>
          <w:rFonts w:ascii="Trebuchet MS" w:eastAsiaTheme="minorHAnsi" w:hAnsi="Trebuchet MS" w:cs="Arial"/>
          <w:lang w:eastAsia="en-US"/>
        </w:rPr>
        <w:t xml:space="preserve"> School considers that the promotion and continuance of a positive, healthy and safe school community ethos </w:t>
      </w:r>
      <w:proofErr w:type="gramStart"/>
      <w:r w:rsidR="004C2339" w:rsidRPr="00073DB1">
        <w:rPr>
          <w:rFonts w:ascii="Trebuchet MS" w:eastAsiaTheme="minorHAnsi" w:hAnsi="Trebuchet MS" w:cs="Arial"/>
          <w:lang w:eastAsia="en-US"/>
        </w:rPr>
        <w:t>depends</w:t>
      </w:r>
      <w:proofErr w:type="gramEnd"/>
      <w:r w:rsidR="004C2339" w:rsidRPr="00073DB1">
        <w:rPr>
          <w:rFonts w:ascii="Trebuchet MS" w:eastAsiaTheme="minorHAnsi" w:hAnsi="Trebuchet MS" w:cs="Arial"/>
          <w:lang w:eastAsia="en-US"/>
        </w:rPr>
        <w:t xml:space="preserve"> upon all members of the school community contributing to and being responsible for maintaining this.  The school therefore actively encourages any individual with a concern </w:t>
      </w:r>
      <w:r w:rsidR="00366CC8" w:rsidRPr="00073DB1">
        <w:rPr>
          <w:rFonts w:ascii="Trebuchet MS" w:eastAsiaTheme="minorHAnsi" w:hAnsi="Trebuchet MS" w:cs="Arial"/>
          <w:lang w:eastAsia="en-US"/>
        </w:rPr>
        <w:t xml:space="preserve">or complaint </w:t>
      </w:r>
      <w:r w:rsidR="004C2339" w:rsidRPr="00073DB1">
        <w:rPr>
          <w:rFonts w:ascii="Trebuchet MS" w:eastAsiaTheme="minorHAnsi" w:hAnsi="Trebuchet MS" w:cs="Arial"/>
          <w:lang w:eastAsia="en-US"/>
        </w:rPr>
        <w:t xml:space="preserve">to raise it as soon as possible within the process described.  </w:t>
      </w:r>
    </w:p>
    <w:p w14:paraId="5D824032" w14:textId="77777777" w:rsidR="00366CC8" w:rsidRPr="00073DB1" w:rsidRDefault="00366CC8" w:rsidP="004C2339">
      <w:pPr>
        <w:autoSpaceDE w:val="0"/>
        <w:autoSpaceDN w:val="0"/>
        <w:adjustRightInd w:val="0"/>
        <w:rPr>
          <w:rFonts w:ascii="Trebuchet MS" w:eastAsiaTheme="minorHAnsi" w:hAnsi="Trebuchet MS" w:cs="Arial"/>
          <w:lang w:eastAsia="en-US"/>
        </w:rPr>
      </w:pPr>
    </w:p>
    <w:p w14:paraId="1055593A" w14:textId="552C7249" w:rsidR="004C2339" w:rsidRPr="00073DB1" w:rsidRDefault="004C2339" w:rsidP="004C2339">
      <w:pPr>
        <w:autoSpaceDE w:val="0"/>
        <w:autoSpaceDN w:val="0"/>
        <w:adjustRightInd w:val="0"/>
        <w:rPr>
          <w:rFonts w:ascii="Trebuchet MS" w:eastAsiaTheme="minorHAnsi" w:hAnsi="Trebuchet MS" w:cs="Arial"/>
          <w:lang w:eastAsia="en-US"/>
        </w:rPr>
      </w:pPr>
      <w:r w:rsidRPr="00073DB1">
        <w:rPr>
          <w:rFonts w:ascii="Trebuchet MS" w:eastAsiaTheme="minorHAnsi" w:hAnsi="Trebuchet MS" w:cs="Arial"/>
          <w:lang w:eastAsia="en-US"/>
        </w:rPr>
        <w:t xml:space="preserve">For the same reason, the </w:t>
      </w:r>
      <w:r w:rsidR="003541B9" w:rsidRPr="00AD77E3">
        <w:rPr>
          <w:rFonts w:ascii="Trebuchet MS" w:hAnsi="Trebuchet MS" w:cs="Arial"/>
          <w:color w:val="000000"/>
        </w:rPr>
        <w:t>Wivelsfield Primary and Nursery</w:t>
      </w:r>
      <w:r w:rsidRPr="00073DB1">
        <w:rPr>
          <w:rFonts w:ascii="Trebuchet MS" w:eastAsiaTheme="minorHAnsi" w:hAnsi="Trebuchet MS" w:cs="Arial"/>
          <w:lang w:eastAsia="en-US"/>
        </w:rPr>
        <w:t xml:space="preserve"> School strongly discourages the use of social media in this respect, and asks parents and carers and others of the school community not to post on social media any issues which should more appropriately be dealt with within the school processes for concerns and complaints. </w:t>
      </w:r>
    </w:p>
    <w:p w14:paraId="354CC1A4" w14:textId="77777777" w:rsidR="004C2339" w:rsidRPr="00073DB1" w:rsidRDefault="004C2339" w:rsidP="00B366F6">
      <w:pPr>
        <w:pStyle w:val="NormalWeb"/>
        <w:rPr>
          <w:rFonts w:ascii="Trebuchet MS" w:hAnsi="Trebuchet MS" w:cs="Arial"/>
        </w:rPr>
        <w:sectPr w:rsidR="004C2339" w:rsidRPr="00073DB1">
          <w:pgSz w:w="11906" w:h="16838"/>
          <w:pgMar w:top="720" w:right="720" w:bottom="720" w:left="720" w:header="708" w:footer="708" w:gutter="0"/>
          <w:cols w:space="708"/>
          <w:docGrid w:linePitch="360"/>
        </w:sectPr>
      </w:pPr>
    </w:p>
    <w:p w14:paraId="3B0F24F8" w14:textId="77777777" w:rsidR="003541B9" w:rsidRDefault="003541B9" w:rsidP="00282C02">
      <w:pPr>
        <w:pStyle w:val="Heading1"/>
        <w:rPr>
          <w:rFonts w:ascii="Trebuchet MS" w:hAnsi="Trebuchet MS"/>
        </w:rPr>
      </w:pPr>
    </w:p>
    <w:p w14:paraId="52EE6A5B" w14:textId="77777777" w:rsidR="003541B9" w:rsidRDefault="003541B9" w:rsidP="00282C02">
      <w:pPr>
        <w:pStyle w:val="Heading1"/>
        <w:rPr>
          <w:rFonts w:ascii="Trebuchet MS" w:hAnsi="Trebuchet MS"/>
        </w:rPr>
      </w:pPr>
    </w:p>
    <w:p w14:paraId="1A2DC948" w14:textId="77777777" w:rsidR="003541B9" w:rsidRDefault="003541B9" w:rsidP="00282C02">
      <w:pPr>
        <w:pStyle w:val="Heading1"/>
        <w:rPr>
          <w:rFonts w:ascii="Trebuchet MS" w:hAnsi="Trebuchet MS"/>
        </w:rPr>
      </w:pPr>
    </w:p>
    <w:p w14:paraId="5CAD7390" w14:textId="1F730259" w:rsidR="00D31318" w:rsidRPr="00073DB1" w:rsidRDefault="00D31318" w:rsidP="00282C02">
      <w:pPr>
        <w:pStyle w:val="Heading1"/>
        <w:rPr>
          <w:rFonts w:ascii="Trebuchet MS" w:hAnsi="Trebuchet MS"/>
        </w:rPr>
      </w:pPr>
      <w:bookmarkStart w:id="22" w:name="_Toc192696223"/>
      <w:r w:rsidRPr="00073DB1">
        <w:rPr>
          <w:rFonts w:ascii="Trebuchet MS" w:hAnsi="Trebuchet MS"/>
        </w:rPr>
        <w:t>The Complaints Procedure</w:t>
      </w:r>
      <w:bookmarkEnd w:id="22"/>
      <w:r w:rsidRPr="00073DB1">
        <w:rPr>
          <w:rFonts w:ascii="Trebuchet MS" w:hAnsi="Trebuchet MS"/>
        </w:rPr>
        <w:t xml:space="preserve"> </w:t>
      </w:r>
    </w:p>
    <w:p w14:paraId="053743FE" w14:textId="77777777" w:rsidR="00820561" w:rsidRPr="00073DB1" w:rsidRDefault="00820561" w:rsidP="00820561">
      <w:pPr>
        <w:rPr>
          <w:rStyle w:val="Heading2Char"/>
          <w:rFonts w:ascii="Trebuchet MS" w:hAnsi="Trebuchet MS" w:cs="Arial"/>
          <w:i/>
          <w:sz w:val="24"/>
          <w:szCs w:val="24"/>
        </w:rPr>
      </w:pPr>
    </w:p>
    <w:p w14:paraId="3438113C" w14:textId="77777777" w:rsidR="00820561" w:rsidRPr="00073DB1" w:rsidRDefault="00820561" w:rsidP="00820561">
      <w:pPr>
        <w:rPr>
          <w:rFonts w:ascii="Trebuchet MS" w:hAnsi="Trebuchet MS" w:cs="Arial"/>
          <w:b/>
          <w:i/>
        </w:rPr>
      </w:pPr>
      <w:r w:rsidRPr="00073DB1">
        <w:rPr>
          <w:rFonts w:ascii="Trebuchet MS" w:hAnsi="Trebuchet MS" w:cs="Arial"/>
          <w:b/>
          <w:i/>
        </w:rPr>
        <w:t>This stage does not apply to complaints against the Headteacher, a Governor or the Governing Board.</w:t>
      </w:r>
    </w:p>
    <w:p w14:paraId="65F9F9D8" w14:textId="77777777" w:rsidR="00820561" w:rsidRPr="00073DB1" w:rsidRDefault="00820561" w:rsidP="00820561">
      <w:pPr>
        <w:rPr>
          <w:rStyle w:val="Heading2Char"/>
          <w:rFonts w:ascii="Trebuchet MS" w:hAnsi="Trebuchet MS" w:cs="Arial"/>
        </w:rPr>
      </w:pPr>
    </w:p>
    <w:p w14:paraId="41F2C583" w14:textId="77777777" w:rsidR="00820561" w:rsidRPr="00073DB1" w:rsidRDefault="00FB0E90" w:rsidP="004C2339">
      <w:pPr>
        <w:autoSpaceDE w:val="0"/>
        <w:autoSpaceDN w:val="0"/>
        <w:adjustRightInd w:val="0"/>
        <w:spacing w:after="266"/>
        <w:rPr>
          <w:rFonts w:ascii="Trebuchet MS" w:eastAsiaTheme="majorEastAsia" w:hAnsi="Trebuchet MS" w:cs="Arial"/>
          <w:b/>
          <w:bCs/>
        </w:rPr>
      </w:pPr>
      <w:bookmarkStart w:id="23" w:name="_Toc192696224"/>
      <w:r w:rsidRPr="00073DB1">
        <w:rPr>
          <w:rStyle w:val="Heading2Char"/>
          <w:rFonts w:ascii="Trebuchet MS" w:hAnsi="Trebuchet MS" w:cs="Arial"/>
        </w:rPr>
        <w:t>Informal</w:t>
      </w:r>
      <w:bookmarkEnd w:id="23"/>
    </w:p>
    <w:p w14:paraId="198FF79A" w14:textId="3AB40EA0" w:rsidR="005E77E5" w:rsidRPr="00073DB1" w:rsidRDefault="00200459" w:rsidP="00FB0E90">
      <w:pPr>
        <w:rPr>
          <w:rFonts w:ascii="Trebuchet MS" w:hAnsi="Trebuchet MS" w:cs="Arial"/>
        </w:rPr>
      </w:pPr>
      <w:r w:rsidRPr="00073DB1">
        <w:rPr>
          <w:rFonts w:ascii="Trebuchet MS" w:hAnsi="Trebuchet MS" w:cs="Arial"/>
        </w:rPr>
        <w:t xml:space="preserve">As referred to earlier in this policy, the intention of </w:t>
      </w:r>
      <w:r w:rsidR="003541B9" w:rsidRPr="00AD77E3">
        <w:rPr>
          <w:rFonts w:ascii="Trebuchet MS" w:hAnsi="Trebuchet MS" w:cs="Arial"/>
          <w:color w:val="000000"/>
        </w:rPr>
        <w:t>Wivelsfield Primary and Nursery</w:t>
      </w:r>
      <w:r w:rsidRPr="00073DB1">
        <w:rPr>
          <w:rFonts w:ascii="Trebuchet MS" w:hAnsi="Trebuchet MS" w:cs="Arial"/>
        </w:rPr>
        <w:t xml:space="preserve"> School is to create and maintain a safe, happy and healthy learning environment and the staff and </w:t>
      </w:r>
      <w:r w:rsidR="004D6F05" w:rsidRPr="00073DB1">
        <w:rPr>
          <w:rFonts w:ascii="Trebuchet MS" w:hAnsi="Trebuchet MS" w:cs="Arial"/>
        </w:rPr>
        <w:t>g</w:t>
      </w:r>
      <w:r w:rsidRPr="00073DB1">
        <w:rPr>
          <w:rFonts w:ascii="Trebuchet MS" w:hAnsi="Trebuchet MS" w:cs="Arial"/>
        </w:rPr>
        <w:t xml:space="preserve">overning </w:t>
      </w:r>
      <w:r w:rsidR="004D6F05" w:rsidRPr="00073DB1">
        <w:rPr>
          <w:rFonts w:ascii="Trebuchet MS" w:hAnsi="Trebuchet MS" w:cs="Arial"/>
        </w:rPr>
        <w:t>b</w:t>
      </w:r>
      <w:r w:rsidRPr="00073DB1">
        <w:rPr>
          <w:rFonts w:ascii="Trebuchet MS" w:hAnsi="Trebuchet MS" w:cs="Arial"/>
        </w:rPr>
        <w:t>o</w:t>
      </w:r>
      <w:r w:rsidR="004D6F05" w:rsidRPr="00073DB1">
        <w:rPr>
          <w:rFonts w:ascii="Trebuchet MS" w:hAnsi="Trebuchet MS" w:cs="Arial"/>
        </w:rPr>
        <w:t>ard</w:t>
      </w:r>
      <w:r w:rsidRPr="00073DB1">
        <w:rPr>
          <w:rFonts w:ascii="Trebuchet MS" w:hAnsi="Trebuchet MS" w:cs="Arial"/>
        </w:rPr>
        <w:t xml:space="preserve"> </w:t>
      </w:r>
      <w:r w:rsidR="008D1CD3" w:rsidRPr="00073DB1">
        <w:rPr>
          <w:rFonts w:ascii="Trebuchet MS" w:hAnsi="Trebuchet MS" w:cs="Arial"/>
        </w:rPr>
        <w:t>seek to establish</w:t>
      </w:r>
      <w:r w:rsidRPr="00073DB1">
        <w:rPr>
          <w:rFonts w:ascii="Trebuchet MS" w:hAnsi="Trebuchet MS" w:cs="Arial"/>
        </w:rPr>
        <w:t xml:space="preserve"> a spirit of cooperation with parents, carers and other interested parties </w:t>
      </w:r>
      <w:r w:rsidR="005E77E5" w:rsidRPr="00073DB1">
        <w:rPr>
          <w:rFonts w:ascii="Trebuchet MS" w:hAnsi="Trebuchet MS" w:cs="Arial"/>
        </w:rPr>
        <w:t xml:space="preserve">to ensure that a positive </w:t>
      </w:r>
      <w:r w:rsidR="008D1CD3" w:rsidRPr="00073DB1">
        <w:rPr>
          <w:rFonts w:ascii="Trebuchet MS" w:hAnsi="Trebuchet MS" w:cs="Arial"/>
        </w:rPr>
        <w:t xml:space="preserve">school </w:t>
      </w:r>
      <w:r w:rsidR="005E77E5" w:rsidRPr="00073DB1">
        <w:rPr>
          <w:rFonts w:ascii="Trebuchet MS" w:hAnsi="Trebuchet MS" w:cs="Arial"/>
        </w:rPr>
        <w:t>community ethos is established to achieve</w:t>
      </w:r>
      <w:r w:rsidR="00582704" w:rsidRPr="00073DB1">
        <w:rPr>
          <w:rFonts w:ascii="Trebuchet MS" w:hAnsi="Trebuchet MS" w:cs="Arial"/>
        </w:rPr>
        <w:t xml:space="preserve"> and maintain</w:t>
      </w:r>
      <w:r w:rsidR="005E77E5" w:rsidRPr="00073DB1">
        <w:rPr>
          <w:rFonts w:ascii="Trebuchet MS" w:hAnsi="Trebuchet MS" w:cs="Arial"/>
        </w:rPr>
        <w:t xml:space="preserve"> this</w:t>
      </w:r>
      <w:r w:rsidR="00366CC8" w:rsidRPr="00073DB1">
        <w:rPr>
          <w:rFonts w:ascii="Trebuchet MS" w:hAnsi="Trebuchet MS" w:cs="Arial"/>
        </w:rPr>
        <w:t>.</w:t>
      </w:r>
      <w:r w:rsidR="005E77E5" w:rsidRPr="00073DB1">
        <w:rPr>
          <w:rFonts w:ascii="Trebuchet MS" w:hAnsi="Trebuchet MS" w:cs="Arial"/>
        </w:rPr>
        <w:t xml:space="preserve"> </w:t>
      </w:r>
    </w:p>
    <w:p w14:paraId="431A8D96" w14:textId="77777777" w:rsidR="005E77E5" w:rsidRPr="00073DB1" w:rsidRDefault="005E77E5" w:rsidP="00FB0E90">
      <w:pPr>
        <w:rPr>
          <w:rFonts w:ascii="Trebuchet MS" w:hAnsi="Trebuchet MS" w:cs="Arial"/>
        </w:rPr>
      </w:pPr>
    </w:p>
    <w:p w14:paraId="6CB687A2" w14:textId="77777777" w:rsidR="008D1CD3" w:rsidRPr="00073DB1" w:rsidRDefault="005E77E5" w:rsidP="00FB0E90">
      <w:pPr>
        <w:rPr>
          <w:rFonts w:ascii="Trebuchet MS" w:hAnsi="Trebuchet MS" w:cs="Arial"/>
        </w:rPr>
      </w:pPr>
      <w:r w:rsidRPr="00073DB1">
        <w:rPr>
          <w:rFonts w:ascii="Trebuchet MS" w:hAnsi="Trebuchet MS" w:cs="Arial"/>
        </w:rPr>
        <w:t xml:space="preserve">It is in everyone’s interest to resolve concerns at the earliest stage and the school’s experience </w:t>
      </w:r>
      <w:r w:rsidR="00D724A1" w:rsidRPr="00073DB1">
        <w:rPr>
          <w:rFonts w:ascii="Trebuchet MS" w:hAnsi="Trebuchet MS" w:cs="Arial"/>
        </w:rPr>
        <w:t xml:space="preserve">is that many issues can be resolved by proactive and timely discussion between the appropriate people. </w:t>
      </w:r>
      <w:r w:rsidR="00FB0E90" w:rsidRPr="00073DB1">
        <w:rPr>
          <w:rFonts w:ascii="Trebuchet MS" w:hAnsi="Trebuchet MS" w:cs="Arial"/>
        </w:rPr>
        <w:t xml:space="preserve">The </w:t>
      </w:r>
      <w:r w:rsidR="00296E29" w:rsidRPr="00073DB1">
        <w:rPr>
          <w:rFonts w:ascii="Trebuchet MS" w:hAnsi="Trebuchet MS" w:cs="Arial"/>
        </w:rPr>
        <w:t>school therefore takes</w:t>
      </w:r>
      <w:r w:rsidR="00FB0E90" w:rsidRPr="00073DB1">
        <w:rPr>
          <w:rFonts w:ascii="Trebuchet MS" w:hAnsi="Trebuchet MS" w:cs="Arial"/>
        </w:rPr>
        <w:t xml:space="preserve"> informal </w:t>
      </w:r>
      <w:r w:rsidR="00296E29" w:rsidRPr="00073DB1">
        <w:rPr>
          <w:rFonts w:ascii="Trebuchet MS" w:hAnsi="Trebuchet MS" w:cs="Arial"/>
        </w:rPr>
        <w:t>concerns extremely</w:t>
      </w:r>
      <w:r w:rsidR="008D1CD3" w:rsidRPr="00073DB1">
        <w:rPr>
          <w:rFonts w:ascii="Trebuchet MS" w:hAnsi="Trebuchet MS" w:cs="Arial"/>
        </w:rPr>
        <w:t xml:space="preserve"> </w:t>
      </w:r>
      <w:r w:rsidR="00FB0E90" w:rsidRPr="00073DB1">
        <w:rPr>
          <w:rFonts w:ascii="Trebuchet MS" w:hAnsi="Trebuchet MS" w:cs="Arial"/>
        </w:rPr>
        <w:t>seriously and</w:t>
      </w:r>
      <w:r w:rsidR="008D1CD3" w:rsidRPr="00073DB1">
        <w:rPr>
          <w:rFonts w:ascii="Trebuchet MS" w:hAnsi="Trebuchet MS" w:cs="Arial"/>
        </w:rPr>
        <w:t xml:space="preserve"> will </w:t>
      </w:r>
      <w:r w:rsidR="00FB0E90" w:rsidRPr="00073DB1">
        <w:rPr>
          <w:rFonts w:ascii="Trebuchet MS" w:hAnsi="Trebuchet MS" w:cs="Arial"/>
        </w:rPr>
        <w:t>make every effort to resolve the matter quickly</w:t>
      </w:r>
      <w:r w:rsidR="00582704" w:rsidRPr="00073DB1">
        <w:rPr>
          <w:rFonts w:ascii="Trebuchet MS" w:hAnsi="Trebuchet MS" w:cs="Arial"/>
        </w:rPr>
        <w:t xml:space="preserve"> </w:t>
      </w:r>
      <w:r w:rsidR="00B366F6" w:rsidRPr="00073DB1">
        <w:rPr>
          <w:rFonts w:ascii="Trebuchet MS" w:hAnsi="Trebuchet MS" w:cs="Arial"/>
        </w:rPr>
        <w:t xml:space="preserve">and effectively. </w:t>
      </w:r>
    </w:p>
    <w:p w14:paraId="317E5161" w14:textId="77777777" w:rsidR="008D1CD3" w:rsidRPr="00073DB1" w:rsidRDefault="008D1CD3" w:rsidP="00FB0E90">
      <w:pPr>
        <w:rPr>
          <w:rFonts w:ascii="Trebuchet MS" w:hAnsi="Trebuchet MS" w:cs="Arial"/>
        </w:rPr>
      </w:pPr>
    </w:p>
    <w:p w14:paraId="5604D612" w14:textId="253535F3" w:rsidR="00FB0E90" w:rsidRPr="00073DB1" w:rsidRDefault="00582704" w:rsidP="00FB0E90">
      <w:pPr>
        <w:rPr>
          <w:rFonts w:ascii="Trebuchet MS" w:hAnsi="Trebuchet MS" w:cs="Arial"/>
        </w:rPr>
      </w:pPr>
      <w:r w:rsidRPr="00073DB1">
        <w:rPr>
          <w:rFonts w:ascii="Trebuchet MS" w:hAnsi="Trebuchet MS" w:cs="Arial"/>
        </w:rPr>
        <w:t xml:space="preserve">In order to assist this, </w:t>
      </w:r>
      <w:r w:rsidR="004D6F05" w:rsidRPr="00073DB1">
        <w:rPr>
          <w:rFonts w:ascii="Trebuchet MS" w:hAnsi="Trebuchet MS" w:cs="Arial"/>
        </w:rPr>
        <w:t xml:space="preserve">the </w:t>
      </w:r>
      <w:r w:rsidR="008D1CD3" w:rsidRPr="00073DB1">
        <w:rPr>
          <w:rFonts w:ascii="Trebuchet MS" w:hAnsi="Trebuchet MS" w:cs="Arial"/>
        </w:rPr>
        <w:t xml:space="preserve">concern </w:t>
      </w:r>
      <w:r w:rsidR="00296E29" w:rsidRPr="00073DB1">
        <w:rPr>
          <w:rFonts w:ascii="Trebuchet MS" w:hAnsi="Trebuchet MS" w:cs="Arial"/>
        </w:rPr>
        <w:t>should be</w:t>
      </w:r>
      <w:r w:rsidR="008D1CD3" w:rsidRPr="00073DB1">
        <w:rPr>
          <w:rFonts w:ascii="Trebuchet MS" w:hAnsi="Trebuchet MS" w:cs="Arial"/>
        </w:rPr>
        <w:t xml:space="preserve"> </w:t>
      </w:r>
      <w:r w:rsidR="00FB0E90" w:rsidRPr="00073DB1">
        <w:rPr>
          <w:rFonts w:ascii="Trebuchet MS" w:hAnsi="Trebuchet MS" w:cs="Arial"/>
        </w:rPr>
        <w:t>raise</w:t>
      </w:r>
      <w:r w:rsidR="008D1CD3" w:rsidRPr="00073DB1">
        <w:rPr>
          <w:rFonts w:ascii="Trebuchet MS" w:hAnsi="Trebuchet MS" w:cs="Arial"/>
        </w:rPr>
        <w:t>d</w:t>
      </w:r>
      <w:r w:rsidR="00FB0E90" w:rsidRPr="00073DB1">
        <w:rPr>
          <w:rFonts w:ascii="Trebuchet MS" w:hAnsi="Trebuchet MS" w:cs="Arial"/>
        </w:rPr>
        <w:t xml:space="preserve"> as soon as possible with the relevant member of staff or the headteacher as appropriate, either in person or by letter, telephone or email. If the </w:t>
      </w:r>
      <w:r w:rsidR="00201942" w:rsidRPr="00073DB1">
        <w:rPr>
          <w:rFonts w:ascii="Trebuchet MS" w:hAnsi="Trebuchet MS" w:cs="Arial"/>
        </w:rPr>
        <w:t xml:space="preserve">person with the concern </w:t>
      </w:r>
      <w:r w:rsidR="00FB0E90" w:rsidRPr="00073DB1">
        <w:rPr>
          <w:rFonts w:ascii="Trebuchet MS" w:hAnsi="Trebuchet MS" w:cs="Arial"/>
        </w:rPr>
        <w:t xml:space="preserve">is unclear who to contact </w:t>
      </w:r>
      <w:r w:rsidR="001E7940" w:rsidRPr="00073DB1">
        <w:rPr>
          <w:rFonts w:ascii="Trebuchet MS" w:hAnsi="Trebuchet MS" w:cs="Arial"/>
        </w:rPr>
        <w:t xml:space="preserve">or the process involved </w:t>
      </w:r>
      <w:hyperlink w:anchor="contact" w:history="1">
        <w:r w:rsidR="00FB0E90" w:rsidRPr="00073DB1">
          <w:rPr>
            <w:rStyle w:val="Hyperlink"/>
            <w:rFonts w:ascii="Trebuchet MS" w:hAnsi="Trebuchet MS" w:cs="Arial"/>
            <w:color w:val="auto"/>
            <w:u w:val="none"/>
          </w:rPr>
          <w:t>the school office</w:t>
        </w:r>
      </w:hyperlink>
      <w:r w:rsidR="00201942" w:rsidRPr="00073DB1">
        <w:rPr>
          <w:rStyle w:val="Hyperlink"/>
          <w:rFonts w:ascii="Trebuchet MS" w:hAnsi="Trebuchet MS" w:cs="Arial"/>
          <w:color w:val="auto"/>
          <w:u w:val="none"/>
        </w:rPr>
        <w:t xml:space="preserve"> will be able to assist</w:t>
      </w:r>
      <w:r w:rsidR="00366CC8" w:rsidRPr="00073DB1">
        <w:rPr>
          <w:rStyle w:val="Hyperlink"/>
          <w:rFonts w:ascii="Trebuchet MS" w:hAnsi="Trebuchet MS" w:cs="Arial"/>
          <w:color w:val="auto"/>
          <w:u w:val="none"/>
        </w:rPr>
        <w:t>.</w:t>
      </w:r>
      <w:r w:rsidR="00201942" w:rsidRPr="00073DB1">
        <w:rPr>
          <w:rStyle w:val="Hyperlink"/>
          <w:rFonts w:ascii="Trebuchet MS" w:hAnsi="Trebuchet MS" w:cs="Arial"/>
          <w:color w:val="auto"/>
          <w:u w:val="none"/>
        </w:rPr>
        <w:t xml:space="preserve">  </w:t>
      </w:r>
    </w:p>
    <w:p w14:paraId="12955698" w14:textId="77777777" w:rsidR="00FB0E90" w:rsidRPr="00073DB1" w:rsidRDefault="00FB0E90" w:rsidP="00FB0E90">
      <w:pPr>
        <w:rPr>
          <w:rFonts w:ascii="Trebuchet MS" w:hAnsi="Trebuchet MS" w:cs="Arial"/>
        </w:rPr>
      </w:pPr>
    </w:p>
    <w:p w14:paraId="0627C7D5" w14:textId="1A43309C" w:rsidR="002E739A" w:rsidRPr="00073DB1" w:rsidRDefault="002F7267" w:rsidP="002E739A">
      <w:pPr>
        <w:autoSpaceDE w:val="0"/>
        <w:autoSpaceDN w:val="0"/>
        <w:adjustRightInd w:val="0"/>
        <w:rPr>
          <w:rFonts w:ascii="Trebuchet MS" w:eastAsiaTheme="minorHAnsi" w:hAnsi="Trebuchet MS" w:cs="Arial"/>
          <w:lang w:eastAsia="en-US"/>
        </w:rPr>
      </w:pPr>
      <w:r w:rsidRPr="00073DB1">
        <w:rPr>
          <w:rFonts w:ascii="Trebuchet MS" w:eastAsiaTheme="minorHAnsi" w:hAnsi="Trebuchet MS" w:cs="Arial"/>
          <w:lang w:eastAsia="en-US"/>
        </w:rPr>
        <w:t xml:space="preserve">If </w:t>
      </w:r>
      <w:r w:rsidR="00C30E01" w:rsidRPr="00073DB1">
        <w:rPr>
          <w:rFonts w:ascii="Trebuchet MS" w:eastAsiaTheme="minorHAnsi" w:hAnsi="Trebuchet MS" w:cs="Arial"/>
          <w:lang w:eastAsia="en-US"/>
        </w:rPr>
        <w:t xml:space="preserve">the </w:t>
      </w:r>
      <w:r w:rsidR="00201942" w:rsidRPr="00073DB1">
        <w:rPr>
          <w:rFonts w:ascii="Trebuchet MS" w:eastAsiaTheme="minorHAnsi" w:hAnsi="Trebuchet MS" w:cs="Arial"/>
          <w:lang w:eastAsia="en-US"/>
        </w:rPr>
        <w:t xml:space="preserve">person with the concern </w:t>
      </w:r>
      <w:r w:rsidR="00C30E01" w:rsidRPr="00073DB1">
        <w:rPr>
          <w:rFonts w:ascii="Trebuchet MS" w:eastAsiaTheme="minorHAnsi" w:hAnsi="Trebuchet MS" w:cs="Arial"/>
          <w:lang w:eastAsia="en-US"/>
        </w:rPr>
        <w:t>has a</w:t>
      </w:r>
      <w:r w:rsidRPr="00073DB1">
        <w:rPr>
          <w:rFonts w:ascii="Trebuchet MS" w:eastAsiaTheme="minorHAnsi" w:hAnsi="Trebuchet MS" w:cs="Arial"/>
          <w:lang w:eastAsia="en-US"/>
        </w:rPr>
        <w:t xml:space="preserve"> difficulty discussing</w:t>
      </w:r>
      <w:r w:rsidR="00201942" w:rsidRPr="00073DB1">
        <w:rPr>
          <w:rFonts w:ascii="Trebuchet MS" w:eastAsiaTheme="minorHAnsi" w:hAnsi="Trebuchet MS" w:cs="Arial"/>
          <w:lang w:eastAsia="en-US"/>
        </w:rPr>
        <w:t xml:space="preserve"> it</w:t>
      </w:r>
      <w:r w:rsidRPr="00073DB1">
        <w:rPr>
          <w:rFonts w:ascii="Trebuchet MS" w:eastAsiaTheme="minorHAnsi" w:hAnsi="Trebuchet MS" w:cs="Arial"/>
          <w:lang w:eastAsia="en-US"/>
        </w:rPr>
        <w:t xml:space="preserve"> with a particular member of staff, we will respect your views. In these cases, you</w:t>
      </w:r>
      <w:r w:rsidR="003C33D1" w:rsidRPr="00073DB1">
        <w:rPr>
          <w:rFonts w:ascii="Trebuchet MS" w:eastAsiaTheme="minorHAnsi" w:hAnsi="Trebuchet MS" w:cs="Arial"/>
          <w:lang w:eastAsia="en-US"/>
        </w:rPr>
        <w:t xml:space="preserve"> will be referred</w:t>
      </w:r>
      <w:r w:rsidRPr="00073DB1">
        <w:rPr>
          <w:rFonts w:ascii="Trebuchet MS" w:eastAsiaTheme="minorHAnsi" w:hAnsi="Trebuchet MS" w:cs="Arial"/>
          <w:lang w:eastAsia="en-US"/>
        </w:rPr>
        <w:t xml:space="preserve"> to another staff member. Similarly, if the member of staff directly involved feels unable to deal with a concern, </w:t>
      </w:r>
      <w:r w:rsidR="003541B9" w:rsidRPr="00AD77E3">
        <w:rPr>
          <w:rFonts w:ascii="Trebuchet MS" w:eastAsiaTheme="minorHAnsi" w:hAnsi="Trebuchet MS" w:cs="Arial"/>
          <w:lang w:eastAsia="en-US"/>
        </w:rPr>
        <w:t>Helen Smith</w:t>
      </w:r>
      <w:r w:rsidRPr="00AD77E3">
        <w:rPr>
          <w:rFonts w:ascii="Trebuchet MS" w:eastAsiaTheme="minorHAnsi" w:hAnsi="Trebuchet MS" w:cs="Arial"/>
          <w:lang w:eastAsia="en-US"/>
        </w:rPr>
        <w:t xml:space="preserve"> will refer you</w:t>
      </w:r>
      <w:r w:rsidR="00B87579" w:rsidRPr="00AD77E3">
        <w:rPr>
          <w:rFonts w:ascii="Trebuchet MS" w:eastAsiaTheme="minorHAnsi" w:hAnsi="Trebuchet MS" w:cs="Arial"/>
          <w:lang w:eastAsia="en-US"/>
        </w:rPr>
        <w:t xml:space="preserve"> to another staff</w:t>
      </w:r>
      <w:r w:rsidRPr="00AD77E3">
        <w:rPr>
          <w:rFonts w:ascii="Trebuchet MS" w:eastAsiaTheme="minorHAnsi" w:hAnsi="Trebuchet MS" w:cs="Arial"/>
          <w:lang w:eastAsia="en-US"/>
        </w:rPr>
        <w:t xml:space="preserve"> member. The member of staff may be more senior</w:t>
      </w:r>
      <w:r w:rsidRPr="00073DB1">
        <w:rPr>
          <w:rFonts w:ascii="Trebuchet MS" w:eastAsiaTheme="minorHAnsi" w:hAnsi="Trebuchet MS" w:cs="Arial"/>
          <w:lang w:eastAsia="en-US"/>
        </w:rPr>
        <w:t xml:space="preserve"> but does not have to be. The ability to consider the concern objectively and impartially is more import</w:t>
      </w:r>
      <w:r w:rsidR="002E739A" w:rsidRPr="00073DB1">
        <w:rPr>
          <w:rFonts w:ascii="Trebuchet MS" w:eastAsiaTheme="minorHAnsi" w:hAnsi="Trebuchet MS" w:cs="Arial"/>
          <w:lang w:eastAsia="en-US"/>
        </w:rPr>
        <w:t xml:space="preserve">ant. </w:t>
      </w:r>
    </w:p>
    <w:p w14:paraId="3F29FC36" w14:textId="77777777" w:rsidR="002E739A" w:rsidRPr="003541B9" w:rsidRDefault="002E739A" w:rsidP="002E739A">
      <w:pPr>
        <w:autoSpaceDE w:val="0"/>
        <w:autoSpaceDN w:val="0"/>
        <w:adjustRightInd w:val="0"/>
        <w:rPr>
          <w:rFonts w:ascii="Trebuchet MS" w:eastAsiaTheme="minorHAnsi" w:hAnsi="Trebuchet MS" w:cs="Arial"/>
          <w:lang w:eastAsia="en-US"/>
        </w:rPr>
      </w:pPr>
    </w:p>
    <w:p w14:paraId="48BD888C" w14:textId="218217E2" w:rsidR="00D31318" w:rsidRPr="00073DB1" w:rsidRDefault="00D31318" w:rsidP="002E739A">
      <w:pPr>
        <w:autoSpaceDE w:val="0"/>
        <w:autoSpaceDN w:val="0"/>
        <w:adjustRightInd w:val="0"/>
        <w:rPr>
          <w:rFonts w:ascii="Trebuchet MS" w:eastAsiaTheme="minorHAnsi" w:hAnsi="Trebuchet MS" w:cs="Arial"/>
          <w:lang w:eastAsia="en-US"/>
        </w:rPr>
      </w:pPr>
      <w:r w:rsidRPr="00073DB1">
        <w:rPr>
          <w:rFonts w:ascii="Trebuchet MS" w:hAnsi="Trebuchet MS" w:cs="Arial"/>
        </w:rPr>
        <w:t>If</w:t>
      </w:r>
      <w:r w:rsidR="00D26132" w:rsidRPr="00073DB1">
        <w:rPr>
          <w:rFonts w:ascii="Trebuchet MS" w:hAnsi="Trebuchet MS" w:cs="Arial"/>
        </w:rPr>
        <w:t>, however,</w:t>
      </w:r>
      <w:r w:rsidRPr="00073DB1">
        <w:rPr>
          <w:rFonts w:ascii="Trebuchet MS" w:hAnsi="Trebuchet MS" w:cs="Arial"/>
        </w:rPr>
        <w:t xml:space="preserve"> a resolution </w:t>
      </w:r>
      <w:r w:rsidR="007A0B65" w:rsidRPr="00073DB1">
        <w:rPr>
          <w:rFonts w:ascii="Trebuchet MS" w:hAnsi="Trebuchet MS" w:cs="Arial"/>
        </w:rPr>
        <w:t>is not reached</w:t>
      </w:r>
      <w:r w:rsidRPr="00073DB1">
        <w:rPr>
          <w:rFonts w:ascii="Trebuchet MS" w:hAnsi="Trebuchet MS" w:cs="Arial"/>
        </w:rPr>
        <w:t xml:space="preserve"> </w:t>
      </w:r>
      <w:r w:rsidR="007A0B65" w:rsidRPr="00073DB1">
        <w:rPr>
          <w:rFonts w:ascii="Trebuchet MS" w:hAnsi="Trebuchet MS" w:cs="Arial"/>
        </w:rPr>
        <w:t>and/or the</w:t>
      </w:r>
      <w:r w:rsidRPr="00073DB1">
        <w:rPr>
          <w:rFonts w:ascii="Trebuchet MS" w:hAnsi="Trebuchet MS" w:cs="Arial"/>
        </w:rPr>
        <w:t xml:space="preserve"> </w:t>
      </w:r>
      <w:r w:rsidR="001E7940" w:rsidRPr="00073DB1">
        <w:rPr>
          <w:rFonts w:ascii="Trebuchet MS" w:hAnsi="Trebuchet MS" w:cs="Arial"/>
        </w:rPr>
        <w:t xml:space="preserve">person with the concern </w:t>
      </w:r>
      <w:r w:rsidRPr="00073DB1">
        <w:rPr>
          <w:rFonts w:ascii="Trebuchet MS" w:hAnsi="Trebuchet MS" w:cs="Arial"/>
        </w:rPr>
        <w:t xml:space="preserve">is dissatisfied </w:t>
      </w:r>
      <w:r w:rsidR="00014660" w:rsidRPr="00073DB1">
        <w:rPr>
          <w:rFonts w:ascii="Trebuchet MS" w:hAnsi="Trebuchet MS" w:cs="Arial"/>
        </w:rPr>
        <w:t>with</w:t>
      </w:r>
      <w:r w:rsidRPr="00073DB1">
        <w:rPr>
          <w:rFonts w:ascii="Trebuchet MS" w:hAnsi="Trebuchet MS" w:cs="Arial"/>
        </w:rPr>
        <w:t xml:space="preserve"> the outcome then </w:t>
      </w:r>
      <w:r w:rsidR="004B6844" w:rsidRPr="00073DB1">
        <w:rPr>
          <w:rFonts w:ascii="Trebuchet MS" w:hAnsi="Trebuchet MS" w:cs="Arial"/>
        </w:rPr>
        <w:t>they may</w:t>
      </w:r>
      <w:r w:rsidRPr="00073DB1">
        <w:rPr>
          <w:rFonts w:ascii="Trebuchet MS" w:hAnsi="Trebuchet MS" w:cs="Arial"/>
        </w:rPr>
        <w:t xml:space="preserve"> wish to escalate the complaint </w:t>
      </w:r>
      <w:r w:rsidR="00B87579" w:rsidRPr="00073DB1">
        <w:rPr>
          <w:rFonts w:ascii="Trebuchet MS" w:hAnsi="Trebuchet MS" w:cs="Arial"/>
        </w:rPr>
        <w:t>to Stage</w:t>
      </w:r>
      <w:r w:rsidR="007A0B65" w:rsidRPr="00073DB1">
        <w:rPr>
          <w:rFonts w:ascii="Trebuchet MS" w:hAnsi="Trebuchet MS" w:cs="Arial"/>
        </w:rPr>
        <w:t xml:space="preserve"> </w:t>
      </w:r>
      <w:r w:rsidR="00A63ED9" w:rsidRPr="00073DB1">
        <w:rPr>
          <w:rFonts w:ascii="Trebuchet MS" w:hAnsi="Trebuchet MS" w:cs="Arial"/>
        </w:rPr>
        <w:t>1</w:t>
      </w:r>
      <w:r w:rsidR="007A0B65" w:rsidRPr="00073DB1">
        <w:rPr>
          <w:rFonts w:ascii="Trebuchet MS" w:hAnsi="Trebuchet MS" w:cs="Arial"/>
        </w:rPr>
        <w:t xml:space="preserve"> of the </w:t>
      </w:r>
      <w:proofErr w:type="gramStart"/>
      <w:r w:rsidR="00366CC8" w:rsidRPr="00073DB1">
        <w:rPr>
          <w:rFonts w:ascii="Trebuchet MS" w:hAnsi="Trebuchet MS" w:cs="Arial"/>
        </w:rPr>
        <w:t>complaints</w:t>
      </w:r>
      <w:proofErr w:type="gramEnd"/>
      <w:r w:rsidR="00366CC8" w:rsidRPr="00073DB1">
        <w:rPr>
          <w:rFonts w:ascii="Trebuchet MS" w:hAnsi="Trebuchet MS" w:cs="Arial"/>
        </w:rPr>
        <w:t xml:space="preserve"> </w:t>
      </w:r>
      <w:r w:rsidR="007A0B65" w:rsidRPr="00073DB1">
        <w:rPr>
          <w:rFonts w:ascii="Trebuchet MS" w:hAnsi="Trebuchet MS" w:cs="Arial"/>
        </w:rPr>
        <w:t>procedure</w:t>
      </w:r>
      <w:r w:rsidR="004C2339" w:rsidRPr="00073DB1">
        <w:rPr>
          <w:rFonts w:ascii="Trebuchet MS" w:hAnsi="Trebuchet MS" w:cs="Arial"/>
        </w:rPr>
        <w:t>.</w:t>
      </w:r>
    </w:p>
    <w:p w14:paraId="2A2C300A" w14:textId="77AEC786" w:rsidR="003541B9" w:rsidRDefault="003541B9">
      <w:pPr>
        <w:spacing w:after="200" w:line="276" w:lineRule="auto"/>
        <w:rPr>
          <w:rStyle w:val="Heading2Char"/>
          <w:rFonts w:ascii="Trebuchet MS" w:hAnsi="Trebuchet MS"/>
        </w:rPr>
      </w:pPr>
      <w:r>
        <w:rPr>
          <w:rStyle w:val="Heading2Char"/>
          <w:rFonts w:ascii="Trebuchet MS" w:hAnsi="Trebuchet MS"/>
        </w:rPr>
        <w:br w:type="page"/>
      </w:r>
    </w:p>
    <w:p w14:paraId="07296A60" w14:textId="77777777" w:rsidR="002E739A" w:rsidRDefault="002E739A" w:rsidP="00981C20">
      <w:pPr>
        <w:rPr>
          <w:rStyle w:val="Heading2Char"/>
          <w:rFonts w:ascii="Trebuchet MS" w:hAnsi="Trebuchet MS"/>
        </w:rPr>
      </w:pPr>
    </w:p>
    <w:p w14:paraId="433D77E2" w14:textId="77777777" w:rsidR="003541B9" w:rsidRDefault="003541B9" w:rsidP="00981C20">
      <w:pPr>
        <w:rPr>
          <w:rStyle w:val="Heading2Char"/>
          <w:rFonts w:ascii="Trebuchet MS" w:hAnsi="Trebuchet MS"/>
        </w:rPr>
      </w:pPr>
    </w:p>
    <w:p w14:paraId="5F931A55" w14:textId="77777777" w:rsidR="003541B9" w:rsidRPr="00073DB1" w:rsidRDefault="003541B9" w:rsidP="00981C20">
      <w:pPr>
        <w:rPr>
          <w:rStyle w:val="Heading2Char"/>
          <w:rFonts w:ascii="Trebuchet MS" w:hAnsi="Trebuchet MS"/>
        </w:rPr>
      </w:pPr>
    </w:p>
    <w:p w14:paraId="7C3BA68D" w14:textId="77777777" w:rsidR="00282C02" w:rsidRPr="00073DB1" w:rsidRDefault="00B94438" w:rsidP="00981C20">
      <w:pPr>
        <w:rPr>
          <w:rStyle w:val="Heading2Char"/>
          <w:rFonts w:ascii="Trebuchet MS" w:hAnsi="Trebuchet MS"/>
        </w:rPr>
      </w:pPr>
      <w:bookmarkStart w:id="24" w:name="_Toc192696225"/>
      <w:r w:rsidRPr="00073DB1">
        <w:rPr>
          <w:rStyle w:val="Heading2Char"/>
          <w:rFonts w:ascii="Trebuchet MS" w:hAnsi="Trebuchet MS"/>
        </w:rPr>
        <w:t xml:space="preserve">Stage </w:t>
      </w:r>
      <w:r w:rsidR="00A63ED9" w:rsidRPr="00073DB1">
        <w:rPr>
          <w:rStyle w:val="Heading2Char"/>
          <w:rFonts w:ascii="Trebuchet MS" w:hAnsi="Trebuchet MS"/>
        </w:rPr>
        <w:t>1</w:t>
      </w:r>
      <w:r w:rsidRPr="00073DB1">
        <w:rPr>
          <w:rStyle w:val="Heading2Char"/>
          <w:rFonts w:ascii="Trebuchet MS" w:hAnsi="Trebuchet MS"/>
        </w:rPr>
        <w:t xml:space="preserve"> – Review by Headteacher</w:t>
      </w:r>
      <w:bookmarkEnd w:id="24"/>
    </w:p>
    <w:p w14:paraId="177174E6" w14:textId="77777777" w:rsidR="00354E66" w:rsidRPr="00073DB1" w:rsidRDefault="00354E66" w:rsidP="00981C20">
      <w:pPr>
        <w:rPr>
          <w:rStyle w:val="Heading2Char"/>
          <w:rFonts w:ascii="Trebuchet MS" w:hAnsi="Trebuchet MS"/>
        </w:rPr>
      </w:pPr>
    </w:p>
    <w:p w14:paraId="769E50D3" w14:textId="77777777" w:rsidR="002E739A" w:rsidRPr="00073DB1" w:rsidRDefault="00820561" w:rsidP="00820561">
      <w:pPr>
        <w:rPr>
          <w:rFonts w:ascii="Trebuchet MS" w:hAnsi="Trebuchet MS"/>
        </w:rPr>
      </w:pPr>
      <w:r w:rsidRPr="00073DB1">
        <w:rPr>
          <w:rFonts w:ascii="Trebuchet MS" w:hAnsi="Trebuchet MS" w:cs="Arial"/>
          <w:b/>
          <w:i/>
        </w:rPr>
        <w:t>This stage does not apply to complaints a</w:t>
      </w:r>
      <w:r w:rsidR="002E739A" w:rsidRPr="00073DB1">
        <w:rPr>
          <w:rFonts w:ascii="Trebuchet MS" w:hAnsi="Trebuchet MS" w:cs="Arial"/>
          <w:b/>
          <w:i/>
        </w:rPr>
        <w:t>gainst the Headteacher, a Governor or the Governing Board.</w:t>
      </w:r>
    </w:p>
    <w:p w14:paraId="328FB47A" w14:textId="77777777" w:rsidR="002E739A" w:rsidRPr="00073DB1" w:rsidRDefault="002E739A" w:rsidP="002E739A">
      <w:pPr>
        <w:rPr>
          <w:rFonts w:ascii="Trebuchet MS" w:hAnsi="Trebuchet MS" w:cs="Arial"/>
          <w:color w:val="000000"/>
          <w:u w:val="single"/>
        </w:rPr>
      </w:pPr>
    </w:p>
    <w:p w14:paraId="4E0B6FAE" w14:textId="77777777" w:rsidR="00BB56C5" w:rsidRPr="00073DB1" w:rsidRDefault="00BB56C5" w:rsidP="002E739A">
      <w:pPr>
        <w:rPr>
          <w:rFonts w:ascii="Trebuchet MS" w:hAnsi="Trebuchet MS" w:cs="Arial"/>
          <w:i/>
        </w:rPr>
      </w:pPr>
      <w:r w:rsidRPr="00073DB1">
        <w:rPr>
          <w:rFonts w:ascii="Trebuchet MS" w:hAnsi="Trebuchet MS" w:cs="Arial"/>
          <w:i/>
        </w:rPr>
        <w:t>The headteacher may delegate the investigation to another member of the school’s senior leadership team but not the decision to be taken.</w:t>
      </w:r>
    </w:p>
    <w:p w14:paraId="27C84B5E" w14:textId="77777777" w:rsidR="00785167" w:rsidRPr="00073DB1" w:rsidRDefault="00785167" w:rsidP="002E739A">
      <w:pPr>
        <w:rPr>
          <w:rFonts w:ascii="Trebuchet MS" w:hAnsi="Trebuchet MS" w:cs="Arial"/>
          <w:i/>
        </w:rPr>
      </w:pPr>
    </w:p>
    <w:p w14:paraId="4A0010DE" w14:textId="1CA4C1E2" w:rsidR="00B96502" w:rsidRPr="00073DB1" w:rsidRDefault="00820561" w:rsidP="00820561">
      <w:pPr>
        <w:rPr>
          <w:rFonts w:ascii="Trebuchet MS" w:hAnsi="Trebuchet MS" w:cs="Arial"/>
        </w:rPr>
      </w:pPr>
      <w:r w:rsidRPr="00073DB1">
        <w:rPr>
          <w:rFonts w:ascii="Trebuchet MS" w:hAnsi="Trebuchet MS" w:cs="Arial"/>
        </w:rPr>
        <w:t>The c</w:t>
      </w:r>
      <w:r w:rsidR="00BB56C5" w:rsidRPr="00073DB1">
        <w:rPr>
          <w:rFonts w:ascii="Trebuchet MS" w:hAnsi="Trebuchet MS" w:cs="Arial"/>
        </w:rPr>
        <w:t xml:space="preserve">omplaint </w:t>
      </w:r>
      <w:r w:rsidR="00405026" w:rsidRPr="00073DB1">
        <w:rPr>
          <w:rFonts w:ascii="Trebuchet MS" w:hAnsi="Trebuchet MS" w:cs="Arial"/>
        </w:rPr>
        <w:t xml:space="preserve">must be made to </w:t>
      </w:r>
      <w:r w:rsidR="003541B9" w:rsidRPr="00AD77E3">
        <w:rPr>
          <w:rFonts w:ascii="Trebuchet MS" w:eastAsiaTheme="minorHAnsi" w:hAnsi="Trebuchet MS" w:cs="Arial"/>
          <w:color w:val="000000"/>
          <w:lang w:eastAsia="en-US"/>
        </w:rPr>
        <w:t>Helen Smith</w:t>
      </w:r>
      <w:r w:rsidR="00BE328F" w:rsidRPr="00073DB1">
        <w:rPr>
          <w:rFonts w:ascii="Trebuchet MS" w:eastAsiaTheme="minorHAnsi" w:hAnsi="Trebuchet MS" w:cs="Arial"/>
          <w:color w:val="000000"/>
          <w:lang w:eastAsia="en-US"/>
        </w:rPr>
        <w:t xml:space="preserve"> </w:t>
      </w:r>
      <w:r w:rsidR="002E739A" w:rsidRPr="00073DB1">
        <w:rPr>
          <w:rFonts w:ascii="Trebuchet MS" w:hAnsi="Trebuchet MS" w:cs="Arial"/>
        </w:rPr>
        <w:t>(</w:t>
      </w:r>
      <w:r w:rsidR="00405026" w:rsidRPr="00073DB1">
        <w:rPr>
          <w:rFonts w:ascii="Trebuchet MS" w:hAnsi="Trebuchet MS" w:cs="Arial"/>
        </w:rPr>
        <w:t>headteacher</w:t>
      </w:r>
      <w:r w:rsidR="002E739A" w:rsidRPr="00073DB1">
        <w:rPr>
          <w:rFonts w:ascii="Trebuchet MS" w:hAnsi="Trebuchet MS" w:cs="Arial"/>
        </w:rPr>
        <w:t>)</w:t>
      </w:r>
      <w:r w:rsidR="00405026" w:rsidRPr="00073DB1">
        <w:rPr>
          <w:rFonts w:ascii="Trebuchet MS" w:hAnsi="Trebuchet MS" w:cs="Arial"/>
        </w:rPr>
        <w:t xml:space="preserve"> via the </w:t>
      </w:r>
      <w:hyperlink w:anchor="contact" w:history="1">
        <w:r w:rsidR="00405026" w:rsidRPr="00073DB1">
          <w:rPr>
            <w:rStyle w:val="Hyperlink"/>
            <w:rFonts w:ascii="Trebuchet MS" w:hAnsi="Trebuchet MS" w:cs="Arial"/>
          </w:rPr>
          <w:t>school office</w:t>
        </w:r>
      </w:hyperlink>
      <w:r w:rsidR="00405026" w:rsidRPr="00073DB1">
        <w:rPr>
          <w:rFonts w:ascii="Trebuchet MS" w:hAnsi="Trebuchet MS" w:cs="Arial"/>
        </w:rPr>
        <w:t xml:space="preserve">. This may be done in person, </w:t>
      </w:r>
      <w:r w:rsidR="004F7324" w:rsidRPr="00073DB1">
        <w:rPr>
          <w:rFonts w:ascii="Trebuchet MS" w:hAnsi="Trebuchet MS" w:cs="Arial"/>
        </w:rPr>
        <w:t>by letter</w:t>
      </w:r>
      <w:r w:rsidR="007A0B65" w:rsidRPr="00073DB1">
        <w:rPr>
          <w:rFonts w:ascii="Trebuchet MS" w:hAnsi="Trebuchet MS" w:cs="Arial"/>
        </w:rPr>
        <w:t xml:space="preserve"> (preferably on the </w:t>
      </w:r>
      <w:hyperlink w:anchor="Form" w:history="1">
        <w:r w:rsidR="007A0B65" w:rsidRPr="00073DB1">
          <w:rPr>
            <w:rStyle w:val="Hyperlink"/>
            <w:rFonts w:ascii="Trebuchet MS" w:hAnsi="Trebuchet MS" w:cs="Arial"/>
          </w:rPr>
          <w:t>complaint form</w:t>
        </w:r>
      </w:hyperlink>
      <w:r w:rsidR="007A0B65" w:rsidRPr="00073DB1">
        <w:rPr>
          <w:rFonts w:ascii="Trebuchet MS" w:hAnsi="Trebuchet MS" w:cs="Arial"/>
        </w:rPr>
        <w:t>)</w:t>
      </w:r>
      <w:r w:rsidR="00BB56C5" w:rsidRPr="00073DB1">
        <w:rPr>
          <w:rFonts w:ascii="Trebuchet MS" w:hAnsi="Trebuchet MS" w:cs="Arial"/>
        </w:rPr>
        <w:t>,</w:t>
      </w:r>
      <w:r w:rsidR="004F7324" w:rsidRPr="00073DB1">
        <w:rPr>
          <w:rFonts w:ascii="Trebuchet MS" w:hAnsi="Trebuchet MS" w:cs="Arial"/>
        </w:rPr>
        <w:t xml:space="preserve"> </w:t>
      </w:r>
      <w:r w:rsidR="00C30E01" w:rsidRPr="00073DB1">
        <w:rPr>
          <w:rFonts w:ascii="Trebuchet MS" w:hAnsi="Trebuchet MS" w:cs="Arial"/>
        </w:rPr>
        <w:t xml:space="preserve">by </w:t>
      </w:r>
      <w:r w:rsidR="004F7324" w:rsidRPr="00073DB1">
        <w:rPr>
          <w:rFonts w:ascii="Trebuchet MS" w:hAnsi="Trebuchet MS" w:cs="Arial"/>
        </w:rPr>
        <w:t>email</w:t>
      </w:r>
      <w:r w:rsidR="00BB56C5" w:rsidRPr="00073DB1">
        <w:rPr>
          <w:rFonts w:ascii="Trebuchet MS" w:hAnsi="Trebuchet MS" w:cs="Arial"/>
        </w:rPr>
        <w:t xml:space="preserve"> or telephone.  </w:t>
      </w:r>
      <w:r w:rsidR="00405026" w:rsidRPr="00073DB1">
        <w:rPr>
          <w:rFonts w:ascii="Trebuchet MS" w:hAnsi="Trebuchet MS" w:cs="Arial"/>
        </w:rPr>
        <w:t>The headteacher will record the date the complaint is received and will acknowledge receipt in writing</w:t>
      </w:r>
      <w:r w:rsidR="00C30E01" w:rsidRPr="00073DB1">
        <w:rPr>
          <w:rFonts w:ascii="Trebuchet MS" w:hAnsi="Trebuchet MS" w:cs="Arial"/>
        </w:rPr>
        <w:t>,</w:t>
      </w:r>
      <w:r w:rsidR="00405026" w:rsidRPr="00073DB1">
        <w:rPr>
          <w:rFonts w:ascii="Trebuchet MS" w:hAnsi="Trebuchet MS" w:cs="Arial"/>
        </w:rPr>
        <w:t xml:space="preserve"> by letter or email</w:t>
      </w:r>
      <w:r w:rsidR="00C30E01" w:rsidRPr="00073DB1">
        <w:rPr>
          <w:rFonts w:ascii="Trebuchet MS" w:hAnsi="Trebuchet MS" w:cs="Arial"/>
        </w:rPr>
        <w:t>,</w:t>
      </w:r>
      <w:r w:rsidR="00405026" w:rsidRPr="00073DB1">
        <w:rPr>
          <w:rFonts w:ascii="Trebuchet MS" w:hAnsi="Trebuchet MS" w:cs="Arial"/>
        </w:rPr>
        <w:t xml:space="preserve"> within </w:t>
      </w:r>
      <w:r w:rsidR="00BB56C5" w:rsidRPr="00073DB1">
        <w:rPr>
          <w:rFonts w:ascii="Trebuchet MS" w:hAnsi="Trebuchet MS" w:cs="Arial"/>
        </w:rPr>
        <w:t>5</w:t>
      </w:r>
      <w:r w:rsidR="00405026" w:rsidRPr="00073DB1">
        <w:rPr>
          <w:rFonts w:ascii="Trebuchet MS" w:hAnsi="Trebuchet MS" w:cs="Arial"/>
        </w:rPr>
        <w:t xml:space="preserve"> school days. Within this response</w:t>
      </w:r>
      <w:r w:rsidR="00BE328F" w:rsidRPr="00073DB1">
        <w:rPr>
          <w:rFonts w:ascii="Trebuchet MS" w:hAnsi="Trebuchet MS" w:cs="Arial"/>
        </w:rPr>
        <w:t xml:space="preserve">, </w:t>
      </w:r>
      <w:r w:rsidR="003541B9" w:rsidRPr="00AD77E3">
        <w:rPr>
          <w:rFonts w:ascii="Trebuchet MS" w:eastAsiaTheme="minorHAnsi" w:hAnsi="Trebuchet MS" w:cs="Arial"/>
          <w:color w:val="000000"/>
          <w:lang w:eastAsia="en-US"/>
        </w:rPr>
        <w:t>Helen Smith</w:t>
      </w:r>
      <w:r w:rsidR="00BE328F" w:rsidRPr="00073DB1">
        <w:rPr>
          <w:rFonts w:ascii="Trebuchet MS" w:eastAsiaTheme="minorHAnsi" w:hAnsi="Trebuchet MS" w:cs="Arial"/>
          <w:color w:val="000000"/>
          <w:lang w:eastAsia="en-US"/>
        </w:rPr>
        <w:t xml:space="preserve"> </w:t>
      </w:r>
      <w:r w:rsidR="002E739A" w:rsidRPr="00073DB1">
        <w:rPr>
          <w:rFonts w:ascii="Trebuchet MS" w:hAnsi="Trebuchet MS" w:cs="Arial"/>
        </w:rPr>
        <w:t>(</w:t>
      </w:r>
      <w:r w:rsidR="00405026" w:rsidRPr="00073DB1">
        <w:rPr>
          <w:rFonts w:ascii="Trebuchet MS" w:hAnsi="Trebuchet MS" w:cs="Arial"/>
        </w:rPr>
        <w:t>headteacher</w:t>
      </w:r>
      <w:r w:rsidR="002E739A" w:rsidRPr="00073DB1">
        <w:rPr>
          <w:rFonts w:ascii="Trebuchet MS" w:hAnsi="Trebuchet MS" w:cs="Arial"/>
        </w:rPr>
        <w:t>)</w:t>
      </w:r>
      <w:r w:rsidR="00405026" w:rsidRPr="00073DB1">
        <w:rPr>
          <w:rFonts w:ascii="Trebuchet MS" w:hAnsi="Trebuchet MS" w:cs="Arial"/>
        </w:rPr>
        <w:t xml:space="preserve"> </w:t>
      </w:r>
      <w:r w:rsidR="004D6F05" w:rsidRPr="00073DB1">
        <w:rPr>
          <w:rFonts w:ascii="Trebuchet MS" w:hAnsi="Trebuchet MS" w:cs="Arial"/>
        </w:rPr>
        <w:t xml:space="preserve">if needed </w:t>
      </w:r>
      <w:r w:rsidR="00405026" w:rsidRPr="00073DB1">
        <w:rPr>
          <w:rFonts w:ascii="Trebuchet MS" w:hAnsi="Trebuchet MS" w:cs="Arial"/>
        </w:rPr>
        <w:t xml:space="preserve">will seek to clarify the nature of the complaint, what remains unresolved and what outcome the complainant would like to see. The headteacher </w:t>
      </w:r>
      <w:r w:rsidR="004F7324" w:rsidRPr="00073DB1">
        <w:rPr>
          <w:rFonts w:ascii="Trebuchet MS" w:hAnsi="Trebuchet MS" w:cs="Arial"/>
        </w:rPr>
        <w:t xml:space="preserve">will indicate </w:t>
      </w:r>
      <w:r w:rsidR="00176987" w:rsidRPr="00073DB1">
        <w:rPr>
          <w:rFonts w:ascii="Trebuchet MS" w:hAnsi="Trebuchet MS" w:cs="Arial"/>
        </w:rPr>
        <w:t xml:space="preserve">if </w:t>
      </w:r>
      <w:r w:rsidR="00405026" w:rsidRPr="00073DB1">
        <w:rPr>
          <w:rFonts w:ascii="Trebuchet MS" w:hAnsi="Trebuchet MS" w:cs="Arial"/>
        </w:rPr>
        <w:t>a face</w:t>
      </w:r>
      <w:r w:rsidR="00366CC8" w:rsidRPr="00073DB1">
        <w:rPr>
          <w:rFonts w:ascii="Trebuchet MS" w:hAnsi="Trebuchet MS" w:cs="Arial"/>
        </w:rPr>
        <w:t>-</w:t>
      </w:r>
      <w:r w:rsidR="00405026" w:rsidRPr="00073DB1">
        <w:rPr>
          <w:rFonts w:ascii="Trebuchet MS" w:hAnsi="Trebuchet MS" w:cs="Arial"/>
        </w:rPr>
        <w:t>to</w:t>
      </w:r>
      <w:r w:rsidR="00366CC8" w:rsidRPr="00073DB1">
        <w:rPr>
          <w:rFonts w:ascii="Trebuchet MS" w:hAnsi="Trebuchet MS" w:cs="Arial"/>
        </w:rPr>
        <w:t>-</w:t>
      </w:r>
      <w:r w:rsidR="00405026" w:rsidRPr="00073DB1">
        <w:rPr>
          <w:rFonts w:ascii="Trebuchet MS" w:hAnsi="Trebuchet MS" w:cs="Arial"/>
        </w:rPr>
        <w:t>face meeting is the most appropriate way</w:t>
      </w:r>
      <w:r w:rsidR="004F7324" w:rsidRPr="00073DB1">
        <w:rPr>
          <w:rFonts w:ascii="Trebuchet MS" w:hAnsi="Trebuchet MS" w:cs="Arial"/>
        </w:rPr>
        <w:t xml:space="preserve"> to secure clarification</w:t>
      </w:r>
      <w:r w:rsidR="00405026" w:rsidRPr="00073DB1">
        <w:rPr>
          <w:rFonts w:ascii="Trebuchet MS" w:hAnsi="Trebuchet MS" w:cs="Arial"/>
        </w:rPr>
        <w:t xml:space="preserve"> </w:t>
      </w:r>
      <w:r w:rsidR="00176987" w:rsidRPr="00073DB1">
        <w:rPr>
          <w:rFonts w:ascii="Trebuchet MS" w:hAnsi="Trebuchet MS" w:cs="Arial"/>
        </w:rPr>
        <w:t xml:space="preserve">or whether the complainant should respond by letter or email. </w:t>
      </w:r>
    </w:p>
    <w:p w14:paraId="7F93E591" w14:textId="77777777" w:rsidR="00C30E01" w:rsidRPr="00073DB1" w:rsidRDefault="00C30E01" w:rsidP="00405026">
      <w:pPr>
        <w:rPr>
          <w:rFonts w:ascii="Trebuchet MS" w:hAnsi="Trebuchet MS" w:cs="Arial"/>
        </w:rPr>
      </w:pPr>
    </w:p>
    <w:p w14:paraId="67DAF278" w14:textId="0FE90381" w:rsidR="00405026" w:rsidRPr="00073DB1" w:rsidRDefault="00405026" w:rsidP="00405026">
      <w:pPr>
        <w:widowControl w:val="0"/>
        <w:overflowPunct w:val="0"/>
        <w:autoSpaceDE w:val="0"/>
        <w:rPr>
          <w:rFonts w:ascii="Trebuchet MS" w:eastAsia="Arial Unicode MS" w:hAnsi="Trebuchet MS" w:cs="Arial"/>
          <w:lang w:eastAsia="en-US"/>
        </w:rPr>
      </w:pPr>
      <w:r w:rsidRPr="00073DB1">
        <w:rPr>
          <w:rFonts w:ascii="Trebuchet MS" w:eastAsia="Arial Unicode MS" w:hAnsi="Trebuchet MS" w:cs="Arial"/>
          <w:lang w:eastAsia="en-US"/>
        </w:rPr>
        <w:t>At the conclusion of the investigation</w:t>
      </w:r>
      <w:r w:rsidR="00BE328F" w:rsidRPr="00073DB1">
        <w:rPr>
          <w:rFonts w:ascii="Trebuchet MS" w:eastAsia="Arial Unicode MS" w:hAnsi="Trebuchet MS" w:cs="Arial"/>
          <w:lang w:eastAsia="en-US"/>
        </w:rPr>
        <w:t xml:space="preserve">, </w:t>
      </w:r>
      <w:r w:rsidR="003541B9" w:rsidRPr="00AD77E3">
        <w:rPr>
          <w:rFonts w:ascii="Trebuchet MS" w:eastAsia="Arial Unicode MS" w:hAnsi="Trebuchet MS" w:cs="Arial"/>
          <w:lang w:eastAsia="en-US"/>
        </w:rPr>
        <w:t>Helen Smith</w:t>
      </w:r>
      <w:r w:rsidR="00BE328F" w:rsidRPr="00AD77E3">
        <w:rPr>
          <w:rFonts w:ascii="Trebuchet MS" w:eastAsia="Arial Unicode MS" w:hAnsi="Trebuchet MS" w:cs="Arial"/>
          <w:lang w:eastAsia="en-US"/>
        </w:rPr>
        <w:t xml:space="preserve"> </w:t>
      </w:r>
      <w:r w:rsidR="00BE328F" w:rsidRPr="00073DB1">
        <w:rPr>
          <w:rFonts w:ascii="Trebuchet MS" w:eastAsia="Arial Unicode MS" w:hAnsi="Trebuchet MS" w:cs="Arial"/>
          <w:lang w:eastAsia="en-US"/>
        </w:rPr>
        <w:t>(</w:t>
      </w:r>
      <w:r w:rsidRPr="00073DB1">
        <w:rPr>
          <w:rFonts w:ascii="Trebuchet MS" w:eastAsia="Arial Unicode MS" w:hAnsi="Trebuchet MS" w:cs="Arial"/>
          <w:lang w:eastAsia="en-US"/>
        </w:rPr>
        <w:t>headteacher</w:t>
      </w:r>
      <w:r w:rsidR="00942E4D" w:rsidRPr="00073DB1">
        <w:rPr>
          <w:rFonts w:ascii="Trebuchet MS" w:eastAsia="Arial Unicode MS" w:hAnsi="Trebuchet MS" w:cs="Arial"/>
          <w:lang w:eastAsia="en-US"/>
        </w:rPr>
        <w:t>)</w:t>
      </w:r>
      <w:r w:rsidRPr="00073DB1">
        <w:rPr>
          <w:rFonts w:ascii="Trebuchet MS" w:eastAsia="Arial Unicode MS" w:hAnsi="Trebuchet MS" w:cs="Arial"/>
          <w:lang w:eastAsia="en-US"/>
        </w:rPr>
        <w:t xml:space="preserve"> will provide a formal written response within </w:t>
      </w:r>
      <w:r w:rsidR="00BB56C5" w:rsidRPr="00073DB1">
        <w:rPr>
          <w:rFonts w:ascii="Trebuchet MS" w:eastAsia="Arial Unicode MS" w:hAnsi="Trebuchet MS" w:cs="Arial"/>
          <w:lang w:eastAsia="en-US"/>
        </w:rPr>
        <w:t>15</w:t>
      </w:r>
      <w:r w:rsidRPr="00073DB1">
        <w:rPr>
          <w:rFonts w:ascii="Trebuchet MS" w:hAnsi="Trebuchet MS" w:cs="Arial"/>
        </w:rPr>
        <w:t xml:space="preserve"> </w:t>
      </w:r>
      <w:r w:rsidRPr="00073DB1">
        <w:rPr>
          <w:rFonts w:ascii="Trebuchet MS" w:eastAsia="Arial Unicode MS" w:hAnsi="Trebuchet MS" w:cs="Arial"/>
          <w:lang w:eastAsia="en-US"/>
        </w:rPr>
        <w:t xml:space="preserve">school days </w:t>
      </w:r>
      <w:r w:rsidR="00176987" w:rsidRPr="00073DB1">
        <w:rPr>
          <w:rFonts w:ascii="Trebuchet MS" w:eastAsia="Arial Unicode MS" w:hAnsi="Trebuchet MS" w:cs="Arial"/>
          <w:lang w:eastAsia="en-US"/>
        </w:rPr>
        <w:t>of the</w:t>
      </w:r>
      <w:r w:rsidRPr="00073DB1">
        <w:rPr>
          <w:rFonts w:ascii="Trebuchet MS" w:eastAsia="Arial Unicode MS" w:hAnsi="Trebuchet MS" w:cs="Arial"/>
          <w:lang w:eastAsia="en-US"/>
        </w:rPr>
        <w:t xml:space="preserve"> receipt of the complaint. If </w:t>
      </w:r>
      <w:r w:rsidR="003541B9" w:rsidRPr="00AD77E3">
        <w:rPr>
          <w:rFonts w:ascii="Trebuchet MS" w:eastAsia="Arial Unicode MS" w:hAnsi="Trebuchet MS" w:cs="Arial"/>
          <w:lang w:eastAsia="en-US"/>
        </w:rPr>
        <w:t>Helen Smith</w:t>
      </w:r>
      <w:r w:rsidR="00BE328F" w:rsidRPr="00AD77E3">
        <w:rPr>
          <w:rFonts w:ascii="Trebuchet MS" w:eastAsia="Arial Unicode MS" w:hAnsi="Trebuchet MS" w:cs="Arial"/>
          <w:lang w:eastAsia="en-US"/>
        </w:rPr>
        <w:t xml:space="preserve"> </w:t>
      </w:r>
      <w:r w:rsidR="002E739A" w:rsidRPr="00073DB1">
        <w:rPr>
          <w:rFonts w:ascii="Trebuchet MS" w:eastAsia="Arial Unicode MS" w:hAnsi="Trebuchet MS" w:cs="Arial"/>
          <w:lang w:eastAsia="en-US"/>
        </w:rPr>
        <w:t>(</w:t>
      </w:r>
      <w:r w:rsidR="00BE328F" w:rsidRPr="00073DB1">
        <w:rPr>
          <w:rFonts w:ascii="Trebuchet MS" w:eastAsia="Arial Unicode MS" w:hAnsi="Trebuchet MS" w:cs="Arial"/>
          <w:lang w:eastAsia="en-US"/>
        </w:rPr>
        <w:t>headteacher</w:t>
      </w:r>
      <w:r w:rsidR="002E739A" w:rsidRPr="00073DB1">
        <w:rPr>
          <w:rFonts w:ascii="Trebuchet MS" w:eastAsia="Arial Unicode MS" w:hAnsi="Trebuchet MS" w:cs="Arial"/>
          <w:lang w:eastAsia="en-US"/>
        </w:rPr>
        <w:t>)</w:t>
      </w:r>
      <w:r w:rsidRPr="00073DB1">
        <w:rPr>
          <w:rFonts w:ascii="Trebuchet MS" w:eastAsia="Arial Unicode MS" w:hAnsi="Trebuchet MS" w:cs="Arial"/>
          <w:lang w:eastAsia="en-US"/>
        </w:rPr>
        <w:t xml:space="preserve"> is unable to meet this deadline, they will provide the complainant with an update and revised response date.</w:t>
      </w:r>
    </w:p>
    <w:p w14:paraId="5594DD1A" w14:textId="77777777" w:rsidR="00BB56C5" w:rsidRPr="00073DB1" w:rsidRDefault="00BB56C5" w:rsidP="00405026">
      <w:pPr>
        <w:widowControl w:val="0"/>
        <w:overflowPunct w:val="0"/>
        <w:autoSpaceDE w:val="0"/>
        <w:rPr>
          <w:rFonts w:ascii="Trebuchet MS" w:eastAsia="Arial Unicode MS" w:hAnsi="Trebuchet MS" w:cs="Arial"/>
          <w:lang w:eastAsia="en-US"/>
        </w:rPr>
      </w:pPr>
    </w:p>
    <w:p w14:paraId="4AF323C8" w14:textId="00AF8EF2" w:rsidR="00DD1C81" w:rsidRPr="00073DB1" w:rsidRDefault="00405026" w:rsidP="00405026">
      <w:pPr>
        <w:rPr>
          <w:rFonts w:ascii="Trebuchet MS" w:eastAsia="Arial Unicode MS" w:hAnsi="Trebuchet MS" w:cs="Arial"/>
          <w:lang w:eastAsia="en-US"/>
        </w:rPr>
      </w:pPr>
      <w:r w:rsidRPr="00073DB1">
        <w:rPr>
          <w:rFonts w:ascii="Trebuchet MS" w:eastAsia="Arial Unicode MS" w:hAnsi="Trebuchet MS" w:cs="Arial"/>
          <w:lang w:eastAsia="en-US"/>
        </w:rPr>
        <w:t xml:space="preserve">The response will </w:t>
      </w:r>
      <w:r w:rsidR="00176987" w:rsidRPr="00073DB1">
        <w:rPr>
          <w:rFonts w:ascii="Trebuchet MS" w:eastAsia="Arial Unicode MS" w:hAnsi="Trebuchet MS" w:cs="Arial"/>
          <w:lang w:eastAsia="en-US"/>
        </w:rPr>
        <w:t xml:space="preserve">refer to </w:t>
      </w:r>
      <w:r w:rsidRPr="00073DB1">
        <w:rPr>
          <w:rFonts w:ascii="Trebuchet MS" w:eastAsia="Arial Unicode MS" w:hAnsi="Trebuchet MS" w:cs="Arial"/>
          <w:lang w:eastAsia="en-US"/>
        </w:rPr>
        <w:t xml:space="preserve">actions taken to investigate the complaint and </w:t>
      </w:r>
      <w:r w:rsidR="00176987" w:rsidRPr="00073DB1">
        <w:rPr>
          <w:rFonts w:ascii="Trebuchet MS" w:eastAsia="Arial Unicode MS" w:hAnsi="Trebuchet MS" w:cs="Arial"/>
          <w:lang w:eastAsia="en-US"/>
        </w:rPr>
        <w:t xml:space="preserve">an </w:t>
      </w:r>
      <w:r w:rsidRPr="00073DB1">
        <w:rPr>
          <w:rFonts w:ascii="Trebuchet MS" w:eastAsia="Arial Unicode MS" w:hAnsi="Trebuchet MS" w:cs="Arial"/>
          <w:lang w:eastAsia="en-US"/>
        </w:rPr>
        <w:t xml:space="preserve">explanation of the </w:t>
      </w:r>
      <w:r w:rsidR="00176987" w:rsidRPr="00073DB1">
        <w:rPr>
          <w:rFonts w:ascii="Trebuchet MS" w:eastAsia="Arial Unicode MS" w:hAnsi="Trebuchet MS" w:cs="Arial"/>
          <w:lang w:eastAsia="en-US"/>
        </w:rPr>
        <w:t xml:space="preserve">outcome </w:t>
      </w:r>
      <w:r w:rsidR="0040596F" w:rsidRPr="00073DB1">
        <w:rPr>
          <w:rFonts w:ascii="Trebuchet MS" w:eastAsia="Arial Unicode MS" w:hAnsi="Trebuchet MS" w:cs="Arial"/>
          <w:lang w:eastAsia="en-US"/>
        </w:rPr>
        <w:t xml:space="preserve">and the reason(s) for it. </w:t>
      </w:r>
      <w:r w:rsidRPr="00073DB1">
        <w:rPr>
          <w:rFonts w:ascii="Trebuchet MS" w:hAnsi="Trebuchet MS" w:cs="Arial"/>
          <w:lang w:eastAsia="en-US"/>
        </w:rPr>
        <w:t>Where appropriate, it will include details of actions</w:t>
      </w:r>
      <w:r w:rsidR="003541B9" w:rsidRPr="003541B9">
        <w:rPr>
          <w:rFonts w:ascii="Trebuchet MS" w:hAnsi="Trebuchet MS" w:cs="Arial"/>
          <w:color w:val="000000"/>
          <w:highlight w:val="yellow"/>
        </w:rPr>
        <w:t xml:space="preserve"> </w:t>
      </w:r>
      <w:r w:rsidR="003541B9" w:rsidRPr="00AD77E3">
        <w:rPr>
          <w:rFonts w:ascii="Trebuchet MS" w:hAnsi="Trebuchet MS" w:cs="Arial"/>
          <w:color w:val="000000"/>
        </w:rPr>
        <w:t xml:space="preserve">Wivelsfield Primary and Nursery </w:t>
      </w:r>
      <w:r w:rsidRPr="00AD77E3">
        <w:rPr>
          <w:rFonts w:ascii="Trebuchet MS" w:eastAsia="Arial Unicode MS" w:hAnsi="Trebuchet MS" w:cs="Arial"/>
          <w:lang w:eastAsia="en-US"/>
        </w:rPr>
        <w:t>School</w:t>
      </w:r>
      <w:r w:rsidR="00BB56C5" w:rsidRPr="00073DB1">
        <w:rPr>
          <w:rFonts w:ascii="Trebuchet MS" w:eastAsia="Arial Unicode MS" w:hAnsi="Trebuchet MS" w:cs="Arial"/>
          <w:lang w:eastAsia="en-US"/>
        </w:rPr>
        <w:t xml:space="preserve"> will take to resolve the complaint</w:t>
      </w:r>
      <w:r w:rsidR="00014660" w:rsidRPr="00073DB1">
        <w:rPr>
          <w:rFonts w:ascii="Trebuchet MS" w:eastAsia="Arial Unicode MS" w:hAnsi="Trebuchet MS" w:cs="Arial"/>
          <w:lang w:eastAsia="en-US"/>
        </w:rPr>
        <w:t xml:space="preserve"> and any other actions the school will take to improve policy and practice.</w:t>
      </w:r>
    </w:p>
    <w:p w14:paraId="6CB09ABA" w14:textId="77777777" w:rsidR="00BB56C5" w:rsidRPr="00073DB1" w:rsidRDefault="00DD1C81" w:rsidP="00405026">
      <w:pPr>
        <w:rPr>
          <w:rFonts w:ascii="Trebuchet MS" w:hAnsi="Trebuchet MS" w:cs="Arial"/>
        </w:rPr>
      </w:pPr>
      <w:r w:rsidRPr="00073DB1">
        <w:rPr>
          <w:rFonts w:ascii="Trebuchet MS" w:hAnsi="Trebuchet MS" w:cs="Arial"/>
        </w:rPr>
        <w:t xml:space="preserve"> </w:t>
      </w:r>
    </w:p>
    <w:p w14:paraId="4E2CC110" w14:textId="38505130" w:rsidR="00BB56C5" w:rsidRPr="00073DB1" w:rsidRDefault="003541B9" w:rsidP="00BB56C5">
      <w:pPr>
        <w:autoSpaceDE w:val="0"/>
        <w:autoSpaceDN w:val="0"/>
        <w:adjustRightInd w:val="0"/>
        <w:rPr>
          <w:rFonts w:ascii="Trebuchet MS" w:hAnsi="Trebuchet MS" w:cs="Arial"/>
          <w:szCs w:val="20"/>
          <w:shd w:val="clear" w:color="auto" w:fill="FFFFFF"/>
        </w:rPr>
      </w:pPr>
      <w:r w:rsidRPr="00AD77E3">
        <w:rPr>
          <w:rFonts w:ascii="Trebuchet MS" w:eastAsia="Arial Unicode MS" w:hAnsi="Trebuchet MS" w:cs="Arial"/>
          <w:lang w:eastAsia="en-US"/>
        </w:rPr>
        <w:t>Helen Smith</w:t>
      </w:r>
      <w:r w:rsidR="002E739A" w:rsidRPr="00AD77E3">
        <w:rPr>
          <w:rFonts w:ascii="Trebuchet MS" w:eastAsia="Arial Unicode MS" w:hAnsi="Trebuchet MS" w:cs="Arial"/>
          <w:lang w:eastAsia="en-US"/>
        </w:rPr>
        <w:t xml:space="preserve"> </w:t>
      </w:r>
      <w:r w:rsidR="00942E4D" w:rsidRPr="00073DB1">
        <w:rPr>
          <w:rFonts w:ascii="Trebuchet MS" w:hAnsi="Trebuchet MS" w:cs="Arial"/>
        </w:rPr>
        <w:t>(</w:t>
      </w:r>
      <w:r w:rsidR="00405026" w:rsidRPr="00073DB1">
        <w:rPr>
          <w:rFonts w:ascii="Trebuchet MS" w:hAnsi="Trebuchet MS" w:cs="Arial"/>
        </w:rPr>
        <w:t>headteacher</w:t>
      </w:r>
      <w:r w:rsidR="00942E4D" w:rsidRPr="00073DB1">
        <w:rPr>
          <w:rFonts w:ascii="Trebuchet MS" w:hAnsi="Trebuchet MS" w:cs="Arial"/>
        </w:rPr>
        <w:t>)</w:t>
      </w:r>
      <w:r w:rsidR="00405026" w:rsidRPr="00073DB1">
        <w:rPr>
          <w:rFonts w:ascii="Trebuchet MS" w:hAnsi="Trebuchet MS" w:cs="Arial"/>
        </w:rPr>
        <w:t xml:space="preserve"> will advise the complainant of how to escalate their complaint should they remain dissatisfied with the outcome of Stage </w:t>
      </w:r>
      <w:r w:rsidR="00A63ED9" w:rsidRPr="00073DB1">
        <w:rPr>
          <w:rFonts w:ascii="Trebuchet MS" w:hAnsi="Trebuchet MS" w:cs="Arial"/>
        </w:rPr>
        <w:t>1</w:t>
      </w:r>
      <w:r w:rsidR="00405026" w:rsidRPr="00073DB1">
        <w:rPr>
          <w:rFonts w:ascii="Trebuchet MS" w:hAnsi="Trebuchet MS" w:cs="Arial"/>
        </w:rPr>
        <w:t xml:space="preserve">. </w:t>
      </w:r>
      <w:r w:rsidR="0040596F" w:rsidRPr="00073DB1">
        <w:rPr>
          <w:rFonts w:ascii="Trebuchet MS" w:hAnsi="Trebuchet MS" w:cs="Arial"/>
        </w:rPr>
        <w:t xml:space="preserve">Should </w:t>
      </w:r>
      <w:r w:rsidR="0040596F" w:rsidRPr="00073DB1">
        <w:rPr>
          <w:rFonts w:ascii="Trebuchet MS" w:hAnsi="Trebuchet MS" w:cs="Arial"/>
          <w:color w:val="000000"/>
        </w:rPr>
        <w:t>t</w:t>
      </w:r>
      <w:r w:rsidR="00BB56C5" w:rsidRPr="00073DB1">
        <w:rPr>
          <w:rFonts w:ascii="Trebuchet MS" w:hAnsi="Trebuchet MS" w:cs="Arial"/>
          <w:color w:val="000000"/>
        </w:rPr>
        <w:t xml:space="preserve">he complainant </w:t>
      </w:r>
      <w:r w:rsidR="0040596F" w:rsidRPr="00073DB1">
        <w:rPr>
          <w:rFonts w:ascii="Trebuchet MS" w:hAnsi="Trebuchet MS" w:cs="Arial"/>
          <w:color w:val="000000"/>
        </w:rPr>
        <w:t xml:space="preserve">wish to </w:t>
      </w:r>
      <w:r w:rsidR="00B96502" w:rsidRPr="00073DB1">
        <w:rPr>
          <w:rFonts w:ascii="Trebuchet MS" w:hAnsi="Trebuchet MS" w:cs="Arial"/>
          <w:color w:val="000000"/>
        </w:rPr>
        <w:t>escalate</w:t>
      </w:r>
      <w:r w:rsidR="00BB56C5" w:rsidRPr="00073DB1">
        <w:rPr>
          <w:rFonts w:ascii="Trebuchet MS" w:hAnsi="Trebuchet MS" w:cs="Arial"/>
          <w:color w:val="000000"/>
        </w:rPr>
        <w:t xml:space="preserve"> the</w:t>
      </w:r>
      <w:r w:rsidR="0040596F" w:rsidRPr="00073DB1">
        <w:rPr>
          <w:rFonts w:ascii="Trebuchet MS" w:hAnsi="Trebuchet MS" w:cs="Arial"/>
          <w:color w:val="000000"/>
        </w:rPr>
        <w:t>ir</w:t>
      </w:r>
      <w:r w:rsidR="00BB56C5" w:rsidRPr="00073DB1">
        <w:rPr>
          <w:rFonts w:ascii="Trebuchet MS" w:hAnsi="Trebuchet MS" w:cs="Arial"/>
          <w:color w:val="000000"/>
        </w:rPr>
        <w:t xml:space="preserve"> complaint to </w:t>
      </w:r>
      <w:r w:rsidR="0040596F" w:rsidRPr="00073DB1">
        <w:rPr>
          <w:rFonts w:ascii="Trebuchet MS" w:hAnsi="Trebuchet MS" w:cs="Arial"/>
          <w:color w:val="000000"/>
        </w:rPr>
        <w:t>S</w:t>
      </w:r>
      <w:r w:rsidR="00BB56C5" w:rsidRPr="00073DB1">
        <w:rPr>
          <w:rFonts w:ascii="Trebuchet MS" w:hAnsi="Trebuchet MS" w:cs="Arial"/>
          <w:color w:val="000000"/>
        </w:rPr>
        <w:t xml:space="preserve">tage </w:t>
      </w:r>
      <w:r w:rsidR="00A63ED9" w:rsidRPr="00073DB1">
        <w:rPr>
          <w:rFonts w:ascii="Trebuchet MS" w:hAnsi="Trebuchet MS" w:cs="Arial"/>
          <w:color w:val="000000"/>
        </w:rPr>
        <w:t>2</w:t>
      </w:r>
      <w:r w:rsidR="0040596F" w:rsidRPr="00073DB1">
        <w:rPr>
          <w:rFonts w:ascii="Trebuchet MS" w:hAnsi="Trebuchet MS" w:cs="Arial"/>
          <w:color w:val="000000"/>
        </w:rPr>
        <w:t>, they must do so within</w:t>
      </w:r>
      <w:r w:rsidR="00BB56C5" w:rsidRPr="00073DB1">
        <w:rPr>
          <w:rFonts w:ascii="Trebuchet MS" w:hAnsi="Trebuchet MS" w:cs="Arial"/>
          <w:color w:val="000000"/>
        </w:rPr>
        <w:t xml:space="preserve"> 10 school days of the </w:t>
      </w:r>
      <w:r w:rsidR="00014660" w:rsidRPr="00073DB1">
        <w:rPr>
          <w:rFonts w:ascii="Trebuchet MS" w:hAnsi="Trebuchet MS" w:cs="Arial"/>
          <w:color w:val="000000"/>
        </w:rPr>
        <w:t xml:space="preserve">date of the formal written response setting out the </w:t>
      </w:r>
      <w:r w:rsidR="00BB56C5" w:rsidRPr="00073DB1">
        <w:rPr>
          <w:rFonts w:ascii="Trebuchet MS" w:hAnsi="Trebuchet MS" w:cs="Arial"/>
          <w:color w:val="000000"/>
        </w:rPr>
        <w:t xml:space="preserve">outcome of the </w:t>
      </w:r>
      <w:r w:rsidR="0040596F" w:rsidRPr="00073DB1">
        <w:rPr>
          <w:rFonts w:ascii="Trebuchet MS" w:hAnsi="Trebuchet MS" w:cs="Arial"/>
          <w:color w:val="000000"/>
        </w:rPr>
        <w:t>S</w:t>
      </w:r>
      <w:r w:rsidR="00BB56C5" w:rsidRPr="00073DB1">
        <w:rPr>
          <w:rFonts w:ascii="Trebuchet MS" w:hAnsi="Trebuchet MS" w:cs="Arial"/>
          <w:color w:val="000000"/>
        </w:rPr>
        <w:t xml:space="preserve">tage </w:t>
      </w:r>
      <w:r w:rsidR="00A63ED9" w:rsidRPr="00073DB1">
        <w:rPr>
          <w:rFonts w:ascii="Trebuchet MS" w:hAnsi="Trebuchet MS" w:cs="Arial"/>
          <w:color w:val="000000"/>
        </w:rPr>
        <w:t>1</w:t>
      </w:r>
      <w:r w:rsidR="00BB56C5" w:rsidRPr="00073DB1">
        <w:rPr>
          <w:rFonts w:ascii="Trebuchet MS" w:hAnsi="Trebuchet MS" w:cs="Arial"/>
          <w:color w:val="000000"/>
        </w:rPr>
        <w:t xml:space="preserve"> process</w:t>
      </w:r>
      <w:r w:rsidR="0040596F" w:rsidRPr="00073DB1">
        <w:rPr>
          <w:rFonts w:ascii="Trebuchet MS" w:hAnsi="Trebuchet MS" w:cs="Arial"/>
          <w:color w:val="000000"/>
        </w:rPr>
        <w:t>.</w:t>
      </w:r>
    </w:p>
    <w:p w14:paraId="430200CB" w14:textId="77777777" w:rsidR="003541B9" w:rsidRPr="00073DB1" w:rsidRDefault="003541B9" w:rsidP="00405026">
      <w:pPr>
        <w:rPr>
          <w:rFonts w:ascii="Trebuchet MS" w:hAnsi="Trebuchet MS" w:cs="Arial"/>
        </w:rPr>
      </w:pPr>
    </w:p>
    <w:p w14:paraId="1F4831B8" w14:textId="77777777" w:rsidR="00981C20" w:rsidRPr="00073DB1" w:rsidRDefault="00B94438" w:rsidP="00282C02">
      <w:pPr>
        <w:pStyle w:val="Heading2"/>
        <w:rPr>
          <w:rFonts w:ascii="Trebuchet MS" w:hAnsi="Trebuchet MS"/>
        </w:rPr>
      </w:pPr>
      <w:bookmarkStart w:id="25" w:name="_Toc192696226"/>
      <w:bookmarkStart w:id="26" w:name="stage"/>
      <w:r w:rsidRPr="00073DB1">
        <w:rPr>
          <w:rFonts w:ascii="Trebuchet MS" w:hAnsi="Trebuchet MS"/>
        </w:rPr>
        <w:t xml:space="preserve">Stage </w:t>
      </w:r>
      <w:r w:rsidR="00A63ED9" w:rsidRPr="00073DB1">
        <w:rPr>
          <w:rFonts w:ascii="Trebuchet MS" w:hAnsi="Trebuchet MS"/>
        </w:rPr>
        <w:t>2</w:t>
      </w:r>
      <w:r w:rsidRPr="00073DB1">
        <w:rPr>
          <w:rFonts w:ascii="Trebuchet MS" w:hAnsi="Trebuchet MS"/>
        </w:rPr>
        <w:t xml:space="preserve"> </w:t>
      </w:r>
      <w:r w:rsidR="002E739A" w:rsidRPr="00073DB1">
        <w:rPr>
          <w:rFonts w:ascii="Trebuchet MS" w:hAnsi="Trebuchet MS"/>
        </w:rPr>
        <w:t>–</w:t>
      </w:r>
      <w:r w:rsidRPr="00073DB1">
        <w:rPr>
          <w:rFonts w:ascii="Trebuchet MS" w:hAnsi="Trebuchet MS"/>
        </w:rPr>
        <w:t xml:space="preserve"> </w:t>
      </w:r>
      <w:r w:rsidR="002E739A" w:rsidRPr="00073DB1">
        <w:rPr>
          <w:rFonts w:ascii="Trebuchet MS" w:hAnsi="Trebuchet MS"/>
        </w:rPr>
        <w:t>Investigation by Governing Board</w:t>
      </w:r>
      <w:bookmarkEnd w:id="25"/>
      <w:r w:rsidRPr="00073DB1">
        <w:rPr>
          <w:rFonts w:ascii="Trebuchet MS" w:hAnsi="Trebuchet MS"/>
        </w:rPr>
        <w:t xml:space="preserve"> </w:t>
      </w:r>
    </w:p>
    <w:p w14:paraId="2FA82740" w14:textId="77777777" w:rsidR="00C30E01" w:rsidRPr="00073DB1" w:rsidRDefault="00C30E01" w:rsidP="00B87579">
      <w:pPr>
        <w:rPr>
          <w:rFonts w:ascii="Trebuchet MS" w:hAnsi="Trebuchet MS" w:cs="Arial"/>
        </w:rPr>
      </w:pPr>
    </w:p>
    <w:p w14:paraId="4DE1CA3D" w14:textId="412F8E97" w:rsidR="002E739A" w:rsidRPr="00073DB1" w:rsidRDefault="00E16A8B" w:rsidP="72D87BAC">
      <w:pPr>
        <w:rPr>
          <w:rFonts w:ascii="Trebuchet MS" w:hAnsi="Trebuchet MS" w:cs="Arial"/>
          <w:shd w:val="clear" w:color="auto" w:fill="FFFFFF"/>
        </w:rPr>
      </w:pPr>
      <w:r w:rsidRPr="72D87BAC">
        <w:rPr>
          <w:rFonts w:ascii="Trebuchet MS" w:hAnsi="Trebuchet MS" w:cs="Arial"/>
        </w:rPr>
        <w:t>Complaints at this stage</w:t>
      </w:r>
      <w:r w:rsidR="0040596F" w:rsidRPr="72D87BAC">
        <w:rPr>
          <w:rFonts w:ascii="Trebuchet MS" w:hAnsi="Trebuchet MS" w:cs="Arial"/>
        </w:rPr>
        <w:t xml:space="preserve"> are</w:t>
      </w:r>
      <w:r w:rsidRPr="72D87BAC">
        <w:rPr>
          <w:rFonts w:ascii="Trebuchet MS" w:hAnsi="Trebuchet MS" w:cs="Arial"/>
        </w:rPr>
        <w:t xml:space="preserve"> </w:t>
      </w:r>
      <w:r w:rsidR="00C30E01" w:rsidRPr="72D87BAC">
        <w:rPr>
          <w:rFonts w:ascii="Trebuchet MS" w:hAnsi="Trebuchet MS" w:cs="Arial"/>
        </w:rPr>
        <w:t>in</w:t>
      </w:r>
      <w:r w:rsidR="00942E4D" w:rsidRPr="72D87BAC">
        <w:rPr>
          <w:rFonts w:ascii="Trebuchet MS" w:hAnsi="Trebuchet MS" w:cs="Arial"/>
        </w:rPr>
        <w:t xml:space="preserve"> one of</w:t>
      </w:r>
      <w:r w:rsidR="00C30E01" w:rsidRPr="72D87BAC">
        <w:rPr>
          <w:rFonts w:ascii="Trebuchet MS" w:hAnsi="Trebuchet MS" w:cs="Arial"/>
        </w:rPr>
        <w:t xml:space="preserve"> three categories</w:t>
      </w:r>
      <w:r w:rsidRPr="72D87BAC">
        <w:rPr>
          <w:rFonts w:ascii="Trebuchet MS" w:hAnsi="Trebuchet MS" w:cs="Arial"/>
        </w:rPr>
        <w:t>:</w:t>
      </w:r>
      <w:bookmarkEnd w:id="26"/>
    </w:p>
    <w:p w14:paraId="7DDB7162" w14:textId="6724C19D" w:rsidR="002E739A" w:rsidRPr="00073DB1" w:rsidRDefault="002E739A" w:rsidP="72D87BAC">
      <w:pPr>
        <w:rPr>
          <w:rFonts w:ascii="Trebuchet MS" w:hAnsi="Trebuchet MS" w:cs="Arial"/>
          <w:shd w:val="clear" w:color="auto" w:fill="FFFFFF"/>
        </w:rPr>
      </w:pPr>
    </w:p>
    <w:p w14:paraId="7067492C" w14:textId="729DD413" w:rsidR="002E739A" w:rsidRPr="00073DB1" w:rsidRDefault="0AC522CF" w:rsidP="72D87BAC">
      <w:pPr>
        <w:pStyle w:val="ListParagraph"/>
        <w:numPr>
          <w:ilvl w:val="0"/>
          <w:numId w:val="15"/>
        </w:numPr>
        <w:rPr>
          <w:rFonts w:ascii="Trebuchet MS" w:hAnsi="Trebuchet MS" w:cs="Arial"/>
          <w:shd w:val="clear" w:color="auto" w:fill="FFFFFF"/>
        </w:rPr>
      </w:pPr>
      <w:r w:rsidRPr="72D87BAC">
        <w:rPr>
          <w:rFonts w:ascii="Trebuchet MS" w:hAnsi="Trebuchet MS" w:cs="Arial"/>
        </w:rPr>
        <w:t>T</w:t>
      </w:r>
      <w:r w:rsidR="00B94438" w:rsidRPr="72D87BAC">
        <w:rPr>
          <w:rFonts w:ascii="Trebuchet MS" w:hAnsi="Trebuchet MS" w:cs="Arial"/>
        </w:rPr>
        <w:t xml:space="preserve">he complainant is not satisfied with the </w:t>
      </w:r>
      <w:r w:rsidR="00B87579" w:rsidRPr="72D87BAC">
        <w:rPr>
          <w:rFonts w:ascii="Trebuchet MS" w:hAnsi="Trebuchet MS" w:cs="Arial"/>
        </w:rPr>
        <w:t>outcome at</w:t>
      </w:r>
      <w:r w:rsidR="00981C20" w:rsidRPr="72D87BAC">
        <w:rPr>
          <w:rFonts w:ascii="Trebuchet MS" w:hAnsi="Trebuchet MS" w:cs="Arial"/>
        </w:rPr>
        <w:t xml:space="preserve"> stage</w:t>
      </w:r>
      <w:r w:rsidR="0014395E" w:rsidRPr="72D87BAC">
        <w:rPr>
          <w:rFonts w:ascii="Trebuchet MS" w:hAnsi="Trebuchet MS" w:cs="Arial"/>
        </w:rPr>
        <w:t xml:space="preserve"> 1</w:t>
      </w:r>
      <w:r w:rsidR="003C378E" w:rsidRPr="72D87BAC">
        <w:rPr>
          <w:rFonts w:ascii="Trebuchet MS" w:hAnsi="Trebuchet MS" w:cs="Arial"/>
        </w:rPr>
        <w:t>.</w:t>
      </w:r>
    </w:p>
    <w:p w14:paraId="651A19B5" w14:textId="77777777" w:rsidR="00780EF8" w:rsidRPr="00073DB1" w:rsidRDefault="00780EF8" w:rsidP="72D87BAC">
      <w:pPr>
        <w:pStyle w:val="Heading3"/>
        <w:spacing w:before="0"/>
        <w:ind w:left="720"/>
        <w:rPr>
          <w:rStyle w:val="Heading3Char"/>
          <w:rFonts w:ascii="Trebuchet MS" w:hAnsi="Trebuchet MS" w:cs="Arial"/>
          <w:color w:val="auto"/>
          <w:shd w:val="clear" w:color="auto" w:fill="FFFFFF"/>
        </w:rPr>
      </w:pPr>
    </w:p>
    <w:p w14:paraId="456F0223" w14:textId="7A352D5C" w:rsidR="002E739A" w:rsidRPr="00073DB1" w:rsidRDefault="00C30E01" w:rsidP="72D87BAC">
      <w:pPr>
        <w:pStyle w:val="Heading3"/>
        <w:numPr>
          <w:ilvl w:val="0"/>
          <w:numId w:val="15"/>
        </w:numPr>
        <w:spacing w:before="0"/>
        <w:ind w:hanging="357"/>
        <w:rPr>
          <w:rFonts w:ascii="Trebuchet MS" w:hAnsi="Trebuchet MS" w:cs="Arial"/>
          <w:b w:val="0"/>
          <w:bCs w:val="0"/>
          <w:color w:val="auto"/>
          <w:shd w:val="clear" w:color="auto" w:fill="FFFFFF"/>
        </w:rPr>
      </w:pPr>
      <w:bookmarkStart w:id="27" w:name="_Toc192696227"/>
      <w:r w:rsidRPr="72D87BAC">
        <w:rPr>
          <w:rStyle w:val="Heading3Char"/>
          <w:rFonts w:ascii="Trebuchet MS" w:hAnsi="Trebuchet MS" w:cs="Arial"/>
          <w:color w:val="auto"/>
        </w:rPr>
        <w:t>T</w:t>
      </w:r>
      <w:r w:rsidR="00E16A8B" w:rsidRPr="72D87BAC">
        <w:rPr>
          <w:rStyle w:val="Heading3Char"/>
          <w:rFonts w:ascii="Trebuchet MS" w:hAnsi="Trebuchet MS" w:cs="Arial"/>
          <w:color w:val="auto"/>
        </w:rPr>
        <w:t xml:space="preserve">he complaint is about the headteacher, or a member of the governing </w:t>
      </w:r>
      <w:r w:rsidR="00A63ED9" w:rsidRPr="72D87BAC">
        <w:rPr>
          <w:rStyle w:val="Heading3Char"/>
          <w:rFonts w:ascii="Trebuchet MS" w:hAnsi="Trebuchet MS" w:cs="Arial"/>
          <w:color w:val="auto"/>
        </w:rPr>
        <w:t>board</w:t>
      </w:r>
      <w:r w:rsidR="00E16A8B" w:rsidRPr="72D87BAC">
        <w:rPr>
          <w:rStyle w:val="Heading3Char"/>
          <w:rFonts w:ascii="Trebuchet MS" w:hAnsi="Trebuchet MS" w:cs="Arial"/>
          <w:color w:val="auto"/>
        </w:rPr>
        <w:t xml:space="preserve"> (including the Chair </w:t>
      </w:r>
      <w:r w:rsidR="00E16A8B" w:rsidRPr="72D87BAC">
        <w:rPr>
          <w:rStyle w:val="Heading3Char"/>
          <w:rFonts w:ascii="Trebuchet MS" w:hAnsi="Trebuchet MS" w:cs="Arial"/>
          <w:b/>
          <w:bCs/>
          <w:color w:val="auto"/>
        </w:rPr>
        <w:t>or</w:t>
      </w:r>
      <w:r w:rsidR="00E16A8B" w:rsidRPr="72D87BAC">
        <w:rPr>
          <w:rStyle w:val="Heading3Char"/>
          <w:rFonts w:ascii="Trebuchet MS" w:hAnsi="Trebuchet MS" w:cs="Arial"/>
          <w:color w:val="auto"/>
        </w:rPr>
        <w:t xml:space="preserve"> Vice-Chair</w:t>
      </w:r>
      <w:r w:rsidR="00785167" w:rsidRPr="72D87BAC">
        <w:rPr>
          <w:rStyle w:val="Heading3Char"/>
          <w:rFonts w:ascii="Trebuchet MS" w:hAnsi="Trebuchet MS" w:cs="Arial"/>
          <w:color w:val="auto"/>
        </w:rPr>
        <w:t>)</w:t>
      </w:r>
      <w:r w:rsidR="004C2339" w:rsidRPr="72D87BAC">
        <w:rPr>
          <w:rStyle w:val="Heading3Char"/>
          <w:rFonts w:ascii="Trebuchet MS" w:hAnsi="Trebuchet MS" w:cs="Arial"/>
          <w:color w:val="auto"/>
        </w:rPr>
        <w:t>.</w:t>
      </w:r>
      <w:bookmarkEnd w:id="27"/>
    </w:p>
    <w:p w14:paraId="3029E53A" w14:textId="77777777" w:rsidR="00780EF8" w:rsidRPr="00073DB1" w:rsidRDefault="00780EF8" w:rsidP="72D87BAC">
      <w:pPr>
        <w:pStyle w:val="Heading3"/>
        <w:spacing w:before="0"/>
        <w:ind w:left="720"/>
        <w:rPr>
          <w:rFonts w:ascii="Trebuchet MS" w:hAnsi="Trebuchet MS" w:cs="Arial"/>
          <w:b w:val="0"/>
          <w:bCs w:val="0"/>
          <w:color w:val="auto"/>
          <w:shd w:val="clear" w:color="auto" w:fill="FFFFFF"/>
        </w:rPr>
      </w:pPr>
    </w:p>
    <w:p w14:paraId="4EB1DAF2" w14:textId="47F8D5AB" w:rsidR="00E16A8B" w:rsidRPr="00073DB1" w:rsidRDefault="00C30E01" w:rsidP="00C62B68">
      <w:pPr>
        <w:pStyle w:val="Heading3"/>
        <w:numPr>
          <w:ilvl w:val="0"/>
          <w:numId w:val="15"/>
        </w:numPr>
        <w:spacing w:before="0"/>
        <w:ind w:hanging="357"/>
        <w:rPr>
          <w:rFonts w:ascii="Trebuchet MS" w:hAnsi="Trebuchet MS" w:cs="Arial"/>
          <w:b w:val="0"/>
          <w:color w:val="auto"/>
          <w:szCs w:val="20"/>
          <w:shd w:val="clear" w:color="auto" w:fill="FFFFFF"/>
        </w:rPr>
      </w:pPr>
      <w:bookmarkStart w:id="28" w:name="_Toc192696228"/>
      <w:r w:rsidRPr="00073DB1">
        <w:rPr>
          <w:rFonts w:ascii="Trebuchet MS" w:hAnsi="Trebuchet MS" w:cs="Arial"/>
          <w:b w:val="0"/>
          <w:color w:val="auto"/>
          <w:shd w:val="clear" w:color="auto" w:fill="FFFFFF"/>
        </w:rPr>
        <w:t>T</w:t>
      </w:r>
      <w:r w:rsidR="00E16A8B" w:rsidRPr="00073DB1">
        <w:rPr>
          <w:rFonts w:ascii="Trebuchet MS" w:hAnsi="Trebuchet MS" w:cs="Arial"/>
          <w:b w:val="0"/>
          <w:color w:val="auto"/>
          <w:shd w:val="clear" w:color="auto" w:fill="FFFFFF"/>
        </w:rPr>
        <w:t>he complaint is about:</w:t>
      </w:r>
      <w:bookmarkEnd w:id="28"/>
      <w:r w:rsidR="00E16A8B" w:rsidRPr="00073DB1">
        <w:rPr>
          <w:rFonts w:ascii="Trebuchet MS" w:hAnsi="Trebuchet MS" w:cs="Arial"/>
          <w:b w:val="0"/>
          <w:color w:val="auto"/>
          <w:shd w:val="clear" w:color="auto" w:fill="FFFFFF"/>
        </w:rPr>
        <w:t xml:space="preserve"> </w:t>
      </w:r>
    </w:p>
    <w:p w14:paraId="182954C7" w14:textId="4246EDEE" w:rsidR="00E16A8B" w:rsidRPr="00073DB1" w:rsidRDefault="00103DDD" w:rsidP="00C62B68">
      <w:pPr>
        <w:pStyle w:val="Heading3"/>
        <w:numPr>
          <w:ilvl w:val="1"/>
          <w:numId w:val="10"/>
        </w:numPr>
        <w:spacing w:before="0"/>
        <w:ind w:hanging="357"/>
        <w:rPr>
          <w:rFonts w:ascii="Trebuchet MS" w:hAnsi="Trebuchet MS" w:cs="Arial"/>
          <w:b w:val="0"/>
          <w:color w:val="auto"/>
          <w:shd w:val="clear" w:color="auto" w:fill="FFFFFF"/>
        </w:rPr>
      </w:pPr>
      <w:bookmarkStart w:id="29" w:name="_Toc192696229"/>
      <w:r w:rsidRPr="00073DB1">
        <w:rPr>
          <w:rFonts w:ascii="Trebuchet MS" w:hAnsi="Trebuchet MS" w:cs="Arial"/>
          <w:b w:val="0"/>
          <w:color w:val="auto"/>
          <w:shd w:val="clear" w:color="auto" w:fill="FFFFFF"/>
        </w:rPr>
        <w:t>T</w:t>
      </w:r>
      <w:r w:rsidR="00E16A8B" w:rsidRPr="00073DB1">
        <w:rPr>
          <w:rFonts w:ascii="Trebuchet MS" w:hAnsi="Trebuchet MS" w:cs="Arial"/>
          <w:b w:val="0"/>
          <w:color w:val="auto"/>
          <w:shd w:val="clear" w:color="auto" w:fill="FFFFFF"/>
        </w:rPr>
        <w:t xml:space="preserve">he Chair </w:t>
      </w:r>
      <w:r w:rsidR="00E16A8B" w:rsidRPr="00073DB1">
        <w:rPr>
          <w:rFonts w:ascii="Trebuchet MS" w:hAnsi="Trebuchet MS" w:cs="Arial"/>
          <w:color w:val="auto"/>
          <w:shd w:val="clear" w:color="auto" w:fill="FFFFFF"/>
        </w:rPr>
        <w:t>and</w:t>
      </w:r>
      <w:r w:rsidR="00E16A8B" w:rsidRPr="00073DB1">
        <w:rPr>
          <w:rFonts w:ascii="Trebuchet MS" w:hAnsi="Trebuchet MS" w:cs="Arial"/>
          <w:b w:val="0"/>
          <w:color w:val="auto"/>
          <w:shd w:val="clear" w:color="auto" w:fill="FFFFFF"/>
        </w:rPr>
        <w:t xml:space="preserve"> Vice Chair or</w:t>
      </w:r>
      <w:bookmarkEnd w:id="29"/>
    </w:p>
    <w:p w14:paraId="04A60820" w14:textId="5CAFC305" w:rsidR="00A63ED9" w:rsidRPr="00073DB1" w:rsidRDefault="00103DDD" w:rsidP="00C62B68">
      <w:pPr>
        <w:pStyle w:val="Heading3"/>
        <w:numPr>
          <w:ilvl w:val="1"/>
          <w:numId w:val="10"/>
        </w:numPr>
        <w:spacing w:before="0"/>
        <w:ind w:hanging="357"/>
        <w:rPr>
          <w:rFonts w:ascii="Trebuchet MS" w:hAnsi="Trebuchet MS" w:cs="Arial"/>
          <w:b w:val="0"/>
          <w:color w:val="auto"/>
          <w:shd w:val="clear" w:color="auto" w:fill="FFFFFF"/>
        </w:rPr>
      </w:pPr>
      <w:bookmarkStart w:id="30" w:name="_Toc192696230"/>
      <w:r w:rsidRPr="00073DB1">
        <w:rPr>
          <w:rFonts w:ascii="Trebuchet MS" w:hAnsi="Trebuchet MS" w:cs="Arial"/>
          <w:b w:val="0"/>
          <w:color w:val="auto"/>
          <w:shd w:val="clear" w:color="auto" w:fill="FFFFFF"/>
        </w:rPr>
        <w:t>T</w:t>
      </w:r>
      <w:r w:rsidR="00A63ED9" w:rsidRPr="00073DB1">
        <w:rPr>
          <w:rFonts w:ascii="Trebuchet MS" w:hAnsi="Trebuchet MS" w:cs="Arial"/>
          <w:b w:val="0"/>
          <w:color w:val="auto"/>
          <w:shd w:val="clear" w:color="auto" w:fill="FFFFFF"/>
        </w:rPr>
        <w:t>he majority of the governing board</w:t>
      </w:r>
      <w:r w:rsidR="004C2339" w:rsidRPr="00073DB1">
        <w:rPr>
          <w:rFonts w:ascii="Trebuchet MS" w:hAnsi="Trebuchet MS" w:cs="Arial"/>
          <w:b w:val="0"/>
          <w:color w:val="auto"/>
          <w:shd w:val="clear" w:color="auto" w:fill="FFFFFF"/>
        </w:rPr>
        <w:t xml:space="preserve"> or</w:t>
      </w:r>
      <w:bookmarkEnd w:id="30"/>
    </w:p>
    <w:p w14:paraId="70925F15" w14:textId="73E0CE3D" w:rsidR="00E16A8B" w:rsidRPr="00073DB1" w:rsidRDefault="00103DDD" w:rsidP="00C62B68">
      <w:pPr>
        <w:pStyle w:val="Heading3"/>
        <w:numPr>
          <w:ilvl w:val="1"/>
          <w:numId w:val="10"/>
        </w:numPr>
        <w:spacing w:before="0"/>
        <w:ind w:hanging="357"/>
        <w:rPr>
          <w:rFonts w:ascii="Trebuchet MS" w:hAnsi="Trebuchet MS" w:cs="Arial"/>
          <w:b w:val="0"/>
          <w:color w:val="auto"/>
          <w:shd w:val="clear" w:color="auto" w:fill="FFFFFF"/>
        </w:rPr>
      </w:pPr>
      <w:bookmarkStart w:id="31" w:name="_Toc192696231"/>
      <w:r w:rsidRPr="00073DB1">
        <w:rPr>
          <w:rFonts w:ascii="Trebuchet MS" w:hAnsi="Trebuchet MS" w:cs="Arial"/>
          <w:b w:val="0"/>
          <w:color w:val="auto"/>
          <w:shd w:val="clear" w:color="auto" w:fill="FFFFFF"/>
        </w:rPr>
        <w:t>T</w:t>
      </w:r>
      <w:r w:rsidR="00E16A8B" w:rsidRPr="00073DB1">
        <w:rPr>
          <w:rFonts w:ascii="Trebuchet MS" w:hAnsi="Trebuchet MS" w:cs="Arial"/>
          <w:b w:val="0"/>
          <w:color w:val="auto"/>
          <w:shd w:val="clear" w:color="auto" w:fill="FFFFFF"/>
        </w:rPr>
        <w:t xml:space="preserve">he entire governing </w:t>
      </w:r>
      <w:r w:rsidR="00A63ED9" w:rsidRPr="00073DB1">
        <w:rPr>
          <w:rFonts w:ascii="Trebuchet MS" w:hAnsi="Trebuchet MS" w:cs="Arial"/>
          <w:b w:val="0"/>
          <w:color w:val="auto"/>
          <w:shd w:val="clear" w:color="auto" w:fill="FFFFFF"/>
        </w:rPr>
        <w:t>board</w:t>
      </w:r>
      <w:bookmarkEnd w:id="31"/>
      <w:r w:rsidR="00E16A8B" w:rsidRPr="00073DB1">
        <w:rPr>
          <w:rFonts w:ascii="Trebuchet MS" w:hAnsi="Trebuchet MS" w:cs="Arial"/>
          <w:b w:val="0"/>
          <w:color w:val="auto"/>
          <w:shd w:val="clear" w:color="auto" w:fill="FFFFFF"/>
        </w:rPr>
        <w:t xml:space="preserve"> </w:t>
      </w:r>
    </w:p>
    <w:p w14:paraId="3A568FF5" w14:textId="77777777" w:rsidR="00104C4F" w:rsidRDefault="00104C4F" w:rsidP="00622E54">
      <w:pPr>
        <w:rPr>
          <w:rFonts w:ascii="Trebuchet MS" w:hAnsi="Trebuchet MS" w:cs="Arial"/>
          <w:szCs w:val="20"/>
          <w:shd w:val="clear" w:color="auto" w:fill="FFFFFF"/>
        </w:rPr>
      </w:pPr>
      <w:bookmarkStart w:id="32" w:name="_Toc6328467"/>
      <w:bookmarkEnd w:id="32"/>
    </w:p>
    <w:p w14:paraId="5D52699F" w14:textId="77777777" w:rsidR="00FD23EA" w:rsidRDefault="00FD23EA" w:rsidP="00622E54">
      <w:pPr>
        <w:rPr>
          <w:rFonts w:ascii="Trebuchet MS" w:hAnsi="Trebuchet MS" w:cs="Arial"/>
          <w:szCs w:val="20"/>
          <w:shd w:val="clear" w:color="auto" w:fill="FFFFFF"/>
        </w:rPr>
      </w:pPr>
    </w:p>
    <w:p w14:paraId="5E32E60C" w14:textId="77777777" w:rsidR="00FD23EA" w:rsidRDefault="00FD23EA" w:rsidP="00622E54">
      <w:pPr>
        <w:rPr>
          <w:rFonts w:ascii="Trebuchet MS" w:hAnsi="Trebuchet MS" w:cs="Arial"/>
          <w:szCs w:val="20"/>
          <w:shd w:val="clear" w:color="auto" w:fill="FFFFFF"/>
        </w:rPr>
      </w:pPr>
    </w:p>
    <w:p w14:paraId="4008D79D" w14:textId="77777777" w:rsidR="00FD23EA" w:rsidRDefault="00FD23EA" w:rsidP="00622E54">
      <w:pPr>
        <w:rPr>
          <w:rFonts w:ascii="Trebuchet MS" w:hAnsi="Trebuchet MS" w:cs="Arial"/>
          <w:szCs w:val="20"/>
          <w:shd w:val="clear" w:color="auto" w:fill="FFFFFF"/>
        </w:rPr>
      </w:pPr>
    </w:p>
    <w:p w14:paraId="13655CA8" w14:textId="77777777" w:rsidR="00FD23EA" w:rsidRDefault="00FD23EA" w:rsidP="00622E54">
      <w:pPr>
        <w:rPr>
          <w:rFonts w:ascii="Trebuchet MS" w:hAnsi="Trebuchet MS" w:cs="Arial"/>
          <w:szCs w:val="20"/>
          <w:shd w:val="clear" w:color="auto" w:fill="FFFFFF"/>
        </w:rPr>
      </w:pPr>
    </w:p>
    <w:p w14:paraId="4978F659" w14:textId="77777777" w:rsidR="00FD23EA" w:rsidRPr="00073DB1" w:rsidRDefault="00FD23EA" w:rsidP="00622E54">
      <w:pPr>
        <w:rPr>
          <w:rFonts w:ascii="Trebuchet MS" w:hAnsi="Trebuchet MS" w:cs="Arial"/>
          <w:szCs w:val="20"/>
          <w:shd w:val="clear" w:color="auto" w:fill="FFFFFF"/>
        </w:rPr>
      </w:pPr>
    </w:p>
    <w:p w14:paraId="25DD7010" w14:textId="7B650958" w:rsidR="00161475" w:rsidRPr="00073DB1" w:rsidRDefault="00161475" w:rsidP="00161475">
      <w:pPr>
        <w:rPr>
          <w:rFonts w:ascii="Trebuchet MS" w:hAnsi="Trebuchet MS" w:cs="Arial"/>
          <w:szCs w:val="20"/>
          <w:shd w:val="clear" w:color="auto" w:fill="FFFFFF"/>
        </w:rPr>
      </w:pPr>
      <w:r w:rsidRPr="00073DB1">
        <w:rPr>
          <w:rFonts w:ascii="Trebuchet MS" w:hAnsi="Trebuchet MS" w:cs="Arial"/>
          <w:szCs w:val="20"/>
          <w:shd w:val="clear" w:color="auto" w:fill="FFFFFF"/>
        </w:rPr>
        <w:t xml:space="preserve">For all 3 categories above </w:t>
      </w:r>
      <w:r w:rsidRPr="00073DB1">
        <w:rPr>
          <w:rStyle w:val="Heading2Char"/>
          <w:rFonts w:ascii="Trebuchet MS" w:hAnsi="Trebuchet MS" w:cs="Arial"/>
          <w:b w:val="0"/>
          <w:sz w:val="24"/>
          <w:szCs w:val="24"/>
        </w:rPr>
        <w:t>the</w:t>
      </w:r>
      <w:r w:rsidRPr="00073DB1">
        <w:rPr>
          <w:rFonts w:ascii="Trebuchet MS" w:hAnsi="Trebuchet MS" w:cs="Arial"/>
        </w:rPr>
        <w:t xml:space="preserve"> complainant must write to or email (preferably on the </w:t>
      </w:r>
      <w:hyperlink w:anchor="Form" w:history="1">
        <w:r w:rsidRPr="00073DB1">
          <w:rPr>
            <w:rStyle w:val="Hyperlink"/>
            <w:rFonts w:ascii="Trebuchet MS" w:hAnsi="Trebuchet MS" w:cs="Arial"/>
          </w:rPr>
          <w:t>complaint form</w:t>
        </w:r>
      </w:hyperlink>
      <w:r w:rsidR="003C33D1" w:rsidRPr="00073DB1">
        <w:rPr>
          <w:rStyle w:val="Hyperlink"/>
          <w:rFonts w:ascii="Trebuchet MS" w:hAnsi="Trebuchet MS" w:cs="Arial"/>
        </w:rPr>
        <w:t xml:space="preserve"> with the desired outcomes clearly stated</w:t>
      </w:r>
      <w:r w:rsidRPr="00073DB1">
        <w:rPr>
          <w:rFonts w:ascii="Trebuchet MS" w:hAnsi="Trebuchet MS" w:cs="Arial"/>
        </w:rPr>
        <w:t xml:space="preserve">) the clerk to the governing board to request that their complaint is considered at Stage </w:t>
      </w:r>
      <w:r w:rsidR="00A63ED9" w:rsidRPr="00073DB1">
        <w:rPr>
          <w:rFonts w:ascii="Trebuchet MS" w:hAnsi="Trebuchet MS" w:cs="Arial"/>
        </w:rPr>
        <w:t>2</w:t>
      </w:r>
      <w:r w:rsidRPr="00073DB1">
        <w:rPr>
          <w:rFonts w:ascii="Trebuchet MS" w:hAnsi="Trebuchet MS" w:cs="Arial"/>
        </w:rPr>
        <w:t xml:space="preserve">. They </w:t>
      </w:r>
      <w:r w:rsidRPr="00073DB1">
        <w:rPr>
          <w:rFonts w:ascii="Trebuchet MS" w:hAnsi="Trebuchet MS" w:cs="Arial"/>
          <w:szCs w:val="20"/>
          <w:shd w:val="clear" w:color="auto" w:fill="FFFFFF"/>
        </w:rPr>
        <w:t xml:space="preserve">should set out the details of the complaint and include appropriate evidence. </w:t>
      </w:r>
      <w:r w:rsidR="003C33D1" w:rsidRPr="00073DB1">
        <w:rPr>
          <w:rFonts w:ascii="Trebuchet MS" w:hAnsi="Trebuchet MS" w:cs="Arial"/>
          <w:szCs w:val="20"/>
          <w:shd w:val="clear" w:color="auto" w:fill="FFFFFF"/>
        </w:rPr>
        <w:t>It is critical that t</w:t>
      </w:r>
      <w:r w:rsidRPr="00073DB1">
        <w:rPr>
          <w:rFonts w:ascii="Trebuchet MS" w:hAnsi="Trebuchet MS" w:cs="Arial"/>
          <w:szCs w:val="20"/>
          <w:shd w:val="clear" w:color="auto" w:fill="FFFFFF"/>
        </w:rPr>
        <w:t>he complainant should also specify what they feel would resolve the complaint, and how they feel the previous stage of the procedure has not addressed their complaint sufficiently</w:t>
      </w:r>
      <w:r w:rsidR="0014395E" w:rsidRPr="00073DB1">
        <w:rPr>
          <w:rFonts w:ascii="Trebuchet MS" w:hAnsi="Trebuchet MS" w:cs="Arial"/>
          <w:szCs w:val="20"/>
          <w:shd w:val="clear" w:color="auto" w:fill="FFFFFF"/>
        </w:rPr>
        <w:t xml:space="preserve"> if </w:t>
      </w:r>
      <w:r w:rsidR="003C378E" w:rsidRPr="00073DB1">
        <w:rPr>
          <w:rFonts w:ascii="Trebuchet MS" w:hAnsi="Trebuchet MS" w:cs="Arial"/>
          <w:szCs w:val="20"/>
          <w:shd w:val="clear" w:color="auto" w:fill="FFFFFF"/>
        </w:rPr>
        <w:t>this applies.</w:t>
      </w:r>
      <w:r w:rsidRPr="00073DB1">
        <w:rPr>
          <w:rFonts w:ascii="Trebuchet MS" w:hAnsi="Trebuchet MS" w:cs="Arial"/>
          <w:color w:val="FF0000"/>
          <w:szCs w:val="20"/>
          <w:shd w:val="clear" w:color="auto" w:fill="FFFFFF"/>
        </w:rPr>
        <w:t xml:space="preserve"> </w:t>
      </w:r>
    </w:p>
    <w:p w14:paraId="3B20E949" w14:textId="77777777" w:rsidR="00161475" w:rsidRPr="00073DB1" w:rsidRDefault="00161475" w:rsidP="00161475">
      <w:pPr>
        <w:rPr>
          <w:rFonts w:ascii="Trebuchet MS" w:hAnsi="Trebuchet MS" w:cs="Arial"/>
          <w:szCs w:val="20"/>
          <w:shd w:val="clear" w:color="auto" w:fill="FFFFFF"/>
        </w:rPr>
      </w:pPr>
    </w:p>
    <w:p w14:paraId="78A25654" w14:textId="77777777" w:rsidR="00161475" w:rsidRPr="00073DB1" w:rsidRDefault="00161475" w:rsidP="00161475">
      <w:pPr>
        <w:rPr>
          <w:rFonts w:ascii="Trebuchet MS" w:hAnsi="Trebuchet MS" w:cs="Arial"/>
        </w:rPr>
      </w:pPr>
      <w:r w:rsidRPr="00073DB1">
        <w:rPr>
          <w:rFonts w:ascii="Trebuchet MS" w:hAnsi="Trebuchet MS" w:cs="Arial"/>
        </w:rPr>
        <w:t xml:space="preserve">The clerk will record the date the complaint is received and will acknowledge receipt in writing, by letter or email, within 5 school days. </w:t>
      </w:r>
    </w:p>
    <w:p w14:paraId="06D6D94B" w14:textId="77777777" w:rsidR="00161475" w:rsidRPr="00073DB1" w:rsidRDefault="00161475" w:rsidP="00161475">
      <w:pPr>
        <w:rPr>
          <w:rFonts w:ascii="Trebuchet MS" w:hAnsi="Trebuchet MS" w:cs="Arial"/>
        </w:rPr>
      </w:pPr>
    </w:p>
    <w:p w14:paraId="7B5AC0A0" w14:textId="6FDEC944" w:rsidR="00161475" w:rsidRPr="003541B9" w:rsidRDefault="00622E54" w:rsidP="00622E54">
      <w:pPr>
        <w:rPr>
          <w:rFonts w:ascii="Trebuchet MS" w:hAnsi="Trebuchet MS" w:cs="Arial"/>
          <w:szCs w:val="20"/>
          <w:shd w:val="clear" w:color="auto" w:fill="FFFFFF"/>
        </w:rPr>
      </w:pPr>
      <w:r w:rsidRPr="00073DB1">
        <w:rPr>
          <w:rFonts w:ascii="Trebuchet MS" w:hAnsi="Trebuchet MS" w:cs="Arial"/>
          <w:szCs w:val="20"/>
          <w:shd w:val="clear" w:color="auto" w:fill="FFFFFF"/>
        </w:rPr>
        <w:t xml:space="preserve">Complaints in categories 1 and 2 above will be investigated by </w:t>
      </w:r>
      <w:r w:rsidR="003541B9" w:rsidRPr="00AD77E3">
        <w:rPr>
          <w:rFonts w:ascii="Trebuchet MS" w:hAnsi="Trebuchet MS" w:cs="Arial"/>
          <w:szCs w:val="20"/>
          <w:shd w:val="clear" w:color="auto" w:fill="FFFFFF"/>
        </w:rPr>
        <w:t>Susan Halliwell</w:t>
      </w:r>
      <w:r w:rsidR="00161475" w:rsidRPr="00073DB1">
        <w:rPr>
          <w:rFonts w:ascii="Trebuchet MS" w:hAnsi="Trebuchet MS" w:cs="Arial"/>
          <w:szCs w:val="20"/>
          <w:shd w:val="clear" w:color="auto" w:fill="FFFFFF"/>
        </w:rPr>
        <w:t xml:space="preserve"> </w:t>
      </w:r>
      <w:r w:rsidR="004C2339" w:rsidRPr="00073DB1">
        <w:rPr>
          <w:rFonts w:ascii="Trebuchet MS" w:hAnsi="Trebuchet MS" w:cs="Arial"/>
          <w:szCs w:val="20"/>
          <w:shd w:val="clear" w:color="auto" w:fill="FFFFFF"/>
        </w:rPr>
        <w:t>chair of g</w:t>
      </w:r>
      <w:r w:rsidRPr="00073DB1">
        <w:rPr>
          <w:rFonts w:ascii="Trebuchet MS" w:hAnsi="Trebuchet MS" w:cs="Arial"/>
          <w:szCs w:val="20"/>
          <w:shd w:val="clear" w:color="auto" w:fill="FFFFFF"/>
        </w:rPr>
        <w:t>overnors or a suitably skilled governor</w:t>
      </w:r>
      <w:r w:rsidR="00161475" w:rsidRPr="00073DB1">
        <w:rPr>
          <w:rFonts w:ascii="Trebuchet MS" w:hAnsi="Trebuchet MS" w:cs="Arial"/>
          <w:szCs w:val="20"/>
          <w:shd w:val="clear" w:color="auto" w:fill="FFFFFF"/>
        </w:rPr>
        <w:t>.</w:t>
      </w:r>
      <w:r w:rsidRPr="00073DB1">
        <w:rPr>
          <w:rFonts w:ascii="Trebuchet MS" w:hAnsi="Trebuchet MS" w:cs="Arial"/>
          <w:szCs w:val="20"/>
          <w:shd w:val="clear" w:color="auto" w:fill="FFFFFF"/>
        </w:rPr>
        <w:t xml:space="preserve"> </w:t>
      </w:r>
      <w:r w:rsidR="00161475" w:rsidRPr="00073DB1">
        <w:rPr>
          <w:rFonts w:ascii="Trebuchet MS" w:hAnsi="Trebuchet MS" w:cs="Arial"/>
          <w:szCs w:val="20"/>
          <w:shd w:val="clear" w:color="auto" w:fill="FFFFFF"/>
        </w:rPr>
        <w:t xml:space="preserve"> For </w:t>
      </w:r>
      <w:r w:rsidRPr="00073DB1">
        <w:rPr>
          <w:rFonts w:ascii="Trebuchet MS" w:hAnsi="Trebuchet MS" w:cs="Arial"/>
          <w:szCs w:val="20"/>
          <w:shd w:val="clear" w:color="auto" w:fill="FFFFFF"/>
        </w:rPr>
        <w:t>complaints</w:t>
      </w:r>
      <w:r w:rsidR="00161475" w:rsidRPr="00073DB1">
        <w:rPr>
          <w:rFonts w:ascii="Trebuchet MS" w:hAnsi="Trebuchet MS" w:cs="Arial"/>
          <w:szCs w:val="20"/>
          <w:shd w:val="clear" w:color="auto" w:fill="FFFFFF"/>
        </w:rPr>
        <w:t xml:space="preserve"> received</w:t>
      </w:r>
      <w:r w:rsidRPr="00073DB1">
        <w:rPr>
          <w:rFonts w:ascii="Trebuchet MS" w:hAnsi="Trebuchet MS" w:cs="Arial"/>
          <w:szCs w:val="20"/>
          <w:shd w:val="clear" w:color="auto" w:fill="FFFFFF"/>
        </w:rPr>
        <w:t xml:space="preserve"> in category 3</w:t>
      </w:r>
      <w:r w:rsidR="00161475" w:rsidRPr="00073DB1">
        <w:rPr>
          <w:rFonts w:ascii="Trebuchet MS" w:hAnsi="Trebuchet MS" w:cs="Arial"/>
          <w:szCs w:val="20"/>
          <w:shd w:val="clear" w:color="auto" w:fill="FFFFFF"/>
        </w:rPr>
        <w:t>, the clerk will seek advice from the local authority as to how the complaint should be dealt with</w:t>
      </w:r>
      <w:r w:rsidR="00A62007" w:rsidRPr="00073DB1">
        <w:rPr>
          <w:rFonts w:ascii="Trebuchet MS" w:hAnsi="Trebuchet MS" w:cs="Arial"/>
          <w:szCs w:val="20"/>
          <w:shd w:val="clear" w:color="auto" w:fill="FFFFFF"/>
        </w:rPr>
        <w:t xml:space="preserve"> and the complainant will be advised accordingly</w:t>
      </w:r>
      <w:r w:rsidR="003C378E" w:rsidRPr="00073DB1">
        <w:rPr>
          <w:rFonts w:ascii="Trebuchet MS" w:hAnsi="Trebuchet MS" w:cs="Arial"/>
          <w:szCs w:val="20"/>
          <w:shd w:val="clear" w:color="auto" w:fill="FFFFFF"/>
        </w:rPr>
        <w:t>.</w:t>
      </w:r>
      <w:r w:rsidR="003C33D1" w:rsidRPr="00073DB1">
        <w:rPr>
          <w:rFonts w:ascii="Trebuchet MS" w:hAnsi="Trebuchet MS" w:cs="Arial"/>
          <w:szCs w:val="20"/>
          <w:shd w:val="clear" w:color="auto" w:fill="FFFFFF"/>
        </w:rPr>
        <w:t xml:space="preserve"> The local authority or the Diocese may recommend an independent governor to investigate the </w:t>
      </w:r>
      <w:r w:rsidR="00304E5D" w:rsidRPr="00073DB1">
        <w:rPr>
          <w:rFonts w:ascii="Trebuchet MS" w:hAnsi="Trebuchet MS" w:cs="Arial"/>
          <w:szCs w:val="20"/>
          <w:shd w:val="clear" w:color="auto" w:fill="FFFFFF"/>
        </w:rPr>
        <w:t>complaint</w:t>
      </w:r>
      <w:r w:rsidR="003C33D1" w:rsidRPr="00073DB1">
        <w:rPr>
          <w:rFonts w:ascii="Trebuchet MS" w:hAnsi="Trebuchet MS" w:cs="Arial"/>
          <w:szCs w:val="20"/>
          <w:shd w:val="clear" w:color="auto" w:fill="FFFFFF"/>
        </w:rPr>
        <w:t>. An independent governor is a suitabl</w:t>
      </w:r>
      <w:r w:rsidR="00304E5D" w:rsidRPr="00073DB1">
        <w:rPr>
          <w:rFonts w:ascii="Trebuchet MS" w:hAnsi="Trebuchet MS" w:cs="Arial"/>
          <w:szCs w:val="20"/>
          <w:shd w:val="clear" w:color="auto" w:fill="FFFFFF"/>
        </w:rPr>
        <w:t>y</w:t>
      </w:r>
      <w:r w:rsidR="003C33D1" w:rsidRPr="00073DB1">
        <w:rPr>
          <w:rFonts w:ascii="Trebuchet MS" w:hAnsi="Trebuchet MS" w:cs="Arial"/>
          <w:szCs w:val="20"/>
          <w:shd w:val="clear" w:color="auto" w:fill="FFFFFF"/>
        </w:rPr>
        <w:t xml:space="preserve"> skilled governor from outside the governing board, with </w:t>
      </w:r>
      <w:r w:rsidR="00304E5D" w:rsidRPr="00073DB1">
        <w:rPr>
          <w:rFonts w:ascii="Trebuchet MS" w:hAnsi="Trebuchet MS" w:cs="Arial"/>
          <w:szCs w:val="20"/>
          <w:shd w:val="clear" w:color="auto" w:fill="FFFFFF"/>
        </w:rPr>
        <w:t xml:space="preserve">no prior exposure to the </w:t>
      </w:r>
      <w:r w:rsidR="003C33D1" w:rsidRPr="00073DB1">
        <w:rPr>
          <w:rFonts w:ascii="Trebuchet MS" w:hAnsi="Trebuchet MS" w:cs="Arial"/>
          <w:szCs w:val="20"/>
          <w:shd w:val="clear" w:color="auto" w:fill="FFFFFF"/>
        </w:rPr>
        <w:t>complain</w:t>
      </w:r>
      <w:r w:rsidR="00304E5D" w:rsidRPr="00073DB1">
        <w:rPr>
          <w:rFonts w:ascii="Trebuchet MS" w:hAnsi="Trebuchet MS" w:cs="Arial"/>
          <w:szCs w:val="20"/>
          <w:shd w:val="clear" w:color="auto" w:fill="FFFFFF"/>
        </w:rPr>
        <w:t>t that is</w:t>
      </w:r>
      <w:r w:rsidR="00CD29FE" w:rsidRPr="00073DB1">
        <w:rPr>
          <w:rFonts w:ascii="Trebuchet MS" w:hAnsi="Trebuchet MS" w:cs="Arial"/>
          <w:szCs w:val="20"/>
          <w:shd w:val="clear" w:color="auto" w:fill="FFFFFF"/>
        </w:rPr>
        <w:t xml:space="preserve"> currently</w:t>
      </w:r>
      <w:r w:rsidR="00304E5D" w:rsidRPr="00073DB1">
        <w:rPr>
          <w:rFonts w:ascii="Trebuchet MS" w:hAnsi="Trebuchet MS" w:cs="Arial"/>
          <w:szCs w:val="20"/>
          <w:shd w:val="clear" w:color="auto" w:fill="FFFFFF"/>
        </w:rPr>
        <w:t xml:space="preserve"> under investigation</w:t>
      </w:r>
      <w:r w:rsidR="003C33D1" w:rsidRPr="003541B9">
        <w:rPr>
          <w:rFonts w:ascii="Trebuchet MS" w:hAnsi="Trebuchet MS" w:cs="Arial"/>
          <w:szCs w:val="20"/>
          <w:shd w:val="clear" w:color="auto" w:fill="FFFFFF"/>
        </w:rPr>
        <w:t>.</w:t>
      </w:r>
      <w:r w:rsidR="00A62007" w:rsidRPr="003541B9">
        <w:rPr>
          <w:rFonts w:ascii="Trebuchet MS" w:hAnsi="Trebuchet MS" w:cs="Arial"/>
          <w:szCs w:val="20"/>
          <w:shd w:val="clear" w:color="auto" w:fill="FFFFFF"/>
        </w:rPr>
        <w:t xml:space="preserve"> </w:t>
      </w:r>
      <w:r w:rsidR="00161475" w:rsidRPr="003541B9">
        <w:rPr>
          <w:rFonts w:ascii="Trebuchet MS" w:hAnsi="Trebuchet MS" w:cs="Arial"/>
          <w:szCs w:val="20"/>
          <w:shd w:val="clear" w:color="auto" w:fill="FFFFFF"/>
        </w:rPr>
        <w:t xml:space="preserve">   </w:t>
      </w:r>
    </w:p>
    <w:p w14:paraId="639CA4AC" w14:textId="77777777" w:rsidR="00161475" w:rsidRPr="003541B9" w:rsidRDefault="00161475" w:rsidP="00622E54">
      <w:pPr>
        <w:rPr>
          <w:rFonts w:ascii="Trebuchet MS" w:hAnsi="Trebuchet MS" w:cs="Arial"/>
          <w:szCs w:val="20"/>
          <w:shd w:val="clear" w:color="auto" w:fill="FFFFFF"/>
        </w:rPr>
      </w:pPr>
    </w:p>
    <w:p w14:paraId="0B663FB7" w14:textId="0887980A" w:rsidR="00161475" w:rsidRPr="00073DB1" w:rsidRDefault="004C2339" w:rsidP="00622E54">
      <w:pPr>
        <w:rPr>
          <w:rFonts w:ascii="Trebuchet MS" w:hAnsi="Trebuchet MS" w:cs="Arial"/>
          <w:szCs w:val="20"/>
          <w:shd w:val="clear" w:color="auto" w:fill="FFFFFF"/>
        </w:rPr>
      </w:pPr>
      <w:r w:rsidRPr="00073DB1">
        <w:rPr>
          <w:rFonts w:ascii="Trebuchet MS" w:hAnsi="Trebuchet MS" w:cs="Arial"/>
          <w:szCs w:val="20"/>
          <w:shd w:val="clear" w:color="auto" w:fill="FFFFFF"/>
        </w:rPr>
        <w:t>The chair of g</w:t>
      </w:r>
      <w:r w:rsidR="00161475" w:rsidRPr="00073DB1">
        <w:rPr>
          <w:rFonts w:ascii="Trebuchet MS" w:hAnsi="Trebuchet MS" w:cs="Arial"/>
          <w:szCs w:val="20"/>
          <w:shd w:val="clear" w:color="auto" w:fill="FFFFFF"/>
        </w:rPr>
        <w:t>overnors/nominated governor will investigate the complaint and contact the complainant if they feel a face-to-face meeting</w:t>
      </w:r>
      <w:r w:rsidR="00CD29FE" w:rsidRPr="00073DB1">
        <w:rPr>
          <w:rFonts w:ascii="Trebuchet MS" w:hAnsi="Trebuchet MS" w:cs="Arial"/>
          <w:szCs w:val="20"/>
          <w:shd w:val="clear" w:color="auto" w:fill="FFFFFF"/>
        </w:rPr>
        <w:t>, a phone call or a virtual meeting</w:t>
      </w:r>
      <w:r w:rsidR="00161475" w:rsidRPr="00073DB1">
        <w:rPr>
          <w:rFonts w:ascii="Trebuchet MS" w:hAnsi="Trebuchet MS" w:cs="Arial"/>
          <w:szCs w:val="20"/>
          <w:shd w:val="clear" w:color="auto" w:fill="FFFFFF"/>
        </w:rPr>
        <w:t xml:space="preserve"> would be helpful. </w:t>
      </w:r>
    </w:p>
    <w:p w14:paraId="6CA7122A" w14:textId="77777777" w:rsidR="000D245C" w:rsidRPr="00073DB1" w:rsidRDefault="000D245C" w:rsidP="000D245C">
      <w:pPr>
        <w:rPr>
          <w:rFonts w:ascii="Trebuchet MS" w:hAnsi="Trebuchet MS" w:cs="Arial"/>
        </w:rPr>
      </w:pPr>
    </w:p>
    <w:p w14:paraId="6070C86C" w14:textId="3FC7AADD" w:rsidR="000D245C" w:rsidRPr="00073DB1" w:rsidRDefault="000D245C" w:rsidP="000D245C">
      <w:pPr>
        <w:widowControl w:val="0"/>
        <w:overflowPunct w:val="0"/>
        <w:autoSpaceDE w:val="0"/>
        <w:rPr>
          <w:rFonts w:ascii="Trebuchet MS" w:eastAsia="Arial Unicode MS" w:hAnsi="Trebuchet MS" w:cs="Arial"/>
          <w:lang w:eastAsia="en-US"/>
        </w:rPr>
      </w:pPr>
      <w:r w:rsidRPr="00073DB1">
        <w:rPr>
          <w:rFonts w:ascii="Trebuchet MS" w:eastAsia="Arial Unicode MS" w:hAnsi="Trebuchet MS" w:cs="Arial"/>
          <w:lang w:eastAsia="en-US"/>
        </w:rPr>
        <w:t xml:space="preserve">At the conclusion of the investigation, </w:t>
      </w:r>
      <w:r w:rsidR="00E65DDE" w:rsidRPr="00073DB1">
        <w:rPr>
          <w:rFonts w:ascii="Trebuchet MS" w:eastAsia="Arial Unicode MS" w:hAnsi="Trebuchet MS" w:cs="Arial"/>
          <w:lang w:eastAsia="en-US"/>
        </w:rPr>
        <w:t xml:space="preserve">the </w:t>
      </w:r>
      <w:r w:rsidR="004C2339" w:rsidRPr="00073DB1">
        <w:rPr>
          <w:rFonts w:ascii="Trebuchet MS" w:eastAsia="Arial Unicode MS" w:hAnsi="Trebuchet MS" w:cs="Arial"/>
          <w:lang w:eastAsia="en-US"/>
        </w:rPr>
        <w:t>chair of g</w:t>
      </w:r>
      <w:r w:rsidR="00942E4D" w:rsidRPr="00073DB1">
        <w:rPr>
          <w:rFonts w:ascii="Trebuchet MS" w:eastAsia="Arial Unicode MS" w:hAnsi="Trebuchet MS" w:cs="Arial"/>
          <w:lang w:eastAsia="en-US"/>
        </w:rPr>
        <w:t>overnors</w:t>
      </w:r>
      <w:r w:rsidR="00E65DDE" w:rsidRPr="00073DB1">
        <w:rPr>
          <w:rFonts w:ascii="Trebuchet MS" w:eastAsia="Arial Unicode MS" w:hAnsi="Trebuchet MS" w:cs="Arial"/>
          <w:lang w:eastAsia="en-US"/>
        </w:rPr>
        <w:t>/nominated governor</w:t>
      </w:r>
      <w:r w:rsidRPr="00073DB1">
        <w:rPr>
          <w:rFonts w:ascii="Trebuchet MS" w:eastAsia="Arial Unicode MS" w:hAnsi="Trebuchet MS" w:cs="Arial"/>
          <w:lang w:eastAsia="en-US"/>
        </w:rPr>
        <w:t xml:space="preserve"> will provide a formal written response within 15</w:t>
      </w:r>
      <w:r w:rsidRPr="00073DB1">
        <w:rPr>
          <w:rFonts w:ascii="Trebuchet MS" w:hAnsi="Trebuchet MS" w:cs="Arial"/>
        </w:rPr>
        <w:t xml:space="preserve"> </w:t>
      </w:r>
      <w:r w:rsidRPr="00073DB1">
        <w:rPr>
          <w:rFonts w:ascii="Trebuchet MS" w:eastAsia="Arial Unicode MS" w:hAnsi="Trebuchet MS" w:cs="Arial"/>
          <w:lang w:eastAsia="en-US"/>
        </w:rPr>
        <w:t xml:space="preserve">school days of the receipt of the complaint. If </w:t>
      </w:r>
      <w:r w:rsidR="0020268E" w:rsidRPr="00073DB1">
        <w:rPr>
          <w:rFonts w:ascii="Trebuchet MS" w:eastAsia="Arial Unicode MS" w:hAnsi="Trebuchet MS" w:cs="Arial"/>
          <w:lang w:eastAsia="en-US"/>
        </w:rPr>
        <w:t>they are</w:t>
      </w:r>
      <w:r w:rsidRPr="00073DB1">
        <w:rPr>
          <w:rFonts w:ascii="Trebuchet MS" w:eastAsia="Arial Unicode MS" w:hAnsi="Trebuchet MS" w:cs="Arial"/>
          <w:lang w:eastAsia="en-US"/>
        </w:rPr>
        <w:t xml:space="preserve"> unable to meet this deadline, </w:t>
      </w:r>
      <w:r w:rsidR="00E65DDE" w:rsidRPr="00073DB1">
        <w:rPr>
          <w:rFonts w:ascii="Trebuchet MS" w:eastAsia="Arial Unicode MS" w:hAnsi="Trebuchet MS" w:cs="Arial"/>
          <w:lang w:eastAsia="en-US"/>
        </w:rPr>
        <w:t>they</w:t>
      </w:r>
      <w:r w:rsidRPr="00073DB1">
        <w:rPr>
          <w:rFonts w:ascii="Trebuchet MS" w:eastAsia="Arial Unicode MS" w:hAnsi="Trebuchet MS" w:cs="Arial"/>
          <w:lang w:eastAsia="en-US"/>
        </w:rPr>
        <w:t xml:space="preserve"> will provide the complainant with an update and revised response date.</w:t>
      </w:r>
    </w:p>
    <w:p w14:paraId="61C5B81D" w14:textId="77777777" w:rsidR="000D245C" w:rsidRPr="00073DB1" w:rsidRDefault="000D245C" w:rsidP="000D245C">
      <w:pPr>
        <w:widowControl w:val="0"/>
        <w:overflowPunct w:val="0"/>
        <w:autoSpaceDE w:val="0"/>
        <w:rPr>
          <w:rFonts w:ascii="Trebuchet MS" w:eastAsia="Arial Unicode MS" w:hAnsi="Trebuchet MS" w:cs="Arial"/>
          <w:lang w:eastAsia="en-US"/>
        </w:rPr>
      </w:pPr>
    </w:p>
    <w:p w14:paraId="79352B6A" w14:textId="3A1A715C" w:rsidR="000D245C" w:rsidRPr="00073DB1" w:rsidRDefault="000D245C" w:rsidP="000D245C">
      <w:pPr>
        <w:rPr>
          <w:rFonts w:ascii="Trebuchet MS" w:eastAsia="Arial Unicode MS" w:hAnsi="Trebuchet MS" w:cs="Arial"/>
          <w:lang w:eastAsia="en-US"/>
        </w:rPr>
      </w:pPr>
      <w:r w:rsidRPr="00073DB1">
        <w:rPr>
          <w:rFonts w:ascii="Trebuchet MS" w:eastAsia="Arial Unicode MS" w:hAnsi="Trebuchet MS" w:cs="Arial"/>
          <w:lang w:eastAsia="en-US"/>
        </w:rPr>
        <w:t>The response will refer to actions taken to investigate the complaint and an explanation of the outcome and</w:t>
      </w:r>
      <w:r w:rsidR="00EF0FF9" w:rsidRPr="00073DB1">
        <w:rPr>
          <w:rFonts w:ascii="Trebuchet MS" w:eastAsia="Arial Unicode MS" w:hAnsi="Trebuchet MS" w:cs="Arial"/>
          <w:lang w:eastAsia="en-US"/>
        </w:rPr>
        <w:t xml:space="preserve"> the reason</w:t>
      </w:r>
      <w:r w:rsidRPr="00073DB1">
        <w:rPr>
          <w:rFonts w:ascii="Trebuchet MS" w:eastAsia="Arial Unicode MS" w:hAnsi="Trebuchet MS" w:cs="Arial"/>
          <w:lang w:eastAsia="en-US"/>
        </w:rPr>
        <w:t xml:space="preserve">(s) for it. </w:t>
      </w:r>
      <w:r w:rsidRPr="00073DB1">
        <w:rPr>
          <w:rFonts w:ascii="Trebuchet MS" w:hAnsi="Trebuchet MS" w:cs="Arial"/>
          <w:lang w:eastAsia="en-US"/>
        </w:rPr>
        <w:t>Where appropriate, it will include details of actions</w:t>
      </w:r>
      <w:r w:rsidR="00FD23EA" w:rsidRPr="00FD23EA">
        <w:rPr>
          <w:rFonts w:ascii="Trebuchet MS" w:hAnsi="Trebuchet MS" w:cs="Arial"/>
          <w:color w:val="000000"/>
          <w:highlight w:val="yellow"/>
        </w:rPr>
        <w:t xml:space="preserve"> </w:t>
      </w:r>
      <w:r w:rsidR="00FD23EA" w:rsidRPr="00AD77E3">
        <w:rPr>
          <w:rFonts w:ascii="Trebuchet MS" w:hAnsi="Trebuchet MS" w:cs="Arial"/>
          <w:color w:val="000000"/>
        </w:rPr>
        <w:t xml:space="preserve">Wivelsfield Primary and Nursery </w:t>
      </w:r>
      <w:r w:rsidRPr="00AD77E3">
        <w:rPr>
          <w:rFonts w:ascii="Trebuchet MS" w:eastAsia="Arial Unicode MS" w:hAnsi="Trebuchet MS" w:cs="Arial"/>
          <w:lang w:eastAsia="en-US"/>
        </w:rPr>
        <w:t>School will</w:t>
      </w:r>
      <w:r w:rsidRPr="00073DB1">
        <w:rPr>
          <w:rFonts w:ascii="Trebuchet MS" w:eastAsia="Arial Unicode MS" w:hAnsi="Trebuchet MS" w:cs="Arial"/>
          <w:lang w:eastAsia="en-US"/>
        </w:rPr>
        <w:t xml:space="preserve"> take to resolve the complaint and any other actions the school will take to improve policy and practice.</w:t>
      </w:r>
    </w:p>
    <w:p w14:paraId="68C2ED7A" w14:textId="77777777" w:rsidR="00FD23EA" w:rsidRPr="00073DB1" w:rsidRDefault="00FD23EA" w:rsidP="000D245C">
      <w:pPr>
        <w:rPr>
          <w:rFonts w:ascii="Trebuchet MS" w:hAnsi="Trebuchet MS" w:cs="Arial"/>
        </w:rPr>
      </w:pPr>
    </w:p>
    <w:p w14:paraId="3E0EFC1B" w14:textId="77777777" w:rsidR="007B349E" w:rsidRPr="00073DB1" w:rsidRDefault="007B349E" w:rsidP="007B349E">
      <w:pPr>
        <w:rPr>
          <w:rFonts w:ascii="Trebuchet MS" w:hAnsi="Trebuchet MS" w:cs="Arial"/>
        </w:rPr>
      </w:pPr>
      <w:r w:rsidRPr="00073DB1">
        <w:rPr>
          <w:rFonts w:ascii="Trebuchet MS" w:hAnsi="Trebuchet MS" w:cs="Arial"/>
        </w:rPr>
        <w:t>Where further investigations are necessary, new time limits will be set, and the complainant will be sent details of the new deadline with an explanation for the delay.</w:t>
      </w:r>
    </w:p>
    <w:p w14:paraId="5FEA78C4" w14:textId="77777777" w:rsidR="007B349E" w:rsidRPr="00073DB1" w:rsidRDefault="007B349E" w:rsidP="000D245C">
      <w:pPr>
        <w:rPr>
          <w:rFonts w:ascii="Trebuchet MS" w:hAnsi="Trebuchet MS" w:cs="Arial"/>
        </w:rPr>
      </w:pPr>
    </w:p>
    <w:p w14:paraId="4127D2B1" w14:textId="67A3D0B1" w:rsidR="000D245C" w:rsidRPr="00073DB1" w:rsidRDefault="000D245C" w:rsidP="72D87BAC">
      <w:pPr>
        <w:autoSpaceDE w:val="0"/>
        <w:autoSpaceDN w:val="0"/>
        <w:adjustRightInd w:val="0"/>
        <w:rPr>
          <w:rFonts w:ascii="Trebuchet MS" w:hAnsi="Trebuchet MS" w:cs="Arial"/>
          <w:shd w:val="clear" w:color="auto" w:fill="FFFFFF"/>
        </w:rPr>
      </w:pPr>
      <w:r w:rsidRPr="72D87BAC">
        <w:rPr>
          <w:rFonts w:ascii="Trebuchet MS" w:hAnsi="Trebuchet MS" w:cs="Arial"/>
        </w:rPr>
        <w:t xml:space="preserve">The </w:t>
      </w:r>
      <w:r w:rsidR="004C2339" w:rsidRPr="72D87BAC">
        <w:rPr>
          <w:rFonts w:ascii="Trebuchet MS" w:hAnsi="Trebuchet MS" w:cs="Arial"/>
        </w:rPr>
        <w:t>chair of g</w:t>
      </w:r>
      <w:r w:rsidR="00942E4D" w:rsidRPr="72D87BAC">
        <w:rPr>
          <w:rFonts w:ascii="Trebuchet MS" w:hAnsi="Trebuchet MS" w:cs="Arial"/>
        </w:rPr>
        <w:t>overnors</w:t>
      </w:r>
      <w:r w:rsidR="00161475" w:rsidRPr="72D87BAC">
        <w:rPr>
          <w:rFonts w:ascii="Trebuchet MS" w:hAnsi="Trebuchet MS" w:cs="Arial"/>
        </w:rPr>
        <w:t>/</w:t>
      </w:r>
      <w:r w:rsidR="0020268E" w:rsidRPr="72D87BAC">
        <w:rPr>
          <w:rFonts w:ascii="Trebuchet MS" w:hAnsi="Trebuchet MS" w:cs="Arial"/>
        </w:rPr>
        <w:t>investigator will</w:t>
      </w:r>
      <w:r w:rsidRPr="72D87BAC">
        <w:rPr>
          <w:rFonts w:ascii="Trebuchet MS" w:hAnsi="Trebuchet MS" w:cs="Arial"/>
        </w:rPr>
        <w:t xml:space="preserve"> advise the complainant of how to escalate their complaint should they remain dissatisfied with the outcome of Stage </w:t>
      </w:r>
      <w:r w:rsidR="00A63ED9" w:rsidRPr="72D87BAC">
        <w:rPr>
          <w:rFonts w:ascii="Trebuchet MS" w:hAnsi="Trebuchet MS" w:cs="Arial"/>
        </w:rPr>
        <w:t>2</w:t>
      </w:r>
      <w:r w:rsidRPr="72D87BAC">
        <w:rPr>
          <w:rFonts w:ascii="Trebuchet MS" w:hAnsi="Trebuchet MS" w:cs="Arial"/>
        </w:rPr>
        <w:t xml:space="preserve">. Should </w:t>
      </w:r>
      <w:r w:rsidRPr="72D87BAC">
        <w:rPr>
          <w:rFonts w:ascii="Trebuchet MS" w:hAnsi="Trebuchet MS" w:cs="Arial"/>
          <w:color w:val="000000" w:themeColor="text1"/>
        </w:rPr>
        <w:t xml:space="preserve">the complainant wish to escalate their complaint to Stage </w:t>
      </w:r>
      <w:r w:rsidR="00A63ED9" w:rsidRPr="72D87BAC">
        <w:rPr>
          <w:rFonts w:ascii="Trebuchet MS" w:hAnsi="Trebuchet MS" w:cs="Arial"/>
          <w:color w:val="000000" w:themeColor="text1"/>
        </w:rPr>
        <w:t>3</w:t>
      </w:r>
      <w:r w:rsidRPr="72D87BAC">
        <w:rPr>
          <w:rFonts w:ascii="Trebuchet MS" w:hAnsi="Trebuchet MS" w:cs="Arial"/>
          <w:color w:val="000000" w:themeColor="text1"/>
        </w:rPr>
        <w:t xml:space="preserve">, they must do so within 10 school days of the date of the formal written response setting out the outcome of the Stage </w:t>
      </w:r>
      <w:r w:rsidR="00A63ED9" w:rsidRPr="72D87BAC">
        <w:rPr>
          <w:rFonts w:ascii="Trebuchet MS" w:hAnsi="Trebuchet MS" w:cs="Arial"/>
          <w:color w:val="000000" w:themeColor="text1"/>
        </w:rPr>
        <w:t>2</w:t>
      </w:r>
      <w:r w:rsidRPr="72D87BAC">
        <w:rPr>
          <w:rFonts w:ascii="Trebuchet MS" w:hAnsi="Trebuchet MS" w:cs="Arial"/>
          <w:color w:val="000000" w:themeColor="text1"/>
        </w:rPr>
        <w:t xml:space="preserve"> process</w:t>
      </w:r>
      <w:r w:rsidRPr="00AD77E3">
        <w:rPr>
          <w:rFonts w:ascii="Trebuchet MS" w:hAnsi="Trebuchet MS" w:cs="Arial"/>
          <w:color w:val="000000" w:themeColor="text1"/>
        </w:rPr>
        <w:t>.</w:t>
      </w:r>
      <w:r w:rsidR="007F7FAA" w:rsidRPr="00AD77E3">
        <w:rPr>
          <w:rFonts w:ascii="Trebuchet MS" w:hAnsi="Trebuchet MS" w:cs="Arial"/>
          <w:color w:val="000000" w:themeColor="text1"/>
        </w:rPr>
        <w:t xml:space="preserve"> The complainant should outline why they are not happy with the outcomes from stage</w:t>
      </w:r>
      <w:r w:rsidR="6A179567" w:rsidRPr="00AD77E3">
        <w:rPr>
          <w:rFonts w:ascii="Trebuchet MS" w:hAnsi="Trebuchet MS" w:cs="Arial"/>
          <w:color w:val="000000" w:themeColor="text1"/>
        </w:rPr>
        <w:t xml:space="preserve"> 2</w:t>
      </w:r>
      <w:r w:rsidR="007F7FAA" w:rsidRPr="00AD77E3">
        <w:rPr>
          <w:rFonts w:ascii="Trebuchet MS" w:hAnsi="Trebuchet MS" w:cs="Arial"/>
          <w:color w:val="000000" w:themeColor="text1"/>
        </w:rPr>
        <w:t xml:space="preserve"> and/or if their outcomes have changed from the original complaint. The clerk may request that the complaint be more specific about these details </w:t>
      </w:r>
      <w:r w:rsidR="009364C2" w:rsidRPr="00AD77E3">
        <w:rPr>
          <w:rFonts w:ascii="Trebuchet MS" w:hAnsi="Trebuchet MS" w:cs="Arial"/>
          <w:color w:val="000000" w:themeColor="text1"/>
        </w:rPr>
        <w:t>to</w:t>
      </w:r>
      <w:r w:rsidR="007F7FAA" w:rsidRPr="00AD77E3">
        <w:rPr>
          <w:rFonts w:ascii="Trebuchet MS" w:hAnsi="Trebuchet MS" w:cs="Arial"/>
          <w:color w:val="000000" w:themeColor="text1"/>
        </w:rPr>
        <w:t xml:space="preserve"> ensure that a panel is the correct course of action.</w:t>
      </w:r>
      <w:r w:rsidR="007F7FAA" w:rsidRPr="72D87BAC">
        <w:rPr>
          <w:rFonts w:ascii="Trebuchet MS" w:hAnsi="Trebuchet MS" w:cs="Arial"/>
          <w:color w:val="000000" w:themeColor="text1"/>
        </w:rPr>
        <w:t xml:space="preserve"> </w:t>
      </w:r>
    </w:p>
    <w:p w14:paraId="2FCAA1D3" w14:textId="5F39B50D" w:rsidR="00FD23EA" w:rsidRDefault="00FD23EA">
      <w:pPr>
        <w:spacing w:after="200" w:line="276" w:lineRule="auto"/>
        <w:rPr>
          <w:rFonts w:ascii="Trebuchet MS" w:hAnsi="Trebuchet MS" w:cs="Arial"/>
          <w:color w:val="000000"/>
        </w:rPr>
      </w:pPr>
      <w:r>
        <w:rPr>
          <w:rFonts w:ascii="Trebuchet MS" w:hAnsi="Trebuchet MS" w:cs="Arial"/>
          <w:color w:val="000000"/>
        </w:rPr>
        <w:br w:type="page"/>
      </w:r>
    </w:p>
    <w:p w14:paraId="43E39475" w14:textId="77777777" w:rsidR="00104C4F" w:rsidRDefault="00104C4F" w:rsidP="008A46EF">
      <w:pPr>
        <w:autoSpaceDE w:val="0"/>
        <w:autoSpaceDN w:val="0"/>
        <w:adjustRightInd w:val="0"/>
        <w:rPr>
          <w:rFonts w:ascii="Trebuchet MS" w:hAnsi="Trebuchet MS" w:cs="Arial"/>
          <w:color w:val="000000"/>
        </w:rPr>
      </w:pPr>
    </w:p>
    <w:p w14:paraId="32C010E1" w14:textId="77777777" w:rsidR="00FD23EA" w:rsidRDefault="00FD23EA" w:rsidP="008A46EF">
      <w:pPr>
        <w:autoSpaceDE w:val="0"/>
        <w:autoSpaceDN w:val="0"/>
        <w:adjustRightInd w:val="0"/>
        <w:rPr>
          <w:rFonts w:ascii="Trebuchet MS" w:hAnsi="Trebuchet MS" w:cs="Arial"/>
          <w:color w:val="000000"/>
        </w:rPr>
      </w:pPr>
    </w:p>
    <w:p w14:paraId="75F21EE2" w14:textId="77777777" w:rsidR="00FD23EA" w:rsidRDefault="00FD23EA" w:rsidP="008A46EF">
      <w:pPr>
        <w:autoSpaceDE w:val="0"/>
        <w:autoSpaceDN w:val="0"/>
        <w:adjustRightInd w:val="0"/>
        <w:rPr>
          <w:rFonts w:ascii="Trebuchet MS" w:hAnsi="Trebuchet MS" w:cs="Arial"/>
          <w:color w:val="000000"/>
        </w:rPr>
      </w:pPr>
    </w:p>
    <w:p w14:paraId="1959540C" w14:textId="77777777" w:rsidR="00FD23EA" w:rsidRPr="00073DB1" w:rsidRDefault="00FD23EA" w:rsidP="008A46EF">
      <w:pPr>
        <w:autoSpaceDE w:val="0"/>
        <w:autoSpaceDN w:val="0"/>
        <w:adjustRightInd w:val="0"/>
        <w:rPr>
          <w:rFonts w:ascii="Trebuchet MS" w:hAnsi="Trebuchet MS" w:cs="Arial"/>
          <w:color w:val="000000"/>
        </w:rPr>
      </w:pPr>
    </w:p>
    <w:p w14:paraId="0BAEE71C" w14:textId="6BBEFA37" w:rsidR="00FC1812" w:rsidRPr="00073DB1" w:rsidRDefault="00B94438" w:rsidP="00282C02">
      <w:pPr>
        <w:pStyle w:val="Heading2"/>
        <w:rPr>
          <w:rFonts w:ascii="Trebuchet MS" w:hAnsi="Trebuchet MS"/>
        </w:rPr>
      </w:pPr>
      <w:bookmarkStart w:id="33" w:name="_Toc192696232"/>
      <w:r w:rsidRPr="5900B16E">
        <w:rPr>
          <w:rFonts w:ascii="Trebuchet MS" w:hAnsi="Trebuchet MS"/>
        </w:rPr>
        <w:t xml:space="preserve">Stage </w:t>
      </w:r>
      <w:r w:rsidR="00A63ED9" w:rsidRPr="5900B16E">
        <w:rPr>
          <w:rFonts w:ascii="Trebuchet MS" w:hAnsi="Trebuchet MS"/>
        </w:rPr>
        <w:t>3</w:t>
      </w:r>
      <w:r w:rsidR="00AE5212" w:rsidRPr="5900B16E">
        <w:rPr>
          <w:rFonts w:ascii="Trebuchet MS" w:hAnsi="Trebuchet MS"/>
        </w:rPr>
        <w:t xml:space="preserve"> – </w:t>
      </w:r>
      <w:r w:rsidR="00CA0507" w:rsidRPr="5900B16E">
        <w:rPr>
          <w:rFonts w:ascii="Trebuchet MS" w:hAnsi="Trebuchet MS"/>
        </w:rPr>
        <w:t>Governing Board</w:t>
      </w:r>
      <w:r w:rsidR="00FC1812" w:rsidRPr="5900B16E">
        <w:rPr>
          <w:rFonts w:ascii="Trebuchet MS" w:hAnsi="Trebuchet MS"/>
        </w:rPr>
        <w:t xml:space="preserve"> </w:t>
      </w:r>
      <w:r w:rsidR="287C2511" w:rsidRPr="5900B16E">
        <w:rPr>
          <w:rFonts w:ascii="Trebuchet MS" w:hAnsi="Trebuchet MS" w:cs="Arial"/>
        </w:rPr>
        <w:t>Stage 3</w:t>
      </w:r>
      <w:r w:rsidR="008D27D4" w:rsidRPr="5900B16E">
        <w:rPr>
          <w:rFonts w:ascii="Trebuchet MS" w:hAnsi="Trebuchet MS"/>
        </w:rPr>
        <w:t xml:space="preserve"> </w:t>
      </w:r>
      <w:r w:rsidR="00FC1812" w:rsidRPr="5900B16E">
        <w:rPr>
          <w:rFonts w:ascii="Trebuchet MS" w:hAnsi="Trebuchet MS"/>
        </w:rPr>
        <w:t>Panel</w:t>
      </w:r>
      <w:bookmarkEnd w:id="33"/>
      <w:r w:rsidR="00FC1812" w:rsidRPr="5900B16E">
        <w:rPr>
          <w:rFonts w:ascii="Trebuchet MS" w:hAnsi="Trebuchet MS"/>
        </w:rPr>
        <w:t xml:space="preserve"> </w:t>
      </w:r>
    </w:p>
    <w:p w14:paraId="4FE4CD46" w14:textId="77777777" w:rsidR="00003FDD" w:rsidRPr="00073DB1" w:rsidRDefault="00003FDD" w:rsidP="00D31318">
      <w:pPr>
        <w:autoSpaceDE w:val="0"/>
        <w:autoSpaceDN w:val="0"/>
        <w:adjustRightInd w:val="0"/>
        <w:rPr>
          <w:rFonts w:ascii="Trebuchet MS" w:hAnsi="Trebuchet MS" w:cs="Arial"/>
          <w:color w:val="000000"/>
        </w:rPr>
      </w:pPr>
    </w:p>
    <w:p w14:paraId="17A3E7CD" w14:textId="0CFC55B7" w:rsidR="00A92AF6" w:rsidRPr="00073DB1" w:rsidRDefault="00BB56C5" w:rsidP="00D31318">
      <w:pPr>
        <w:autoSpaceDE w:val="0"/>
        <w:autoSpaceDN w:val="0"/>
        <w:adjustRightInd w:val="0"/>
        <w:rPr>
          <w:rFonts w:ascii="Trebuchet MS" w:hAnsi="Trebuchet MS" w:cs="Arial"/>
          <w:color w:val="000000"/>
        </w:rPr>
      </w:pPr>
      <w:r w:rsidRPr="00073DB1">
        <w:rPr>
          <w:rFonts w:ascii="Trebuchet MS" w:hAnsi="Trebuchet MS" w:cs="Arial"/>
          <w:color w:val="000000"/>
        </w:rPr>
        <w:t xml:space="preserve">This is the final stage of </w:t>
      </w:r>
      <w:r w:rsidR="00FD23EA" w:rsidRPr="00AD77E3">
        <w:rPr>
          <w:rFonts w:ascii="Trebuchet MS" w:hAnsi="Trebuchet MS" w:cs="Arial"/>
          <w:color w:val="000000"/>
        </w:rPr>
        <w:t>Wivelsfield Primary and Nursery</w:t>
      </w:r>
      <w:r w:rsidR="00A92AF6" w:rsidRPr="00073DB1">
        <w:rPr>
          <w:rFonts w:ascii="Trebuchet MS" w:hAnsi="Trebuchet MS" w:cs="Arial"/>
          <w:color w:val="000000"/>
        </w:rPr>
        <w:t xml:space="preserve"> School</w:t>
      </w:r>
      <w:r w:rsidRPr="00073DB1">
        <w:rPr>
          <w:rFonts w:ascii="Trebuchet MS" w:hAnsi="Trebuchet MS" w:cs="Arial"/>
          <w:color w:val="000000"/>
        </w:rPr>
        <w:t xml:space="preserve"> complaints procedure.  </w:t>
      </w:r>
    </w:p>
    <w:p w14:paraId="06005022" w14:textId="77777777" w:rsidR="00A92AF6" w:rsidRPr="00073DB1" w:rsidRDefault="00A92AF6" w:rsidP="00D31318">
      <w:pPr>
        <w:autoSpaceDE w:val="0"/>
        <w:autoSpaceDN w:val="0"/>
        <w:adjustRightInd w:val="0"/>
        <w:rPr>
          <w:rFonts w:ascii="Trebuchet MS" w:hAnsi="Trebuchet MS" w:cs="Arial"/>
          <w:color w:val="000000"/>
        </w:rPr>
      </w:pPr>
    </w:p>
    <w:p w14:paraId="550EE5B8" w14:textId="2D1AF298" w:rsidR="00D16F9C" w:rsidRPr="00073DB1" w:rsidRDefault="00D31318" w:rsidP="00D31318">
      <w:pPr>
        <w:autoSpaceDE w:val="0"/>
        <w:autoSpaceDN w:val="0"/>
        <w:adjustRightInd w:val="0"/>
        <w:rPr>
          <w:rFonts w:ascii="Trebuchet MS" w:hAnsi="Trebuchet MS" w:cs="Arial"/>
          <w:color w:val="000000"/>
        </w:rPr>
      </w:pPr>
      <w:r w:rsidRPr="00073DB1">
        <w:rPr>
          <w:rFonts w:ascii="Trebuchet MS" w:hAnsi="Trebuchet MS" w:cs="Arial"/>
          <w:color w:val="000000"/>
        </w:rPr>
        <w:t xml:space="preserve">The complainant </w:t>
      </w:r>
      <w:r w:rsidR="001D44BA" w:rsidRPr="00073DB1">
        <w:rPr>
          <w:rFonts w:ascii="Trebuchet MS" w:hAnsi="Trebuchet MS" w:cs="Arial"/>
          <w:color w:val="000000"/>
        </w:rPr>
        <w:t>must</w:t>
      </w:r>
      <w:r w:rsidRPr="00073DB1">
        <w:rPr>
          <w:rFonts w:ascii="Trebuchet MS" w:hAnsi="Trebuchet MS" w:cs="Arial"/>
          <w:color w:val="000000"/>
        </w:rPr>
        <w:t xml:space="preserve"> write to </w:t>
      </w:r>
      <w:r w:rsidR="001D44BA" w:rsidRPr="00073DB1">
        <w:rPr>
          <w:rFonts w:ascii="Trebuchet MS" w:hAnsi="Trebuchet MS" w:cs="Arial"/>
          <w:color w:val="000000"/>
        </w:rPr>
        <w:t xml:space="preserve">or email (preferably on the </w:t>
      </w:r>
      <w:hyperlink w:anchor="contact" w:history="1">
        <w:r w:rsidR="001D44BA" w:rsidRPr="00073DB1">
          <w:rPr>
            <w:rStyle w:val="Hyperlink"/>
            <w:rFonts w:ascii="Trebuchet MS" w:hAnsi="Trebuchet MS" w:cs="Arial"/>
          </w:rPr>
          <w:t>complaint form</w:t>
        </w:r>
      </w:hyperlink>
      <w:r w:rsidR="001D44BA" w:rsidRPr="00073DB1">
        <w:rPr>
          <w:rFonts w:ascii="Trebuchet MS" w:hAnsi="Trebuchet MS" w:cs="Arial"/>
          <w:color w:val="000000"/>
        </w:rPr>
        <w:t xml:space="preserve">) </w:t>
      </w:r>
      <w:r w:rsidR="00780EF8" w:rsidRPr="00073DB1">
        <w:rPr>
          <w:rFonts w:ascii="Trebuchet MS" w:hAnsi="Trebuchet MS" w:cs="Arial"/>
          <w:color w:val="000000"/>
        </w:rPr>
        <w:t xml:space="preserve">to </w:t>
      </w:r>
      <w:r w:rsidR="00AE5212" w:rsidRPr="00073DB1">
        <w:rPr>
          <w:rFonts w:ascii="Trebuchet MS" w:hAnsi="Trebuchet MS" w:cs="Arial"/>
          <w:color w:val="000000"/>
        </w:rPr>
        <w:t xml:space="preserve">the Clerk of the </w:t>
      </w:r>
      <w:r w:rsidR="004C2339" w:rsidRPr="00073DB1">
        <w:rPr>
          <w:rFonts w:ascii="Trebuchet MS" w:hAnsi="Trebuchet MS" w:cs="Arial"/>
          <w:color w:val="000000"/>
        </w:rPr>
        <w:t>governing b</w:t>
      </w:r>
      <w:r w:rsidR="00CA0507" w:rsidRPr="00073DB1">
        <w:rPr>
          <w:rFonts w:ascii="Trebuchet MS" w:hAnsi="Trebuchet MS" w:cs="Arial"/>
          <w:color w:val="000000"/>
        </w:rPr>
        <w:t>oard</w:t>
      </w:r>
      <w:r w:rsidR="00BB56C5" w:rsidRPr="00073DB1">
        <w:rPr>
          <w:rFonts w:ascii="Trebuchet MS" w:hAnsi="Trebuchet MS" w:cs="Arial"/>
          <w:color w:val="000000"/>
        </w:rPr>
        <w:t xml:space="preserve"> </w:t>
      </w:r>
      <w:r w:rsidR="008A46EF" w:rsidRPr="00073DB1">
        <w:rPr>
          <w:rFonts w:ascii="Trebuchet MS" w:hAnsi="Trebuchet MS" w:cs="Arial"/>
          <w:color w:val="000000"/>
        </w:rPr>
        <w:t xml:space="preserve">within 10 school days of the date of the formal written response setting out the outcome of the </w:t>
      </w:r>
      <w:r w:rsidR="00D16F9C" w:rsidRPr="00073DB1">
        <w:rPr>
          <w:rFonts w:ascii="Trebuchet MS" w:hAnsi="Trebuchet MS" w:cs="Arial"/>
          <w:color w:val="000000"/>
        </w:rPr>
        <w:t>S</w:t>
      </w:r>
      <w:r w:rsidR="008A46EF" w:rsidRPr="00073DB1">
        <w:rPr>
          <w:rFonts w:ascii="Trebuchet MS" w:hAnsi="Trebuchet MS" w:cs="Arial"/>
          <w:color w:val="000000"/>
        </w:rPr>
        <w:t xml:space="preserve">tage </w:t>
      </w:r>
      <w:r w:rsidR="00A63ED9" w:rsidRPr="00073DB1">
        <w:rPr>
          <w:rFonts w:ascii="Trebuchet MS" w:hAnsi="Trebuchet MS" w:cs="Arial"/>
          <w:color w:val="000000"/>
        </w:rPr>
        <w:t>2</w:t>
      </w:r>
      <w:r w:rsidR="008A46EF" w:rsidRPr="00073DB1">
        <w:rPr>
          <w:rFonts w:ascii="Trebuchet MS" w:hAnsi="Trebuchet MS" w:cs="Arial"/>
          <w:color w:val="000000"/>
        </w:rPr>
        <w:t xml:space="preserve"> process.</w:t>
      </w:r>
      <w:r w:rsidR="00BB56C5" w:rsidRPr="00073DB1">
        <w:rPr>
          <w:rFonts w:ascii="Trebuchet MS" w:hAnsi="Trebuchet MS" w:cs="Arial"/>
          <w:color w:val="000000"/>
        </w:rPr>
        <w:t xml:space="preserve">  </w:t>
      </w:r>
      <w:r w:rsidR="00161CD0" w:rsidRPr="00073DB1">
        <w:rPr>
          <w:rFonts w:ascii="Trebuchet MS" w:hAnsi="Trebuchet MS" w:cs="Arial"/>
          <w:color w:val="000000"/>
        </w:rPr>
        <w:t>For category 1 complaints, r</w:t>
      </w:r>
      <w:r w:rsidR="00BB56C5" w:rsidRPr="00073DB1">
        <w:rPr>
          <w:rFonts w:ascii="Trebuchet MS" w:hAnsi="Trebuchet MS" w:cs="Arial"/>
          <w:color w:val="000000"/>
        </w:rPr>
        <w:t>equests outside of this timeframe will only be considered if</w:t>
      </w:r>
      <w:r w:rsidR="001D44BA" w:rsidRPr="00073DB1">
        <w:rPr>
          <w:rFonts w:ascii="Trebuchet MS" w:hAnsi="Trebuchet MS" w:cs="Arial"/>
          <w:color w:val="000000"/>
        </w:rPr>
        <w:t xml:space="preserve"> </w:t>
      </w:r>
      <w:r w:rsidR="00E65DDE" w:rsidRPr="00073DB1">
        <w:rPr>
          <w:rFonts w:ascii="Trebuchet MS" w:hAnsi="Trebuchet MS" w:cs="Arial"/>
          <w:color w:val="000000"/>
        </w:rPr>
        <w:t xml:space="preserve">the </w:t>
      </w:r>
      <w:r w:rsidR="004C2339" w:rsidRPr="00073DB1">
        <w:rPr>
          <w:rFonts w:ascii="Trebuchet MS" w:hAnsi="Trebuchet MS" w:cs="Arial"/>
          <w:color w:val="000000"/>
        </w:rPr>
        <w:t>chair of g</w:t>
      </w:r>
      <w:r w:rsidR="00190B08" w:rsidRPr="00073DB1">
        <w:rPr>
          <w:rFonts w:ascii="Trebuchet MS" w:hAnsi="Trebuchet MS" w:cs="Arial"/>
          <w:color w:val="000000"/>
        </w:rPr>
        <w:t>overnors</w:t>
      </w:r>
      <w:r w:rsidR="001D44BA" w:rsidRPr="00073DB1">
        <w:rPr>
          <w:rFonts w:ascii="Trebuchet MS" w:hAnsi="Trebuchet MS" w:cs="Arial"/>
          <w:color w:val="000000"/>
        </w:rPr>
        <w:t xml:space="preserve"> considers </w:t>
      </w:r>
      <w:r w:rsidR="00BB56C5" w:rsidRPr="00073DB1">
        <w:rPr>
          <w:rFonts w:ascii="Trebuchet MS" w:hAnsi="Trebuchet MS" w:cs="Arial"/>
          <w:color w:val="000000"/>
        </w:rPr>
        <w:t>exceptional circumstances apply.</w:t>
      </w:r>
      <w:r w:rsidR="00FC1812" w:rsidRPr="00073DB1">
        <w:rPr>
          <w:rFonts w:ascii="Trebuchet MS" w:hAnsi="Trebuchet MS" w:cs="Arial"/>
          <w:color w:val="000000"/>
        </w:rPr>
        <w:t xml:space="preserve"> </w:t>
      </w:r>
      <w:r w:rsidR="00E65DDE" w:rsidRPr="00073DB1">
        <w:rPr>
          <w:rFonts w:ascii="Trebuchet MS" w:hAnsi="Trebuchet MS" w:cs="Arial"/>
          <w:color w:val="000000"/>
        </w:rPr>
        <w:t xml:space="preserve"> </w:t>
      </w:r>
      <w:r w:rsidR="00FC1812" w:rsidRPr="00073DB1">
        <w:rPr>
          <w:rFonts w:ascii="Trebuchet MS" w:hAnsi="Trebuchet MS" w:cs="Arial"/>
          <w:color w:val="000000"/>
        </w:rPr>
        <w:t xml:space="preserve"> </w:t>
      </w:r>
      <w:r w:rsidR="00161CD0" w:rsidRPr="00073DB1">
        <w:rPr>
          <w:rFonts w:ascii="Trebuchet MS" w:hAnsi="Trebuchet MS" w:cs="Arial"/>
          <w:color w:val="000000"/>
        </w:rPr>
        <w:t xml:space="preserve">For </w:t>
      </w:r>
      <w:r w:rsidR="00780EF8" w:rsidRPr="00073DB1">
        <w:rPr>
          <w:rFonts w:ascii="Trebuchet MS" w:hAnsi="Trebuchet MS" w:cs="Arial"/>
          <w:color w:val="000000"/>
        </w:rPr>
        <w:t xml:space="preserve">requests outside this timeframe for </w:t>
      </w:r>
      <w:r w:rsidR="00161CD0" w:rsidRPr="00073DB1">
        <w:rPr>
          <w:rFonts w:ascii="Trebuchet MS" w:hAnsi="Trebuchet MS" w:cs="Arial"/>
          <w:color w:val="000000"/>
        </w:rPr>
        <w:t>category 2 and 3 complaint</w:t>
      </w:r>
      <w:r w:rsidR="00636C1A" w:rsidRPr="00073DB1">
        <w:rPr>
          <w:rFonts w:ascii="Trebuchet MS" w:hAnsi="Trebuchet MS" w:cs="Arial"/>
          <w:color w:val="000000"/>
        </w:rPr>
        <w:t>s,</w:t>
      </w:r>
      <w:r w:rsidR="00161CD0" w:rsidRPr="00073DB1">
        <w:rPr>
          <w:rFonts w:ascii="Trebuchet MS" w:hAnsi="Trebuchet MS" w:cs="Arial"/>
          <w:color w:val="000000"/>
        </w:rPr>
        <w:t xml:space="preserve"> the clerk will seek advice from the local authority as to how this matter should be dealt </w:t>
      </w:r>
      <w:r w:rsidR="00CD29FE" w:rsidRPr="00073DB1">
        <w:rPr>
          <w:rFonts w:ascii="Trebuchet MS" w:hAnsi="Trebuchet MS" w:cs="Arial"/>
          <w:color w:val="000000"/>
        </w:rPr>
        <w:t>with</w:t>
      </w:r>
      <w:r w:rsidR="00CD29FE" w:rsidRPr="00073DB1">
        <w:rPr>
          <w:rStyle w:val="CommentReference"/>
          <w:rFonts w:ascii="Trebuchet MS" w:hAnsi="Trebuchet MS"/>
        </w:rPr>
        <w:t>.</w:t>
      </w:r>
      <w:r w:rsidR="00CD29FE" w:rsidRPr="00073DB1">
        <w:rPr>
          <w:rFonts w:ascii="Trebuchet MS" w:hAnsi="Trebuchet MS" w:cs="Arial"/>
          <w:color w:val="000000"/>
        </w:rPr>
        <w:t xml:space="preserve"> The local authority may recommend an independent panel should be convened, made up of suitably skilled governors from outside the board. An independent governor is a suitably skilled governor from outside the governing board, with no prior exposure to the complaint that is currently under investigation.    </w:t>
      </w:r>
    </w:p>
    <w:p w14:paraId="378F949E" w14:textId="77777777" w:rsidR="00D16F9C" w:rsidRPr="00073DB1" w:rsidRDefault="00D16F9C" w:rsidP="00D31318">
      <w:pPr>
        <w:autoSpaceDE w:val="0"/>
        <w:autoSpaceDN w:val="0"/>
        <w:adjustRightInd w:val="0"/>
        <w:rPr>
          <w:rFonts w:ascii="Trebuchet MS" w:hAnsi="Trebuchet MS" w:cs="Arial"/>
          <w:color w:val="000000"/>
        </w:rPr>
      </w:pPr>
    </w:p>
    <w:p w14:paraId="1A4543E6" w14:textId="6003BB61" w:rsidR="00D31318" w:rsidRPr="00073DB1" w:rsidRDefault="00FC1812" w:rsidP="00D31318">
      <w:pPr>
        <w:autoSpaceDE w:val="0"/>
        <w:autoSpaceDN w:val="0"/>
        <w:adjustRightInd w:val="0"/>
        <w:rPr>
          <w:rFonts w:ascii="Trebuchet MS" w:hAnsi="Trebuchet MS" w:cs="Arial"/>
          <w:color w:val="000000"/>
        </w:rPr>
      </w:pPr>
      <w:r w:rsidRPr="00073DB1">
        <w:rPr>
          <w:rFonts w:ascii="Trebuchet MS" w:hAnsi="Trebuchet MS" w:cs="Arial"/>
        </w:rPr>
        <w:t>Th</w:t>
      </w:r>
      <w:r w:rsidR="00D16F9C" w:rsidRPr="00073DB1">
        <w:rPr>
          <w:rFonts w:ascii="Trebuchet MS" w:hAnsi="Trebuchet MS" w:cs="Arial"/>
        </w:rPr>
        <w:t xml:space="preserve">e </w:t>
      </w:r>
      <w:r w:rsidR="001D44BA" w:rsidRPr="00073DB1">
        <w:rPr>
          <w:rFonts w:ascii="Trebuchet MS" w:hAnsi="Trebuchet MS" w:cs="Arial"/>
        </w:rPr>
        <w:t>complainant</w:t>
      </w:r>
      <w:r w:rsidR="00601BCA" w:rsidRPr="00073DB1">
        <w:rPr>
          <w:rFonts w:ascii="Trebuchet MS" w:hAnsi="Trebuchet MS" w:cs="Arial"/>
        </w:rPr>
        <w:t xml:space="preserve"> </w:t>
      </w:r>
      <w:r w:rsidRPr="00073DB1">
        <w:rPr>
          <w:rFonts w:ascii="Trebuchet MS" w:hAnsi="Trebuchet MS" w:cs="Arial"/>
          <w:szCs w:val="20"/>
          <w:shd w:val="clear" w:color="auto" w:fill="FFFFFF"/>
        </w:rPr>
        <w:t>should set out the details of the</w:t>
      </w:r>
      <w:r w:rsidR="001D44BA" w:rsidRPr="00073DB1">
        <w:rPr>
          <w:rFonts w:ascii="Trebuchet MS" w:hAnsi="Trebuchet MS" w:cs="Arial"/>
          <w:szCs w:val="20"/>
          <w:shd w:val="clear" w:color="auto" w:fill="FFFFFF"/>
        </w:rPr>
        <w:t>ir</w:t>
      </w:r>
      <w:r w:rsidRPr="00073DB1">
        <w:rPr>
          <w:rFonts w:ascii="Trebuchet MS" w:hAnsi="Trebuchet MS" w:cs="Arial"/>
          <w:szCs w:val="20"/>
          <w:shd w:val="clear" w:color="auto" w:fill="FFFFFF"/>
        </w:rPr>
        <w:t xml:space="preserve"> complaint and include appropriate evidence. </w:t>
      </w:r>
      <w:r w:rsidR="00873A0D" w:rsidRPr="00073DB1">
        <w:rPr>
          <w:rFonts w:ascii="Trebuchet MS" w:hAnsi="Trebuchet MS" w:cs="Arial"/>
          <w:szCs w:val="20"/>
          <w:shd w:val="clear" w:color="auto" w:fill="FFFFFF"/>
        </w:rPr>
        <w:t>The</w:t>
      </w:r>
      <w:r w:rsidR="001D44BA" w:rsidRPr="00073DB1">
        <w:rPr>
          <w:rFonts w:ascii="Trebuchet MS" w:hAnsi="Trebuchet MS" w:cs="Arial"/>
          <w:szCs w:val="20"/>
          <w:shd w:val="clear" w:color="auto" w:fill="FFFFFF"/>
        </w:rPr>
        <w:t>y</w:t>
      </w:r>
      <w:r w:rsidR="00873A0D" w:rsidRPr="00073DB1">
        <w:rPr>
          <w:rFonts w:ascii="Trebuchet MS" w:hAnsi="Trebuchet MS" w:cs="Arial"/>
          <w:szCs w:val="20"/>
          <w:shd w:val="clear" w:color="auto" w:fill="FFFFFF"/>
        </w:rPr>
        <w:t xml:space="preserve"> should also specify what they feel would resolve the complaint, and how they feel the previous stage</w:t>
      </w:r>
      <w:r w:rsidR="001D44BA" w:rsidRPr="00073DB1">
        <w:rPr>
          <w:rFonts w:ascii="Trebuchet MS" w:hAnsi="Trebuchet MS" w:cs="Arial"/>
          <w:szCs w:val="20"/>
          <w:shd w:val="clear" w:color="auto" w:fill="FFFFFF"/>
        </w:rPr>
        <w:t>s</w:t>
      </w:r>
      <w:r w:rsidR="00873A0D" w:rsidRPr="00073DB1">
        <w:rPr>
          <w:rFonts w:ascii="Trebuchet MS" w:hAnsi="Trebuchet MS" w:cs="Arial"/>
          <w:szCs w:val="20"/>
          <w:shd w:val="clear" w:color="auto" w:fill="FFFFFF"/>
        </w:rPr>
        <w:t xml:space="preserve"> of the procedure ha</w:t>
      </w:r>
      <w:r w:rsidR="001D44BA" w:rsidRPr="00073DB1">
        <w:rPr>
          <w:rFonts w:ascii="Trebuchet MS" w:hAnsi="Trebuchet MS" w:cs="Arial"/>
          <w:szCs w:val="20"/>
          <w:shd w:val="clear" w:color="auto" w:fill="FFFFFF"/>
        </w:rPr>
        <w:t>ve</w:t>
      </w:r>
      <w:r w:rsidR="00873A0D" w:rsidRPr="00073DB1">
        <w:rPr>
          <w:rFonts w:ascii="Trebuchet MS" w:hAnsi="Trebuchet MS" w:cs="Arial"/>
          <w:szCs w:val="20"/>
          <w:shd w:val="clear" w:color="auto" w:fill="FFFFFF"/>
        </w:rPr>
        <w:t xml:space="preserve"> not addressed their complaint sufficiently.</w:t>
      </w:r>
      <w:r w:rsidR="00873A0D" w:rsidRPr="00073DB1">
        <w:rPr>
          <w:rFonts w:ascii="Trebuchet MS" w:hAnsi="Trebuchet MS" w:cs="Arial"/>
          <w:color w:val="000000"/>
        </w:rPr>
        <w:t xml:space="preserve">  </w:t>
      </w:r>
    </w:p>
    <w:p w14:paraId="0A3873B9" w14:textId="32BC40DF" w:rsidR="00CD29FE" w:rsidRPr="00073DB1" w:rsidRDefault="00CD29FE" w:rsidP="00D31318">
      <w:pPr>
        <w:autoSpaceDE w:val="0"/>
        <w:autoSpaceDN w:val="0"/>
        <w:adjustRightInd w:val="0"/>
        <w:rPr>
          <w:rFonts w:ascii="Trebuchet MS" w:hAnsi="Trebuchet MS" w:cs="Arial"/>
          <w:color w:val="000000"/>
        </w:rPr>
      </w:pPr>
    </w:p>
    <w:p w14:paraId="6E4A8181" w14:textId="49F659CD" w:rsidR="003314D1" w:rsidRPr="00073DB1" w:rsidRDefault="00CD29FE" w:rsidP="5900B16E">
      <w:pPr>
        <w:autoSpaceDE w:val="0"/>
        <w:autoSpaceDN w:val="0"/>
        <w:adjustRightInd w:val="0"/>
        <w:rPr>
          <w:rFonts w:ascii="Trebuchet MS" w:hAnsi="Trebuchet MS"/>
        </w:rPr>
      </w:pPr>
      <w:bookmarkStart w:id="34" w:name="_Hlk97820918"/>
      <w:r w:rsidRPr="00073DB1">
        <w:rPr>
          <w:rFonts w:ascii="Trebuchet MS" w:hAnsi="Trebuchet MS" w:cs="Arial"/>
          <w:shd w:val="clear" w:color="auto" w:fill="FFFFFF"/>
        </w:rPr>
        <w:t xml:space="preserve">The complainant must have reasonable notice of the date of the </w:t>
      </w:r>
      <w:r w:rsidR="78664AA4" w:rsidRPr="5900B16E">
        <w:rPr>
          <w:rFonts w:ascii="Trebuchet MS" w:hAnsi="Trebuchet MS" w:cs="Arial"/>
        </w:rPr>
        <w:t>Stage 3</w:t>
      </w:r>
      <w:r w:rsidRPr="00073DB1">
        <w:rPr>
          <w:rFonts w:ascii="Trebuchet MS" w:hAnsi="Trebuchet MS" w:cs="Arial"/>
          <w:shd w:val="clear" w:color="auto" w:fill="FFFFFF"/>
        </w:rPr>
        <w:t xml:space="preserve"> panel; however, the </w:t>
      </w:r>
      <w:r w:rsidR="5CB88343" w:rsidRPr="5900B16E">
        <w:rPr>
          <w:rFonts w:ascii="Trebuchet MS" w:hAnsi="Trebuchet MS" w:cs="Arial"/>
        </w:rPr>
        <w:t>Stage 3</w:t>
      </w:r>
      <w:r w:rsidRPr="00073DB1">
        <w:rPr>
          <w:rFonts w:ascii="Trebuchet MS" w:hAnsi="Trebuchet MS" w:cs="Arial"/>
          <w:shd w:val="clear" w:color="auto" w:fill="FFFFFF"/>
        </w:rPr>
        <w:t xml:space="preserve"> panel reserves the right to convene at their convenience rather than that of the complainant and </w:t>
      </w:r>
      <w:r w:rsidRPr="00073DB1">
        <w:rPr>
          <w:rFonts w:ascii="Trebuchet MS" w:hAnsi="Trebuchet MS" w:cs="Arial"/>
        </w:rPr>
        <w:t>reach a conclusion in the interests of drawing the complaint to a close.</w:t>
      </w:r>
      <w:bookmarkEnd w:id="34"/>
      <w:r w:rsidRPr="00073DB1">
        <w:rPr>
          <w:rFonts w:ascii="Trebuchet MS" w:hAnsi="Trebuchet MS" w:cs="Arial"/>
        </w:rPr>
        <w:t xml:space="preserve"> If the complainant rejects the offer of 3 proposed dates, the Clerk will set a date. The hearing will go ahead using written submissions from both parties.</w:t>
      </w:r>
    </w:p>
    <w:p w14:paraId="3B571F7C" w14:textId="77777777" w:rsidR="00636C1A" w:rsidRPr="00073DB1" w:rsidRDefault="004F3D1F" w:rsidP="00636C1A">
      <w:pPr>
        <w:pStyle w:val="Heading3"/>
        <w:rPr>
          <w:rFonts w:ascii="Trebuchet MS" w:hAnsi="Trebuchet MS" w:cs="Arial"/>
          <w:color w:val="auto"/>
        </w:rPr>
      </w:pPr>
      <w:bookmarkStart w:id="35" w:name="_Toc192696233"/>
      <w:r w:rsidRPr="00073DB1">
        <w:rPr>
          <w:rFonts w:ascii="Trebuchet MS" w:hAnsi="Trebuchet MS" w:cs="Arial"/>
          <w:color w:val="auto"/>
        </w:rPr>
        <w:t>Stage 3</w:t>
      </w:r>
      <w:r w:rsidR="004E17C0" w:rsidRPr="00073DB1">
        <w:rPr>
          <w:rFonts w:ascii="Trebuchet MS" w:hAnsi="Trebuchet MS" w:cs="Arial"/>
          <w:color w:val="auto"/>
        </w:rPr>
        <w:t>:</w:t>
      </w:r>
      <w:r w:rsidR="00636C1A" w:rsidRPr="00073DB1">
        <w:rPr>
          <w:rFonts w:ascii="Trebuchet MS" w:hAnsi="Trebuchet MS" w:cs="Arial"/>
          <w:color w:val="auto"/>
        </w:rPr>
        <w:t xml:space="preserve"> </w:t>
      </w:r>
      <w:r w:rsidR="004E17C0" w:rsidRPr="00073DB1">
        <w:rPr>
          <w:rFonts w:ascii="Trebuchet MS" w:hAnsi="Trebuchet MS" w:cs="Arial"/>
          <w:color w:val="auto"/>
        </w:rPr>
        <w:t>T</w:t>
      </w:r>
      <w:r w:rsidR="00636C1A" w:rsidRPr="00073DB1">
        <w:rPr>
          <w:rFonts w:ascii="Trebuchet MS" w:hAnsi="Trebuchet MS" w:cs="Arial"/>
          <w:color w:val="auto"/>
        </w:rPr>
        <w:t>imeline</w:t>
      </w:r>
      <w:bookmarkEnd w:id="35"/>
    </w:p>
    <w:p w14:paraId="185FA800" w14:textId="77777777" w:rsidR="00D31318" w:rsidRPr="00073DB1" w:rsidRDefault="00D31318" w:rsidP="00D31318">
      <w:pPr>
        <w:autoSpaceDE w:val="0"/>
        <w:autoSpaceDN w:val="0"/>
        <w:adjustRightInd w:val="0"/>
        <w:rPr>
          <w:rFonts w:ascii="Trebuchet MS" w:hAnsi="Trebuchet MS" w:cs="Arial"/>
          <w:color w:val="000000"/>
        </w:rPr>
      </w:pPr>
    </w:p>
    <w:tbl>
      <w:tblPr>
        <w:tblW w:w="8917" w:type="dxa"/>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8419"/>
      </w:tblGrid>
      <w:tr w:rsidR="00636C1A" w:rsidRPr="00073DB1" w14:paraId="11F7D151" w14:textId="77777777" w:rsidTr="5900B16E">
        <w:trPr>
          <w:trHeight w:val="230"/>
        </w:trPr>
        <w:tc>
          <w:tcPr>
            <w:tcW w:w="498" w:type="dxa"/>
          </w:tcPr>
          <w:p w14:paraId="28BCB436" w14:textId="77777777" w:rsidR="00636C1A" w:rsidRPr="00073DB1" w:rsidRDefault="00636C1A" w:rsidP="00DB093B">
            <w:pPr>
              <w:autoSpaceDE w:val="0"/>
              <w:autoSpaceDN w:val="0"/>
              <w:adjustRightInd w:val="0"/>
              <w:rPr>
                <w:rFonts w:ascii="Trebuchet MS" w:hAnsi="Trebuchet MS" w:cs="Arial"/>
                <w:color w:val="000000"/>
              </w:rPr>
            </w:pPr>
            <w:r w:rsidRPr="00073DB1">
              <w:rPr>
                <w:rFonts w:ascii="Trebuchet MS" w:hAnsi="Trebuchet MS" w:cs="Arial"/>
                <w:color w:val="000000"/>
              </w:rPr>
              <w:t>1.</w:t>
            </w:r>
          </w:p>
        </w:tc>
        <w:tc>
          <w:tcPr>
            <w:tcW w:w="8419" w:type="dxa"/>
          </w:tcPr>
          <w:p w14:paraId="21C4B245" w14:textId="7ACDB93B" w:rsidR="00636C1A" w:rsidRPr="00073DB1" w:rsidRDefault="00A63ED9" w:rsidP="00DB093B">
            <w:pPr>
              <w:autoSpaceDE w:val="0"/>
              <w:autoSpaceDN w:val="0"/>
              <w:adjustRightInd w:val="0"/>
              <w:rPr>
                <w:rFonts w:ascii="Trebuchet MS" w:hAnsi="Trebuchet MS" w:cs="Arial"/>
                <w:color w:val="000000"/>
              </w:rPr>
            </w:pPr>
            <w:r w:rsidRPr="00073DB1">
              <w:rPr>
                <w:rFonts w:ascii="Trebuchet MS" w:hAnsi="Trebuchet MS" w:cs="Arial"/>
                <w:color w:val="000000"/>
              </w:rPr>
              <w:t>Within 5 school days of receipt of</w:t>
            </w:r>
            <w:r w:rsidR="00CD29FE" w:rsidRPr="00073DB1">
              <w:rPr>
                <w:rFonts w:ascii="Trebuchet MS" w:hAnsi="Trebuchet MS" w:cs="Arial"/>
                <w:color w:val="000000"/>
              </w:rPr>
              <w:t xml:space="preserve"> the new complaint form from the complainant, with the desired outcomes from the panel hearing clearly stated, the</w:t>
            </w:r>
            <w:r w:rsidR="00636C1A" w:rsidRPr="00073DB1">
              <w:rPr>
                <w:rFonts w:ascii="Trebuchet MS" w:hAnsi="Trebuchet MS" w:cs="Arial"/>
                <w:color w:val="000000"/>
              </w:rPr>
              <w:t xml:space="preserve"> clerk will </w:t>
            </w:r>
            <w:r w:rsidRPr="00073DB1">
              <w:rPr>
                <w:rFonts w:ascii="Trebuchet MS" w:hAnsi="Trebuchet MS" w:cs="Arial"/>
                <w:color w:val="000000"/>
              </w:rPr>
              <w:t xml:space="preserve">arrange </w:t>
            </w:r>
            <w:r w:rsidR="00636C1A" w:rsidRPr="00073DB1">
              <w:rPr>
                <w:rFonts w:ascii="Trebuchet MS" w:hAnsi="Trebuchet MS" w:cs="Arial"/>
                <w:color w:val="000000"/>
              </w:rPr>
              <w:t>a governing board review panel</w:t>
            </w:r>
            <w:r w:rsidR="004C2339" w:rsidRPr="00073DB1">
              <w:rPr>
                <w:rFonts w:ascii="Trebuchet MS" w:hAnsi="Trebuchet MS" w:cs="Arial"/>
                <w:color w:val="000000"/>
              </w:rPr>
              <w:t>.</w:t>
            </w:r>
            <w:r w:rsidR="00636C1A" w:rsidRPr="00073DB1">
              <w:rPr>
                <w:rFonts w:ascii="Trebuchet MS" w:hAnsi="Trebuchet MS" w:cs="Arial"/>
                <w:color w:val="000000"/>
              </w:rPr>
              <w:t xml:space="preserve"> </w:t>
            </w:r>
          </w:p>
        </w:tc>
      </w:tr>
      <w:tr w:rsidR="00636C1A" w:rsidRPr="00073DB1" w14:paraId="45588EBE" w14:textId="77777777" w:rsidTr="5900B16E">
        <w:trPr>
          <w:trHeight w:val="356"/>
        </w:trPr>
        <w:tc>
          <w:tcPr>
            <w:tcW w:w="498" w:type="dxa"/>
          </w:tcPr>
          <w:p w14:paraId="6B25D881" w14:textId="77777777" w:rsidR="00636C1A" w:rsidRPr="00073DB1" w:rsidRDefault="00636C1A" w:rsidP="00D16F9C">
            <w:pPr>
              <w:autoSpaceDE w:val="0"/>
              <w:autoSpaceDN w:val="0"/>
              <w:adjustRightInd w:val="0"/>
              <w:rPr>
                <w:rFonts w:ascii="Trebuchet MS" w:hAnsi="Trebuchet MS" w:cs="Arial"/>
                <w:color w:val="000000"/>
              </w:rPr>
            </w:pPr>
            <w:r w:rsidRPr="00073DB1">
              <w:rPr>
                <w:rFonts w:ascii="Trebuchet MS" w:hAnsi="Trebuchet MS" w:cs="Arial"/>
                <w:color w:val="000000"/>
              </w:rPr>
              <w:t>2.</w:t>
            </w:r>
          </w:p>
        </w:tc>
        <w:tc>
          <w:tcPr>
            <w:tcW w:w="8419" w:type="dxa"/>
          </w:tcPr>
          <w:p w14:paraId="7A19A840" w14:textId="4A9BBB1F" w:rsidR="003C378E" w:rsidRPr="00073DB1" w:rsidRDefault="00636C1A" w:rsidP="00D16F9C">
            <w:pPr>
              <w:autoSpaceDE w:val="0"/>
              <w:autoSpaceDN w:val="0"/>
              <w:adjustRightInd w:val="0"/>
              <w:rPr>
                <w:rFonts w:ascii="Trebuchet MS" w:hAnsi="Trebuchet MS" w:cs="HMMDJO+TimesNewRoman"/>
              </w:rPr>
            </w:pPr>
            <w:r w:rsidRPr="00073DB1">
              <w:rPr>
                <w:rFonts w:ascii="Trebuchet MS" w:hAnsi="Trebuchet MS" w:cs="Arial"/>
                <w:color w:val="000000"/>
              </w:rPr>
              <w:t xml:space="preserve">The panel sets a date to meet as soon as reasonably practical but no longer than 15 school days from the date of the acknowledgement of the letter of complaint. </w:t>
            </w:r>
            <w:r w:rsidRPr="00073DB1">
              <w:rPr>
                <w:rFonts w:ascii="Trebuchet MS" w:hAnsi="Trebuchet MS" w:cs="Arial"/>
              </w:rPr>
              <w:t>However, where further investigations are necessary, new time limits may be set.  The complainant will be sent details of the new date and an explanation for the delay</w:t>
            </w:r>
            <w:r w:rsidRPr="00073DB1">
              <w:rPr>
                <w:rFonts w:ascii="Trebuchet MS" w:hAnsi="Trebuchet MS" w:cs="HMMDJO+TimesNewRoman"/>
              </w:rPr>
              <w:t xml:space="preserve">.   </w:t>
            </w:r>
          </w:p>
        </w:tc>
      </w:tr>
      <w:tr w:rsidR="00636C1A" w:rsidRPr="00073DB1" w14:paraId="28404CDC" w14:textId="77777777" w:rsidTr="5900B16E">
        <w:trPr>
          <w:trHeight w:val="356"/>
        </w:trPr>
        <w:tc>
          <w:tcPr>
            <w:tcW w:w="498" w:type="dxa"/>
          </w:tcPr>
          <w:p w14:paraId="7168F3A6" w14:textId="77777777" w:rsidR="00636C1A" w:rsidRPr="00073DB1" w:rsidRDefault="00636C1A" w:rsidP="00DB093B">
            <w:pPr>
              <w:autoSpaceDE w:val="0"/>
              <w:autoSpaceDN w:val="0"/>
              <w:adjustRightInd w:val="0"/>
              <w:rPr>
                <w:rFonts w:ascii="Trebuchet MS" w:hAnsi="Trebuchet MS" w:cs="Arial"/>
                <w:color w:val="000000"/>
              </w:rPr>
            </w:pPr>
            <w:r w:rsidRPr="00073DB1">
              <w:rPr>
                <w:rFonts w:ascii="Trebuchet MS" w:hAnsi="Trebuchet MS" w:cs="Arial"/>
                <w:color w:val="000000"/>
              </w:rPr>
              <w:t>3.</w:t>
            </w:r>
          </w:p>
        </w:tc>
        <w:tc>
          <w:tcPr>
            <w:tcW w:w="8419" w:type="dxa"/>
          </w:tcPr>
          <w:p w14:paraId="1B5413BD" w14:textId="77777777" w:rsidR="007F7FAA" w:rsidRPr="00073DB1" w:rsidRDefault="00636C1A" w:rsidP="00636C1A">
            <w:pPr>
              <w:rPr>
                <w:rFonts w:ascii="Trebuchet MS" w:hAnsi="Trebuchet MS" w:cs="Arial"/>
                <w:color w:val="000000"/>
              </w:rPr>
            </w:pPr>
            <w:r w:rsidRPr="00073DB1">
              <w:rPr>
                <w:rFonts w:ascii="Trebuchet MS" w:hAnsi="Trebuchet MS" w:cs="Arial"/>
                <w:color w:val="000000"/>
              </w:rPr>
              <w:t>Any evidence and documentation that the complainant and school wish to submit in relation to their complaint must be sent to the clerk to the governing board at least 5 school days before the meeting</w:t>
            </w:r>
            <w:r w:rsidRPr="00AD77E3">
              <w:rPr>
                <w:rFonts w:ascii="Trebuchet MS" w:hAnsi="Trebuchet MS" w:cs="Arial"/>
                <w:color w:val="000000"/>
              </w:rPr>
              <w:t>.</w:t>
            </w:r>
            <w:r w:rsidR="007F7FAA" w:rsidRPr="00AD77E3">
              <w:rPr>
                <w:rFonts w:ascii="Trebuchet MS" w:hAnsi="Trebuchet MS" w:cs="Arial"/>
                <w:color w:val="000000"/>
              </w:rPr>
              <w:t xml:space="preserve"> Complainants are responsible for submitting any papers that they wish the panel to consider.  The clerk is not responsible for pulling the papers together on behalf of the complainant.</w:t>
            </w:r>
            <w:r w:rsidR="007F7FAA" w:rsidRPr="00073DB1">
              <w:rPr>
                <w:rFonts w:ascii="Trebuchet MS" w:hAnsi="Trebuchet MS" w:cs="Arial"/>
                <w:color w:val="000000"/>
              </w:rPr>
              <w:t xml:space="preserve"> </w:t>
            </w:r>
            <w:r w:rsidRPr="00073DB1">
              <w:rPr>
                <w:rFonts w:ascii="Trebuchet MS" w:hAnsi="Trebuchet MS" w:cs="Arial"/>
                <w:color w:val="000000"/>
              </w:rPr>
              <w:t xml:space="preserve">  </w:t>
            </w:r>
          </w:p>
          <w:p w14:paraId="467F2B83" w14:textId="77777777" w:rsidR="007F7FAA" w:rsidRPr="00073DB1" w:rsidRDefault="007F7FAA" w:rsidP="00636C1A">
            <w:pPr>
              <w:rPr>
                <w:rFonts w:ascii="Trebuchet MS" w:hAnsi="Trebuchet MS" w:cs="Arial"/>
                <w:color w:val="000000"/>
              </w:rPr>
            </w:pPr>
          </w:p>
          <w:p w14:paraId="6A9D1BCC" w14:textId="32796C97" w:rsidR="00636C1A" w:rsidRPr="00073DB1" w:rsidRDefault="00636C1A" w:rsidP="5900B16E">
            <w:pPr>
              <w:rPr>
                <w:rFonts w:ascii="Trebuchet MS" w:hAnsi="Trebuchet MS" w:cs="Arial"/>
                <w:color w:val="000000"/>
              </w:rPr>
            </w:pPr>
            <w:r w:rsidRPr="5900B16E">
              <w:rPr>
                <w:rFonts w:ascii="Trebuchet MS" w:hAnsi="Trebuchet MS" w:cs="Arial"/>
                <w:color w:val="000000" w:themeColor="text1"/>
              </w:rPr>
              <w:t xml:space="preserve">All relevant papers* will be circulated to the complainant and the school representatives attending the meeting, as well as the governing board </w:t>
            </w:r>
            <w:r w:rsidR="574DC305" w:rsidRPr="5900B16E">
              <w:rPr>
                <w:rFonts w:ascii="Trebuchet MS" w:hAnsi="Trebuchet MS" w:cs="Arial"/>
              </w:rPr>
              <w:t>Stage 3</w:t>
            </w:r>
            <w:r w:rsidRPr="5900B16E">
              <w:rPr>
                <w:rFonts w:ascii="Trebuchet MS" w:hAnsi="Trebuchet MS" w:cs="Arial"/>
                <w:color w:val="000000" w:themeColor="text1"/>
              </w:rPr>
              <w:t xml:space="preserve"> panel.</w:t>
            </w:r>
            <w:r w:rsidR="00A63ED9" w:rsidRPr="5900B16E">
              <w:rPr>
                <w:rFonts w:ascii="Trebuchet MS" w:hAnsi="Trebuchet MS" w:cs="Arial"/>
                <w:color w:val="000000" w:themeColor="text1"/>
              </w:rPr>
              <w:t xml:space="preserve">  </w:t>
            </w:r>
            <w:r w:rsidR="00A63ED9" w:rsidRPr="5900B16E">
              <w:rPr>
                <w:rFonts w:ascii="Trebuchet MS" w:hAnsi="Trebuchet MS" w:cs="Arial"/>
                <w:lang w:eastAsia="en-US"/>
              </w:rPr>
              <w:t>Recordings of conversations that were obtained covertly and without the informed consent of all parties being recorded will not be accepted as evidence</w:t>
            </w:r>
            <w:r w:rsidR="007F7FAA" w:rsidRPr="5900B16E">
              <w:rPr>
                <w:rFonts w:ascii="Trebuchet MS" w:hAnsi="Trebuchet MS" w:cs="Arial"/>
                <w:lang w:eastAsia="en-US"/>
              </w:rPr>
              <w:t xml:space="preserve"> </w:t>
            </w:r>
            <w:r w:rsidR="007F7FAA" w:rsidRPr="00AD77E3">
              <w:rPr>
                <w:rFonts w:ascii="Trebuchet MS" w:hAnsi="Trebuchet MS" w:cs="Arial"/>
                <w:lang w:eastAsia="en-US"/>
              </w:rPr>
              <w:t>within this procedure.</w:t>
            </w:r>
            <w:r w:rsidR="007F7FAA" w:rsidRPr="5900B16E">
              <w:rPr>
                <w:rFonts w:ascii="Trebuchet MS" w:hAnsi="Trebuchet MS" w:cs="Arial"/>
                <w:lang w:eastAsia="en-US"/>
              </w:rPr>
              <w:t xml:space="preserve"> </w:t>
            </w:r>
          </w:p>
        </w:tc>
      </w:tr>
      <w:tr w:rsidR="00636C1A" w:rsidRPr="00073DB1" w14:paraId="24854547" w14:textId="77777777" w:rsidTr="5900B16E">
        <w:trPr>
          <w:trHeight w:val="356"/>
        </w:trPr>
        <w:tc>
          <w:tcPr>
            <w:tcW w:w="498" w:type="dxa"/>
          </w:tcPr>
          <w:p w14:paraId="45D14F0A" w14:textId="77777777" w:rsidR="00636C1A" w:rsidRPr="00073DB1" w:rsidRDefault="00636C1A" w:rsidP="008D27D4">
            <w:pPr>
              <w:autoSpaceDE w:val="0"/>
              <w:autoSpaceDN w:val="0"/>
              <w:adjustRightInd w:val="0"/>
              <w:rPr>
                <w:rFonts w:ascii="Trebuchet MS" w:hAnsi="Trebuchet MS" w:cs="Arial"/>
                <w:color w:val="000000"/>
              </w:rPr>
            </w:pPr>
            <w:r w:rsidRPr="00073DB1">
              <w:rPr>
                <w:rFonts w:ascii="Trebuchet MS" w:hAnsi="Trebuchet MS" w:cs="Arial"/>
                <w:color w:val="000000"/>
              </w:rPr>
              <w:lastRenderedPageBreak/>
              <w:t>4.</w:t>
            </w:r>
          </w:p>
        </w:tc>
        <w:tc>
          <w:tcPr>
            <w:tcW w:w="8419" w:type="dxa"/>
          </w:tcPr>
          <w:p w14:paraId="1750CADC" w14:textId="16AB8CE2" w:rsidR="007F7FAA" w:rsidRPr="00073DB1" w:rsidRDefault="00636C1A" w:rsidP="008D27D4">
            <w:pPr>
              <w:autoSpaceDE w:val="0"/>
              <w:autoSpaceDN w:val="0"/>
              <w:adjustRightInd w:val="0"/>
              <w:rPr>
                <w:rFonts w:ascii="Trebuchet MS" w:hAnsi="Trebuchet MS" w:cs="Arial"/>
                <w:color w:val="000000"/>
              </w:rPr>
            </w:pPr>
            <w:r w:rsidRPr="72D87BAC">
              <w:rPr>
                <w:rFonts w:ascii="Trebuchet MS" w:hAnsi="Trebuchet MS" w:cs="Arial"/>
                <w:color w:val="000000" w:themeColor="text1"/>
              </w:rPr>
              <w:t xml:space="preserve">If </w:t>
            </w:r>
            <w:r w:rsidR="00EF0FF9" w:rsidRPr="72D87BAC">
              <w:rPr>
                <w:rFonts w:ascii="Trebuchet MS" w:hAnsi="Trebuchet MS" w:cs="Arial"/>
                <w:color w:val="000000" w:themeColor="text1"/>
              </w:rPr>
              <w:t>the complainant or school wishes</w:t>
            </w:r>
            <w:r w:rsidRPr="72D87BAC">
              <w:rPr>
                <w:rFonts w:ascii="Trebuchet MS" w:hAnsi="Trebuchet MS" w:cs="Arial"/>
                <w:color w:val="000000" w:themeColor="text1"/>
              </w:rPr>
              <w:t xml:space="preserve"> to call witnesses</w:t>
            </w:r>
            <w:r w:rsidR="011B38B3" w:rsidRPr="72D87BAC">
              <w:rPr>
                <w:rFonts w:ascii="Trebuchet MS" w:hAnsi="Trebuchet MS" w:cs="Arial"/>
                <w:color w:val="000000" w:themeColor="text1"/>
              </w:rPr>
              <w:t>,</w:t>
            </w:r>
            <w:r w:rsidRPr="72D87BAC">
              <w:rPr>
                <w:rFonts w:ascii="Trebuchet MS" w:hAnsi="Trebuchet MS" w:cs="Arial"/>
                <w:color w:val="000000" w:themeColor="text1"/>
              </w:rPr>
              <w:t xml:space="preserve"> the names of these witnesses must be advised to the clerk at least 5 school days before the meeting.</w:t>
            </w:r>
            <w:r w:rsidR="007F7FAA" w:rsidRPr="72D87BAC">
              <w:rPr>
                <w:rFonts w:ascii="Trebuchet MS" w:hAnsi="Trebuchet MS" w:cs="Arial"/>
                <w:color w:val="000000" w:themeColor="text1"/>
              </w:rPr>
              <w:t xml:space="preserve"> </w:t>
            </w:r>
            <w:r w:rsidR="007F7FAA" w:rsidRPr="00AD77E3">
              <w:rPr>
                <w:rFonts w:ascii="Trebuchet MS" w:hAnsi="Trebuchet MS" w:cs="Arial"/>
                <w:color w:val="000000" w:themeColor="text1"/>
              </w:rPr>
              <w:t>The complainant and the school are responsible for advising the clerk of their own witness and neither party should assume a witness has been called unless they have requested it.</w:t>
            </w:r>
            <w:r w:rsidRPr="72D87BAC">
              <w:rPr>
                <w:rFonts w:ascii="Trebuchet MS" w:hAnsi="Trebuchet MS" w:cs="Arial"/>
                <w:color w:val="000000" w:themeColor="text1"/>
              </w:rPr>
              <w:t xml:space="preserve">  </w:t>
            </w:r>
          </w:p>
          <w:p w14:paraId="6D7D3E84" w14:textId="77777777" w:rsidR="007F7FAA" w:rsidRPr="00073DB1" w:rsidRDefault="007F7FAA" w:rsidP="008D27D4">
            <w:pPr>
              <w:autoSpaceDE w:val="0"/>
              <w:autoSpaceDN w:val="0"/>
              <w:adjustRightInd w:val="0"/>
              <w:rPr>
                <w:rFonts w:ascii="Trebuchet MS" w:hAnsi="Trebuchet MS" w:cs="Arial"/>
                <w:color w:val="000000"/>
              </w:rPr>
            </w:pPr>
          </w:p>
          <w:p w14:paraId="09D2188A" w14:textId="118319B0" w:rsidR="00636C1A" w:rsidRPr="00073DB1" w:rsidRDefault="00636C1A" w:rsidP="008D27D4">
            <w:pPr>
              <w:autoSpaceDE w:val="0"/>
              <w:autoSpaceDN w:val="0"/>
              <w:adjustRightInd w:val="0"/>
              <w:rPr>
                <w:rFonts w:ascii="Trebuchet MS" w:hAnsi="Trebuchet MS" w:cs="Arial"/>
                <w:color w:val="000000"/>
              </w:rPr>
            </w:pPr>
            <w:r w:rsidRPr="00073DB1">
              <w:rPr>
                <w:rFonts w:ascii="Trebuchet MS" w:hAnsi="Trebuchet MS" w:cs="Arial"/>
                <w:color w:val="000000"/>
              </w:rPr>
              <w:t>The complainant and school are responsible for ensuring that the witnesses are aware of the time</w:t>
            </w:r>
            <w:r w:rsidR="00780EF8" w:rsidRPr="00073DB1">
              <w:rPr>
                <w:rFonts w:ascii="Trebuchet MS" w:hAnsi="Trebuchet MS" w:cs="Arial"/>
                <w:color w:val="000000"/>
              </w:rPr>
              <w:t xml:space="preserve">, </w:t>
            </w:r>
            <w:r w:rsidRPr="00073DB1">
              <w:rPr>
                <w:rFonts w:ascii="Trebuchet MS" w:hAnsi="Trebuchet MS" w:cs="Arial"/>
                <w:color w:val="000000"/>
              </w:rPr>
              <w:t xml:space="preserve">date </w:t>
            </w:r>
            <w:r w:rsidR="00780EF8" w:rsidRPr="00073DB1">
              <w:rPr>
                <w:rFonts w:ascii="Trebuchet MS" w:hAnsi="Trebuchet MS" w:cs="Arial"/>
                <w:color w:val="000000"/>
              </w:rPr>
              <w:t>and</w:t>
            </w:r>
            <w:r w:rsidRPr="00073DB1">
              <w:rPr>
                <w:rFonts w:ascii="Trebuchet MS" w:hAnsi="Trebuchet MS" w:cs="Arial"/>
                <w:color w:val="000000"/>
              </w:rPr>
              <w:t xml:space="preserve"> location of the meeting.</w:t>
            </w:r>
          </w:p>
          <w:p w14:paraId="708F37DA" w14:textId="77777777" w:rsidR="00780EF8" w:rsidRPr="00073DB1" w:rsidRDefault="00780EF8" w:rsidP="008D27D4">
            <w:pPr>
              <w:autoSpaceDE w:val="0"/>
              <w:autoSpaceDN w:val="0"/>
              <w:adjustRightInd w:val="0"/>
              <w:rPr>
                <w:rFonts w:ascii="Trebuchet MS" w:hAnsi="Trebuchet MS" w:cs="Arial"/>
                <w:color w:val="000000"/>
              </w:rPr>
            </w:pPr>
          </w:p>
          <w:p w14:paraId="5C041ACE" w14:textId="50F06348" w:rsidR="00636C1A" w:rsidRPr="00073DB1" w:rsidRDefault="00636C1A" w:rsidP="5900B16E">
            <w:pPr>
              <w:autoSpaceDE w:val="0"/>
              <w:autoSpaceDN w:val="0"/>
              <w:adjustRightInd w:val="0"/>
              <w:rPr>
                <w:rFonts w:ascii="Trebuchet MS" w:hAnsi="Trebuchet MS" w:cs="Arial"/>
                <w:color w:val="000000"/>
              </w:rPr>
            </w:pPr>
            <w:r w:rsidRPr="5900B16E">
              <w:rPr>
                <w:rFonts w:ascii="Trebuchet MS" w:hAnsi="Trebuchet MS" w:cs="Arial"/>
                <w:color w:val="000000" w:themeColor="text1"/>
              </w:rPr>
              <w:t xml:space="preserve">If the complainant wishes to be accompanied by a </w:t>
            </w:r>
            <w:r w:rsidR="00A63ED9" w:rsidRPr="5900B16E">
              <w:rPr>
                <w:rFonts w:ascii="Trebuchet MS" w:hAnsi="Trebuchet MS" w:cs="Arial"/>
                <w:color w:val="000000" w:themeColor="text1"/>
              </w:rPr>
              <w:t xml:space="preserve">suitable companion, this should not be legal representation as the Governing Board </w:t>
            </w:r>
            <w:r w:rsidR="261FF3C3" w:rsidRPr="5900B16E">
              <w:rPr>
                <w:rFonts w:ascii="Trebuchet MS" w:hAnsi="Trebuchet MS" w:cs="Arial"/>
              </w:rPr>
              <w:t>Stage 3</w:t>
            </w:r>
            <w:r w:rsidR="00A63ED9" w:rsidRPr="5900B16E">
              <w:rPr>
                <w:rFonts w:ascii="Trebuchet MS" w:hAnsi="Trebuchet MS" w:cs="Arial"/>
                <w:color w:val="000000" w:themeColor="text1"/>
              </w:rPr>
              <w:t xml:space="preserve"> Panel is not a form of legal proceedings, </w:t>
            </w:r>
            <w:r w:rsidRPr="5900B16E">
              <w:rPr>
                <w:rFonts w:ascii="Trebuchet MS" w:hAnsi="Trebuchet MS" w:cs="Arial"/>
                <w:color w:val="000000" w:themeColor="text1"/>
              </w:rPr>
              <w:t xml:space="preserve">the name of the </w:t>
            </w:r>
            <w:r w:rsidR="00A63ED9" w:rsidRPr="5900B16E">
              <w:rPr>
                <w:rFonts w:ascii="Trebuchet MS" w:hAnsi="Trebuchet MS" w:cs="Arial"/>
                <w:color w:val="000000" w:themeColor="text1"/>
              </w:rPr>
              <w:t>suitable companion</w:t>
            </w:r>
            <w:r w:rsidRPr="5900B16E">
              <w:rPr>
                <w:rFonts w:ascii="Trebuchet MS" w:hAnsi="Trebuchet MS" w:cs="Arial"/>
                <w:color w:val="000000" w:themeColor="text1"/>
              </w:rPr>
              <w:t xml:space="preserve"> must be advised to the clerk 5 school days before the meeting.</w:t>
            </w:r>
          </w:p>
        </w:tc>
      </w:tr>
      <w:tr w:rsidR="00636C1A" w:rsidRPr="00073DB1" w14:paraId="1A626902" w14:textId="77777777" w:rsidTr="5900B16E">
        <w:trPr>
          <w:trHeight w:val="356"/>
        </w:trPr>
        <w:tc>
          <w:tcPr>
            <w:tcW w:w="498" w:type="dxa"/>
          </w:tcPr>
          <w:p w14:paraId="27BF729C" w14:textId="77777777" w:rsidR="00636C1A" w:rsidRPr="00073DB1" w:rsidRDefault="00636C1A" w:rsidP="008D27D4">
            <w:pPr>
              <w:autoSpaceDE w:val="0"/>
              <w:autoSpaceDN w:val="0"/>
              <w:adjustRightInd w:val="0"/>
              <w:rPr>
                <w:rFonts w:ascii="Trebuchet MS" w:hAnsi="Trebuchet MS" w:cs="Arial"/>
                <w:color w:val="000000"/>
              </w:rPr>
            </w:pPr>
            <w:r w:rsidRPr="00073DB1">
              <w:rPr>
                <w:rFonts w:ascii="Trebuchet MS" w:hAnsi="Trebuchet MS" w:cs="Arial"/>
                <w:color w:val="000000"/>
              </w:rPr>
              <w:t>5.</w:t>
            </w:r>
          </w:p>
        </w:tc>
        <w:tc>
          <w:tcPr>
            <w:tcW w:w="8419" w:type="dxa"/>
          </w:tcPr>
          <w:p w14:paraId="718870F5" w14:textId="01027BCF" w:rsidR="00636C1A" w:rsidRPr="00073DB1" w:rsidRDefault="004C2339" w:rsidP="5900B16E">
            <w:pPr>
              <w:autoSpaceDE w:val="0"/>
              <w:autoSpaceDN w:val="0"/>
              <w:adjustRightInd w:val="0"/>
              <w:rPr>
                <w:rFonts w:ascii="Trebuchet MS" w:hAnsi="Trebuchet MS" w:cs="Arial"/>
                <w:color w:val="000000"/>
              </w:rPr>
            </w:pPr>
            <w:r w:rsidRPr="5900B16E">
              <w:rPr>
                <w:rFonts w:ascii="Trebuchet MS" w:hAnsi="Trebuchet MS" w:cs="Arial"/>
                <w:color w:val="000000" w:themeColor="text1"/>
              </w:rPr>
              <w:t>If the Governing B</w:t>
            </w:r>
            <w:r w:rsidR="00636C1A" w:rsidRPr="5900B16E">
              <w:rPr>
                <w:rFonts w:ascii="Trebuchet MS" w:hAnsi="Trebuchet MS" w:cs="Arial"/>
                <w:color w:val="000000" w:themeColor="text1"/>
              </w:rPr>
              <w:t xml:space="preserve">oard </w:t>
            </w:r>
            <w:r w:rsidR="616B29D1" w:rsidRPr="5900B16E">
              <w:rPr>
                <w:rFonts w:ascii="Trebuchet MS" w:hAnsi="Trebuchet MS" w:cs="Arial"/>
              </w:rPr>
              <w:t>Stage 3</w:t>
            </w:r>
            <w:r w:rsidR="00636C1A" w:rsidRPr="5900B16E">
              <w:rPr>
                <w:rFonts w:ascii="Trebuchet MS" w:hAnsi="Trebuchet MS" w:cs="Arial"/>
                <w:color w:val="000000" w:themeColor="text1"/>
              </w:rPr>
              <w:t xml:space="preserve"> Panel cannot meet because the end of term is less than 15 days from the date of acknowledgement of the letter of complaint, it must meet within 10 days of the start of the new term.</w:t>
            </w:r>
          </w:p>
        </w:tc>
      </w:tr>
      <w:tr w:rsidR="00636C1A" w:rsidRPr="00073DB1" w14:paraId="5DB16506" w14:textId="77777777" w:rsidTr="5900B16E">
        <w:trPr>
          <w:trHeight w:val="229"/>
        </w:trPr>
        <w:tc>
          <w:tcPr>
            <w:tcW w:w="498" w:type="dxa"/>
          </w:tcPr>
          <w:p w14:paraId="4C632AE5" w14:textId="77777777" w:rsidR="00636C1A" w:rsidRPr="00073DB1" w:rsidRDefault="00636C1A" w:rsidP="00873A0D">
            <w:pPr>
              <w:autoSpaceDE w:val="0"/>
              <w:autoSpaceDN w:val="0"/>
              <w:adjustRightInd w:val="0"/>
              <w:rPr>
                <w:rFonts w:ascii="Trebuchet MS" w:hAnsi="Trebuchet MS" w:cs="Arial"/>
                <w:color w:val="000000"/>
              </w:rPr>
            </w:pPr>
            <w:r w:rsidRPr="00073DB1">
              <w:rPr>
                <w:rFonts w:ascii="Trebuchet MS" w:hAnsi="Trebuchet MS" w:cs="Arial"/>
                <w:color w:val="000000"/>
              </w:rPr>
              <w:t>6.</w:t>
            </w:r>
          </w:p>
        </w:tc>
        <w:tc>
          <w:tcPr>
            <w:tcW w:w="8419" w:type="dxa"/>
          </w:tcPr>
          <w:p w14:paraId="04D79665" w14:textId="1070B60D" w:rsidR="00636C1A" w:rsidRPr="00073DB1" w:rsidRDefault="00636C1A" w:rsidP="5900B16E">
            <w:pPr>
              <w:autoSpaceDE w:val="0"/>
              <w:autoSpaceDN w:val="0"/>
              <w:adjustRightInd w:val="0"/>
              <w:rPr>
                <w:rFonts w:ascii="Trebuchet MS" w:hAnsi="Trebuchet MS" w:cs="Arial"/>
                <w:color w:val="000000"/>
              </w:rPr>
            </w:pPr>
            <w:r w:rsidRPr="5900B16E">
              <w:rPr>
                <w:rFonts w:ascii="Trebuchet MS" w:hAnsi="Trebuchet MS" w:cs="Arial"/>
                <w:color w:val="000000" w:themeColor="text1"/>
              </w:rPr>
              <w:t xml:space="preserve">The Governing Board </w:t>
            </w:r>
            <w:r w:rsidR="43362B22" w:rsidRPr="5900B16E">
              <w:rPr>
                <w:rFonts w:ascii="Trebuchet MS" w:hAnsi="Trebuchet MS" w:cs="Arial"/>
              </w:rPr>
              <w:t>Stage 3</w:t>
            </w:r>
            <w:r w:rsidRPr="5900B16E">
              <w:rPr>
                <w:rFonts w:ascii="Trebuchet MS" w:hAnsi="Trebuchet MS" w:cs="Arial"/>
                <w:color w:val="000000" w:themeColor="text1"/>
              </w:rPr>
              <w:t xml:space="preserve"> Panel will communicate their findings to</w:t>
            </w:r>
            <w:r w:rsidR="00CD29FE" w:rsidRPr="5900B16E">
              <w:rPr>
                <w:rFonts w:ascii="Trebuchet MS" w:hAnsi="Trebuchet MS" w:cs="Arial"/>
                <w:color w:val="000000" w:themeColor="text1"/>
              </w:rPr>
              <w:t xml:space="preserve"> the complainants and all relevant school parties</w:t>
            </w:r>
            <w:r w:rsidRPr="5900B16E">
              <w:rPr>
                <w:rFonts w:ascii="Trebuchet MS" w:hAnsi="Trebuchet MS" w:cs="Arial"/>
                <w:color w:val="000000" w:themeColor="text1"/>
              </w:rPr>
              <w:t xml:space="preserve"> within 10 school days of their meeting. </w:t>
            </w:r>
          </w:p>
        </w:tc>
      </w:tr>
    </w:tbl>
    <w:p w14:paraId="797D8A31" w14:textId="77777777" w:rsidR="00D31318" w:rsidRPr="00073DB1" w:rsidRDefault="00D31318" w:rsidP="00D31318">
      <w:pPr>
        <w:rPr>
          <w:rFonts w:ascii="Trebuchet MS" w:hAnsi="Trebuchet MS" w:cs="Arial"/>
        </w:rPr>
      </w:pPr>
    </w:p>
    <w:p w14:paraId="6D3A5C91" w14:textId="08E4AF18" w:rsidR="00E65DDE" w:rsidRPr="00073DB1" w:rsidRDefault="00780EF8" w:rsidP="00282C02">
      <w:pPr>
        <w:rPr>
          <w:rFonts w:ascii="Trebuchet MS" w:hAnsi="Trebuchet MS" w:cs="Arial"/>
          <w:i/>
          <w:iCs/>
        </w:rPr>
      </w:pPr>
      <w:r w:rsidRPr="00073DB1">
        <w:rPr>
          <w:rFonts w:ascii="Trebuchet MS" w:hAnsi="Trebuchet MS" w:cs="Arial"/>
          <w:i/>
          <w:iCs/>
        </w:rPr>
        <w:t xml:space="preserve">* </w:t>
      </w:r>
      <w:r w:rsidR="004E17C0" w:rsidRPr="00073DB1">
        <w:rPr>
          <w:rFonts w:ascii="Trebuchet MS" w:hAnsi="Trebuchet MS" w:cs="Arial"/>
          <w:i/>
          <w:iCs/>
        </w:rPr>
        <w:t xml:space="preserve">Some papers maybe withheld or redacted due to the </w:t>
      </w:r>
      <w:r w:rsidR="002E736A" w:rsidRPr="00073DB1">
        <w:rPr>
          <w:rFonts w:ascii="Trebuchet MS" w:hAnsi="Trebuchet MS" w:cs="Arial"/>
          <w:i/>
          <w:iCs/>
        </w:rPr>
        <w:t xml:space="preserve">confidential </w:t>
      </w:r>
      <w:r w:rsidR="004E17C0" w:rsidRPr="00073DB1">
        <w:rPr>
          <w:rFonts w:ascii="Trebuchet MS" w:hAnsi="Trebuchet MS" w:cs="Arial"/>
          <w:i/>
          <w:iCs/>
        </w:rPr>
        <w:t>nature of the content</w:t>
      </w:r>
      <w:r w:rsidR="002E736A" w:rsidRPr="00073DB1">
        <w:rPr>
          <w:rFonts w:ascii="Trebuchet MS" w:hAnsi="Trebuchet MS" w:cs="Arial"/>
          <w:i/>
          <w:iCs/>
        </w:rPr>
        <w:t xml:space="preserve"> and in accordance with data protection guidance and GDPR</w:t>
      </w:r>
      <w:r w:rsidR="004E17C0" w:rsidRPr="00073DB1">
        <w:rPr>
          <w:rFonts w:ascii="Trebuchet MS" w:hAnsi="Trebuchet MS" w:cs="Arial"/>
          <w:i/>
          <w:iCs/>
        </w:rPr>
        <w:t>.</w:t>
      </w:r>
    </w:p>
    <w:p w14:paraId="72FE16B1" w14:textId="77777777" w:rsidR="00282C02" w:rsidRPr="00073DB1" w:rsidRDefault="00282C02">
      <w:pPr>
        <w:rPr>
          <w:rFonts w:ascii="Trebuchet MS" w:hAnsi="Trebuchet MS" w:cs="Arial"/>
        </w:rPr>
      </w:pPr>
    </w:p>
    <w:p w14:paraId="18B9736C" w14:textId="77777777" w:rsidR="00AB7B70" w:rsidRPr="00073DB1" w:rsidRDefault="004E17C0" w:rsidP="00E5701A">
      <w:pPr>
        <w:pStyle w:val="Heading3"/>
        <w:spacing w:before="0"/>
        <w:rPr>
          <w:rFonts w:ascii="Trebuchet MS" w:eastAsia="Times New Roman" w:hAnsi="Trebuchet MS" w:cs="Arial"/>
          <w:color w:val="auto"/>
        </w:rPr>
      </w:pPr>
      <w:bookmarkStart w:id="36" w:name="_Toc192696234"/>
      <w:r w:rsidRPr="00073DB1">
        <w:rPr>
          <w:rFonts w:ascii="Trebuchet MS" w:eastAsia="Times New Roman" w:hAnsi="Trebuchet MS" w:cs="Arial"/>
          <w:color w:val="auto"/>
        </w:rPr>
        <w:t xml:space="preserve">Stage </w:t>
      </w:r>
      <w:r w:rsidR="00DF06F7" w:rsidRPr="00073DB1">
        <w:rPr>
          <w:rFonts w:ascii="Trebuchet MS" w:eastAsia="Times New Roman" w:hAnsi="Trebuchet MS" w:cs="Arial"/>
          <w:color w:val="auto"/>
        </w:rPr>
        <w:t>3</w:t>
      </w:r>
      <w:r w:rsidRPr="00073DB1">
        <w:rPr>
          <w:rFonts w:ascii="Trebuchet MS" w:eastAsia="Times New Roman" w:hAnsi="Trebuchet MS" w:cs="Arial"/>
          <w:color w:val="auto"/>
        </w:rPr>
        <w:t>: Panel Membership</w:t>
      </w:r>
      <w:bookmarkEnd w:id="36"/>
    </w:p>
    <w:p w14:paraId="1D8DB819" w14:textId="77777777" w:rsidR="00AB7B70" w:rsidRPr="00073DB1" w:rsidRDefault="00AB7B70">
      <w:pPr>
        <w:pStyle w:val="Default"/>
        <w:rPr>
          <w:rFonts w:ascii="Trebuchet MS" w:eastAsia="Times New Roman" w:hAnsi="Trebuchet MS"/>
          <w:b/>
          <w:u w:val="single"/>
          <w:lang w:eastAsia="en-GB"/>
        </w:rPr>
      </w:pPr>
    </w:p>
    <w:p w14:paraId="60DC63F5" w14:textId="6C7F255C" w:rsidR="00AB7B70" w:rsidRPr="00073DB1" w:rsidRDefault="00AB7B70">
      <w:pPr>
        <w:rPr>
          <w:rFonts w:ascii="Trebuchet MS" w:hAnsi="Trebuchet MS" w:cs="Arial"/>
        </w:rPr>
      </w:pPr>
      <w:r w:rsidRPr="00073DB1">
        <w:rPr>
          <w:rFonts w:ascii="Trebuchet MS" w:hAnsi="Trebuchet MS" w:cs="Arial"/>
          <w:shd w:val="clear" w:color="auto" w:fill="FFFFFF"/>
        </w:rPr>
        <w:t xml:space="preserve">The panel consists of 3 </w:t>
      </w:r>
      <w:r w:rsidR="00D25524" w:rsidRPr="00073DB1">
        <w:rPr>
          <w:rFonts w:ascii="Trebuchet MS" w:hAnsi="Trebuchet MS" w:cs="Arial"/>
          <w:shd w:val="clear" w:color="auto" w:fill="FFFFFF"/>
        </w:rPr>
        <w:t>governors,</w:t>
      </w:r>
      <w:r w:rsidRPr="00073DB1">
        <w:rPr>
          <w:rFonts w:ascii="Trebuchet MS" w:hAnsi="Trebuchet MS" w:cs="Arial"/>
          <w:shd w:val="clear" w:color="auto" w:fill="FFFFFF"/>
        </w:rPr>
        <w:t xml:space="preserve"> with no prior involvement or knowledge of the complaint.  One of the </w:t>
      </w:r>
      <w:r w:rsidR="00D25524" w:rsidRPr="00073DB1">
        <w:rPr>
          <w:rFonts w:ascii="Trebuchet MS" w:hAnsi="Trebuchet MS" w:cs="Arial"/>
          <w:shd w:val="clear" w:color="auto" w:fill="FFFFFF"/>
        </w:rPr>
        <w:t xml:space="preserve">governors </w:t>
      </w:r>
      <w:r w:rsidRPr="00073DB1">
        <w:rPr>
          <w:rFonts w:ascii="Trebuchet MS" w:hAnsi="Trebuchet MS" w:cs="Arial"/>
          <w:shd w:val="clear" w:color="auto" w:fill="FFFFFF"/>
        </w:rPr>
        <w:t xml:space="preserve">will act as the </w:t>
      </w:r>
      <w:r w:rsidR="00D25524" w:rsidRPr="00073DB1">
        <w:rPr>
          <w:rFonts w:ascii="Trebuchet MS" w:hAnsi="Trebuchet MS" w:cs="Arial"/>
          <w:shd w:val="clear" w:color="auto" w:fill="FFFFFF"/>
        </w:rPr>
        <w:t xml:space="preserve">Panel </w:t>
      </w:r>
      <w:r w:rsidRPr="00073DB1">
        <w:rPr>
          <w:rFonts w:ascii="Trebuchet MS" w:hAnsi="Trebuchet MS" w:cs="Arial"/>
          <w:shd w:val="clear" w:color="auto" w:fill="FFFFFF"/>
        </w:rPr>
        <w:t xml:space="preserve">Chair.  If there are fewer than 3 governors from </w:t>
      </w:r>
      <w:r w:rsidR="00FD23EA" w:rsidRPr="00AD77E3">
        <w:rPr>
          <w:rFonts w:ascii="Trebuchet MS" w:hAnsi="Trebuchet MS" w:cs="Arial"/>
          <w:color w:val="000000"/>
        </w:rPr>
        <w:t>Wivelsfield Primary and Nursery</w:t>
      </w:r>
      <w:r w:rsidRPr="00073DB1">
        <w:rPr>
          <w:rFonts w:ascii="Trebuchet MS" w:hAnsi="Trebuchet MS" w:cs="Arial"/>
          <w:shd w:val="clear" w:color="auto" w:fill="FFFFFF"/>
        </w:rPr>
        <w:t xml:space="preserve"> school available, the </w:t>
      </w:r>
      <w:r w:rsidR="00D25524" w:rsidRPr="00073DB1">
        <w:rPr>
          <w:rFonts w:ascii="Trebuchet MS" w:hAnsi="Trebuchet MS" w:cs="Arial"/>
          <w:shd w:val="clear" w:color="auto" w:fill="FFFFFF"/>
        </w:rPr>
        <w:t>c</w:t>
      </w:r>
      <w:r w:rsidRPr="00073DB1">
        <w:rPr>
          <w:rFonts w:ascii="Trebuchet MS" w:hAnsi="Trebuchet MS" w:cs="Arial"/>
          <w:shd w:val="clear" w:color="auto" w:fill="FFFFFF"/>
        </w:rPr>
        <w:t xml:space="preserve">lerk will source any additional, independent governors through another local school or through </w:t>
      </w:r>
      <w:r w:rsidR="00D25524" w:rsidRPr="00073DB1">
        <w:rPr>
          <w:rFonts w:ascii="Trebuchet MS" w:hAnsi="Trebuchet MS" w:cs="Arial"/>
          <w:shd w:val="clear" w:color="auto" w:fill="FFFFFF"/>
        </w:rPr>
        <w:t xml:space="preserve">the </w:t>
      </w:r>
      <w:r w:rsidRPr="00073DB1">
        <w:rPr>
          <w:rFonts w:ascii="Trebuchet MS" w:hAnsi="Trebuchet MS" w:cs="Arial"/>
          <w:shd w:val="clear" w:color="auto" w:fill="FFFFFF"/>
        </w:rPr>
        <w:t>East Sussex Governor and Clerking Service</w:t>
      </w:r>
      <w:r w:rsidR="00D25524" w:rsidRPr="00073DB1">
        <w:rPr>
          <w:rFonts w:ascii="Trebuchet MS" w:hAnsi="Trebuchet MS" w:cs="Arial"/>
          <w:shd w:val="clear" w:color="auto" w:fill="FFFFFF"/>
        </w:rPr>
        <w:t>,</w:t>
      </w:r>
      <w:r w:rsidRPr="00073DB1">
        <w:rPr>
          <w:rFonts w:ascii="Trebuchet MS" w:hAnsi="Trebuchet MS" w:cs="Arial"/>
          <w:shd w:val="clear" w:color="auto" w:fill="FFFFFF"/>
        </w:rPr>
        <w:t xml:space="preserve"> i</w:t>
      </w:r>
      <w:r w:rsidR="00512586" w:rsidRPr="00073DB1">
        <w:rPr>
          <w:rFonts w:ascii="Trebuchet MS" w:hAnsi="Trebuchet MS" w:cs="Arial"/>
          <w:shd w:val="clear" w:color="auto" w:fill="FFFFFF"/>
        </w:rPr>
        <w:t>n order to make up the panel.</w:t>
      </w:r>
      <w:r w:rsidR="002E736A" w:rsidRPr="00073DB1">
        <w:rPr>
          <w:rFonts w:ascii="Trebuchet MS" w:hAnsi="Trebuchet MS" w:cs="Arial"/>
          <w:shd w:val="clear" w:color="auto" w:fill="FFFFFF"/>
        </w:rPr>
        <w:t xml:space="preserve"> In some cases, it may not be suitable for governors who are parents to sit on the panel. The clerk to the governors will seek advice from the local authority in those instances</w:t>
      </w:r>
      <w:r w:rsidR="00047168" w:rsidRPr="00073DB1">
        <w:rPr>
          <w:rFonts w:ascii="Trebuchet MS" w:hAnsi="Trebuchet MS" w:cs="Arial"/>
          <w:shd w:val="clear" w:color="auto" w:fill="FFFFFF"/>
        </w:rPr>
        <w:t>,</w:t>
      </w:r>
      <w:r w:rsidR="00CC0EEA" w:rsidRPr="00073DB1">
        <w:rPr>
          <w:rFonts w:ascii="Trebuchet MS" w:hAnsi="Trebuchet MS" w:cs="Arial"/>
          <w:shd w:val="clear" w:color="auto" w:fill="FFFFFF"/>
        </w:rPr>
        <w:t xml:space="preserve"> which will then be communicated back to all relevant parties</w:t>
      </w:r>
      <w:r w:rsidR="002E736A" w:rsidRPr="00073DB1">
        <w:rPr>
          <w:rFonts w:ascii="Trebuchet MS" w:hAnsi="Trebuchet MS" w:cs="Arial"/>
          <w:shd w:val="clear" w:color="auto" w:fill="FFFFFF"/>
        </w:rPr>
        <w:t xml:space="preserve">. </w:t>
      </w:r>
    </w:p>
    <w:p w14:paraId="01F395C9" w14:textId="77777777" w:rsidR="00E65DDE" w:rsidRPr="00FD23EA" w:rsidRDefault="00E65DDE">
      <w:pPr>
        <w:rPr>
          <w:rFonts w:ascii="Trebuchet MS" w:hAnsi="Trebuchet MS" w:cs="Arial"/>
        </w:rPr>
      </w:pPr>
    </w:p>
    <w:p w14:paraId="78C5E315" w14:textId="77777777" w:rsidR="00366CF6" w:rsidRPr="00073DB1" w:rsidRDefault="004E17C0" w:rsidP="00E5701A">
      <w:pPr>
        <w:pStyle w:val="Heading3"/>
        <w:spacing w:before="0"/>
        <w:rPr>
          <w:rFonts w:ascii="Trebuchet MS" w:hAnsi="Trebuchet MS" w:cs="Arial"/>
          <w:color w:val="auto"/>
        </w:rPr>
      </w:pPr>
      <w:bookmarkStart w:id="37" w:name="_Toc192696235"/>
      <w:r w:rsidRPr="00073DB1">
        <w:rPr>
          <w:rFonts w:ascii="Trebuchet MS" w:hAnsi="Trebuchet MS" w:cs="Arial"/>
          <w:color w:val="auto"/>
        </w:rPr>
        <w:t xml:space="preserve">Stage </w:t>
      </w:r>
      <w:r w:rsidR="00DF06F7" w:rsidRPr="00073DB1">
        <w:rPr>
          <w:rFonts w:ascii="Trebuchet MS" w:hAnsi="Trebuchet MS" w:cs="Arial"/>
          <w:color w:val="auto"/>
        </w:rPr>
        <w:t>3</w:t>
      </w:r>
      <w:r w:rsidRPr="00073DB1">
        <w:rPr>
          <w:rFonts w:ascii="Trebuchet MS" w:hAnsi="Trebuchet MS" w:cs="Arial"/>
          <w:color w:val="auto"/>
        </w:rPr>
        <w:t xml:space="preserve">: </w:t>
      </w:r>
      <w:r w:rsidR="00366CF6" w:rsidRPr="00073DB1">
        <w:rPr>
          <w:rFonts w:ascii="Trebuchet MS" w:hAnsi="Trebuchet MS" w:cs="Arial"/>
          <w:color w:val="auto"/>
        </w:rPr>
        <w:t>Hearing</w:t>
      </w:r>
      <w:r w:rsidRPr="00073DB1">
        <w:rPr>
          <w:rFonts w:ascii="Trebuchet MS" w:hAnsi="Trebuchet MS" w:cs="Arial"/>
          <w:color w:val="auto"/>
        </w:rPr>
        <w:t xml:space="preserve"> </w:t>
      </w:r>
      <w:r w:rsidR="00366CF6" w:rsidRPr="00073DB1">
        <w:rPr>
          <w:rFonts w:ascii="Trebuchet MS" w:hAnsi="Trebuchet MS" w:cs="Arial"/>
          <w:color w:val="auto"/>
        </w:rPr>
        <w:t>Process</w:t>
      </w:r>
      <w:bookmarkEnd w:id="37"/>
    </w:p>
    <w:p w14:paraId="5AA59D22" w14:textId="77777777" w:rsidR="00366CF6" w:rsidRPr="00073DB1" w:rsidRDefault="00366CF6">
      <w:pPr>
        <w:rPr>
          <w:rFonts w:ascii="Trebuchet MS" w:hAnsi="Trebuchet MS" w:cs="Arial"/>
        </w:rPr>
      </w:pPr>
    </w:p>
    <w:p w14:paraId="1E89FF8A" w14:textId="1A9C4033" w:rsidR="00EF0FF9" w:rsidRPr="00073DB1" w:rsidRDefault="003B6550" w:rsidP="5900B16E">
      <w:pPr>
        <w:widowControl w:val="0"/>
        <w:tabs>
          <w:tab w:val="left" w:pos="567"/>
        </w:tabs>
        <w:overflowPunct w:val="0"/>
        <w:autoSpaceDE w:val="0"/>
        <w:rPr>
          <w:rFonts w:ascii="Trebuchet MS" w:hAnsi="Trebuchet MS" w:cs="Arial"/>
        </w:rPr>
      </w:pPr>
      <w:r w:rsidRPr="5900B16E">
        <w:rPr>
          <w:rFonts w:ascii="Trebuchet MS" w:hAnsi="Trebuchet MS" w:cs="Arial"/>
        </w:rPr>
        <w:t xml:space="preserve">The Governing Board </w:t>
      </w:r>
      <w:r w:rsidR="3831A44F" w:rsidRPr="5900B16E">
        <w:rPr>
          <w:rFonts w:ascii="Trebuchet MS" w:hAnsi="Trebuchet MS" w:cs="Arial"/>
        </w:rPr>
        <w:t>Stage 3</w:t>
      </w:r>
      <w:r w:rsidRPr="5900B16E">
        <w:rPr>
          <w:rFonts w:ascii="Trebuchet MS" w:hAnsi="Trebuchet MS" w:cs="Arial"/>
        </w:rPr>
        <w:t xml:space="preserve"> Panel will </w:t>
      </w:r>
      <w:r w:rsidR="00B96502" w:rsidRPr="5900B16E">
        <w:rPr>
          <w:rFonts w:ascii="Trebuchet MS" w:hAnsi="Trebuchet MS" w:cs="Arial"/>
        </w:rPr>
        <w:t xml:space="preserve">consider </w:t>
      </w:r>
      <w:r w:rsidR="00466FBE" w:rsidRPr="5900B16E">
        <w:rPr>
          <w:rFonts w:ascii="Trebuchet MS" w:hAnsi="Trebuchet MS" w:cs="Arial"/>
        </w:rPr>
        <w:t>all stages of the complaint</w:t>
      </w:r>
      <w:r w:rsidRPr="5900B16E">
        <w:rPr>
          <w:rFonts w:ascii="Trebuchet MS" w:hAnsi="Trebuchet MS" w:cs="Arial"/>
        </w:rPr>
        <w:t xml:space="preserve">.  This is to make sure that decisions are not taken in isolation and there is a mechanism by which decisions are considered </w:t>
      </w:r>
      <w:r w:rsidR="00B96502" w:rsidRPr="5900B16E">
        <w:rPr>
          <w:rFonts w:ascii="Trebuchet MS" w:hAnsi="Trebuchet MS" w:cs="Arial"/>
        </w:rPr>
        <w:t xml:space="preserve">independently. </w:t>
      </w:r>
      <w:r w:rsidR="00DB093B" w:rsidRPr="5900B16E">
        <w:rPr>
          <w:rFonts w:ascii="Trebuchet MS" w:hAnsi="Trebuchet MS" w:cs="Arial"/>
          <w:lang w:eastAsia="en-US"/>
        </w:rPr>
        <w:t xml:space="preserve">If a new issue arises </w:t>
      </w:r>
      <w:r w:rsidR="004E17C0" w:rsidRPr="5900B16E">
        <w:rPr>
          <w:rFonts w:ascii="Trebuchet MS" w:hAnsi="Trebuchet MS" w:cs="Arial"/>
          <w:lang w:eastAsia="en-US"/>
        </w:rPr>
        <w:t xml:space="preserve">the panel </w:t>
      </w:r>
      <w:r w:rsidR="00466FBE" w:rsidRPr="5900B16E">
        <w:rPr>
          <w:rFonts w:ascii="Trebuchet MS" w:hAnsi="Trebuchet MS" w:cs="Arial"/>
          <w:lang w:eastAsia="en-US"/>
        </w:rPr>
        <w:t xml:space="preserve">will use its discretion to </w:t>
      </w:r>
      <w:r w:rsidR="004E17C0" w:rsidRPr="5900B16E">
        <w:rPr>
          <w:rFonts w:ascii="Trebuchet MS" w:hAnsi="Trebuchet MS" w:cs="Arial"/>
          <w:lang w:eastAsia="en-US"/>
        </w:rPr>
        <w:t>decide</w:t>
      </w:r>
      <w:r w:rsidR="00466FBE" w:rsidRPr="5900B16E">
        <w:rPr>
          <w:rFonts w:ascii="Trebuchet MS" w:hAnsi="Trebuchet MS" w:cs="Arial"/>
          <w:lang w:eastAsia="en-US"/>
        </w:rPr>
        <w:t xml:space="preserve"> if</w:t>
      </w:r>
      <w:r w:rsidR="004E17C0" w:rsidRPr="5900B16E">
        <w:rPr>
          <w:rFonts w:ascii="Trebuchet MS" w:hAnsi="Trebuchet MS" w:cs="Arial"/>
          <w:lang w:eastAsia="en-US"/>
        </w:rPr>
        <w:t xml:space="preserve"> </w:t>
      </w:r>
      <w:r w:rsidR="00466FBE" w:rsidRPr="5900B16E">
        <w:rPr>
          <w:rFonts w:ascii="Trebuchet MS" w:hAnsi="Trebuchet MS" w:cs="Arial"/>
          <w:lang w:eastAsia="en-US"/>
        </w:rPr>
        <w:t xml:space="preserve">it is appropriate </w:t>
      </w:r>
      <w:r w:rsidR="004E17C0" w:rsidRPr="5900B16E">
        <w:rPr>
          <w:rFonts w:ascii="Trebuchet MS" w:hAnsi="Trebuchet MS" w:cs="Arial"/>
          <w:lang w:eastAsia="en-US"/>
        </w:rPr>
        <w:t xml:space="preserve">to </w:t>
      </w:r>
      <w:r w:rsidR="00DB093B" w:rsidRPr="5900B16E">
        <w:rPr>
          <w:rFonts w:ascii="Trebuchet MS" w:hAnsi="Trebuchet MS" w:cs="Arial"/>
          <w:lang w:eastAsia="en-US"/>
        </w:rPr>
        <w:t xml:space="preserve">consider and comment upon it; this may require a short adjournment of the </w:t>
      </w:r>
      <w:r w:rsidR="00BE328F" w:rsidRPr="5900B16E">
        <w:rPr>
          <w:rFonts w:ascii="Trebuchet MS" w:hAnsi="Trebuchet MS" w:cs="Arial"/>
          <w:lang w:eastAsia="en-US"/>
        </w:rPr>
        <w:t>meeting.</w:t>
      </w:r>
      <w:r w:rsidR="00DB093B" w:rsidRPr="5900B16E">
        <w:rPr>
          <w:rFonts w:ascii="Trebuchet MS" w:hAnsi="Trebuchet MS" w:cs="Arial"/>
          <w:lang w:eastAsia="en-US"/>
        </w:rPr>
        <w:t xml:space="preserve">  However</w:t>
      </w:r>
      <w:r w:rsidR="00D25524" w:rsidRPr="5900B16E">
        <w:rPr>
          <w:rFonts w:ascii="Trebuchet MS" w:hAnsi="Trebuchet MS" w:cs="Arial"/>
          <w:lang w:eastAsia="en-US"/>
        </w:rPr>
        <w:t>,</w:t>
      </w:r>
      <w:r w:rsidR="00EF0FF9" w:rsidRPr="5900B16E">
        <w:rPr>
          <w:rFonts w:ascii="Trebuchet MS" w:hAnsi="Trebuchet MS" w:cs="Arial"/>
          <w:lang w:eastAsia="en-US"/>
        </w:rPr>
        <w:t xml:space="preserve"> </w:t>
      </w:r>
      <w:r w:rsidR="00DB093B" w:rsidRPr="5900B16E">
        <w:rPr>
          <w:rFonts w:ascii="Trebuchet MS" w:hAnsi="Trebuchet MS" w:cs="Arial"/>
          <w:lang w:eastAsia="en-US"/>
        </w:rPr>
        <w:t xml:space="preserve">the panel </w:t>
      </w:r>
      <w:r w:rsidR="00EF0FF9" w:rsidRPr="5900B16E">
        <w:rPr>
          <w:rFonts w:ascii="Trebuchet MS" w:hAnsi="Trebuchet MS" w:cs="Arial"/>
          <w:lang w:eastAsia="en-US"/>
        </w:rPr>
        <w:t xml:space="preserve">may </w:t>
      </w:r>
      <w:r w:rsidR="00DB093B" w:rsidRPr="5900B16E">
        <w:rPr>
          <w:rFonts w:ascii="Trebuchet MS" w:hAnsi="Trebuchet MS" w:cs="Arial"/>
          <w:lang w:eastAsia="en-US"/>
        </w:rPr>
        <w:t xml:space="preserve">decide </w:t>
      </w:r>
      <w:r w:rsidR="00466FBE" w:rsidRPr="5900B16E">
        <w:rPr>
          <w:rFonts w:ascii="Trebuchet MS" w:hAnsi="Trebuchet MS" w:cs="Arial"/>
          <w:lang w:eastAsia="en-US"/>
        </w:rPr>
        <w:t xml:space="preserve">it is not appropriate </w:t>
      </w:r>
      <w:r w:rsidR="00466FBE" w:rsidRPr="5900B16E">
        <w:rPr>
          <w:rFonts w:ascii="Trebuchet MS" w:hAnsi="Trebuchet MS" w:cs="Arial"/>
        </w:rPr>
        <w:t xml:space="preserve">to </w:t>
      </w:r>
      <w:r w:rsidR="00A73883" w:rsidRPr="5900B16E">
        <w:rPr>
          <w:rFonts w:ascii="Trebuchet MS" w:hAnsi="Trebuchet MS" w:cs="Arial"/>
        </w:rPr>
        <w:t xml:space="preserve">review any new complaints at this stage </w:t>
      </w:r>
      <w:r w:rsidR="004E17C0" w:rsidRPr="5900B16E">
        <w:rPr>
          <w:rFonts w:ascii="Trebuchet MS" w:hAnsi="Trebuchet MS" w:cs="Arial"/>
        </w:rPr>
        <w:t>or</w:t>
      </w:r>
      <w:r w:rsidR="008A46EF" w:rsidRPr="5900B16E">
        <w:rPr>
          <w:rFonts w:ascii="Trebuchet MS" w:hAnsi="Trebuchet MS" w:cs="Arial"/>
        </w:rPr>
        <w:t xml:space="preserve"> </w:t>
      </w:r>
      <w:r w:rsidR="00925B01" w:rsidRPr="5900B16E">
        <w:rPr>
          <w:rFonts w:ascii="Trebuchet MS" w:hAnsi="Trebuchet MS" w:cs="Arial"/>
        </w:rPr>
        <w:t xml:space="preserve">for </w:t>
      </w:r>
      <w:r w:rsidR="008A46EF" w:rsidRPr="5900B16E">
        <w:rPr>
          <w:rFonts w:ascii="Trebuchet MS" w:hAnsi="Trebuchet MS" w:cs="Arial"/>
        </w:rPr>
        <w:t xml:space="preserve">any </w:t>
      </w:r>
      <w:r w:rsidR="00A73883" w:rsidRPr="5900B16E">
        <w:rPr>
          <w:rFonts w:ascii="Trebuchet MS" w:hAnsi="Trebuchet MS" w:cs="Arial"/>
        </w:rPr>
        <w:t>evidence unrelated to the initial complaint to be included</w:t>
      </w:r>
      <w:r w:rsidR="00DF06F7" w:rsidRPr="5900B16E">
        <w:rPr>
          <w:rFonts w:ascii="Trebuchet MS" w:hAnsi="Trebuchet MS" w:cs="Arial"/>
        </w:rPr>
        <w:t>.  In these circumstances</w:t>
      </w:r>
      <w:r w:rsidR="00466FBE" w:rsidRPr="5900B16E">
        <w:rPr>
          <w:rFonts w:ascii="Trebuchet MS" w:hAnsi="Trebuchet MS" w:cs="Arial"/>
        </w:rPr>
        <w:t>,</w:t>
      </w:r>
      <w:r w:rsidR="004E17C0" w:rsidRPr="5900B16E">
        <w:rPr>
          <w:rFonts w:ascii="Trebuchet MS" w:hAnsi="Trebuchet MS" w:cs="Arial"/>
        </w:rPr>
        <w:t xml:space="preserve"> n</w:t>
      </w:r>
      <w:r w:rsidR="00A73883" w:rsidRPr="5900B16E">
        <w:rPr>
          <w:rFonts w:ascii="Trebuchet MS" w:hAnsi="Trebuchet MS" w:cs="Arial"/>
        </w:rPr>
        <w:t>ew complaints must be dealt with</w:t>
      </w:r>
      <w:r w:rsidR="00EF0FF9" w:rsidRPr="5900B16E">
        <w:rPr>
          <w:rFonts w:ascii="Trebuchet MS" w:hAnsi="Trebuchet MS" w:cs="Arial"/>
        </w:rPr>
        <w:t xml:space="preserve"> from </w:t>
      </w:r>
      <w:r w:rsidR="00DF06F7" w:rsidRPr="5900B16E">
        <w:rPr>
          <w:rFonts w:ascii="Trebuchet MS" w:hAnsi="Trebuchet MS" w:cs="Arial"/>
        </w:rPr>
        <w:t>the informal stage</w:t>
      </w:r>
      <w:r w:rsidR="00EF0FF9" w:rsidRPr="5900B16E">
        <w:rPr>
          <w:rFonts w:ascii="Trebuchet MS" w:hAnsi="Trebuchet MS" w:cs="Arial"/>
        </w:rPr>
        <w:t xml:space="preserve"> of the procedure.</w:t>
      </w:r>
    </w:p>
    <w:p w14:paraId="2F1D10F9" w14:textId="64C92258" w:rsidR="00FD23EA" w:rsidRDefault="00FD23EA">
      <w:pPr>
        <w:spacing w:after="200" w:line="276" w:lineRule="auto"/>
        <w:rPr>
          <w:rFonts w:ascii="Trebuchet MS" w:hAnsi="Trebuchet MS" w:cs="Arial"/>
          <w:color w:val="000000"/>
        </w:rPr>
      </w:pPr>
      <w:r>
        <w:rPr>
          <w:rFonts w:ascii="Trebuchet MS" w:hAnsi="Trebuchet MS" w:cs="Arial"/>
          <w:color w:val="000000"/>
        </w:rPr>
        <w:br w:type="page"/>
      </w:r>
    </w:p>
    <w:p w14:paraId="133787C7" w14:textId="77777777" w:rsidR="003C378E" w:rsidRDefault="003C378E" w:rsidP="00E5701A">
      <w:pPr>
        <w:widowControl w:val="0"/>
        <w:tabs>
          <w:tab w:val="left" w:pos="567"/>
        </w:tabs>
        <w:overflowPunct w:val="0"/>
        <w:autoSpaceDE w:val="0"/>
        <w:rPr>
          <w:rFonts w:ascii="Trebuchet MS" w:hAnsi="Trebuchet MS" w:cs="Arial"/>
          <w:color w:val="000000"/>
        </w:rPr>
      </w:pPr>
    </w:p>
    <w:p w14:paraId="177948EC" w14:textId="77777777" w:rsidR="00FD23EA" w:rsidRDefault="00FD23EA" w:rsidP="00E5701A">
      <w:pPr>
        <w:widowControl w:val="0"/>
        <w:tabs>
          <w:tab w:val="left" w:pos="567"/>
        </w:tabs>
        <w:overflowPunct w:val="0"/>
        <w:autoSpaceDE w:val="0"/>
        <w:rPr>
          <w:rFonts w:ascii="Trebuchet MS" w:hAnsi="Trebuchet MS" w:cs="Arial"/>
          <w:color w:val="000000"/>
        </w:rPr>
      </w:pPr>
    </w:p>
    <w:p w14:paraId="50A8E4D0" w14:textId="77777777" w:rsidR="00FD23EA" w:rsidRDefault="00FD23EA" w:rsidP="00E5701A">
      <w:pPr>
        <w:widowControl w:val="0"/>
        <w:tabs>
          <w:tab w:val="left" w:pos="567"/>
        </w:tabs>
        <w:overflowPunct w:val="0"/>
        <w:autoSpaceDE w:val="0"/>
        <w:rPr>
          <w:rFonts w:ascii="Trebuchet MS" w:hAnsi="Trebuchet MS" w:cs="Arial"/>
          <w:color w:val="000000"/>
        </w:rPr>
      </w:pPr>
    </w:p>
    <w:p w14:paraId="22C7419A" w14:textId="77777777" w:rsidR="00FD23EA" w:rsidRPr="00073DB1" w:rsidRDefault="00FD23EA" w:rsidP="00E5701A">
      <w:pPr>
        <w:widowControl w:val="0"/>
        <w:tabs>
          <w:tab w:val="left" w:pos="567"/>
        </w:tabs>
        <w:overflowPunct w:val="0"/>
        <w:autoSpaceDE w:val="0"/>
        <w:rPr>
          <w:rFonts w:ascii="Trebuchet MS" w:hAnsi="Trebuchet MS" w:cs="Arial"/>
          <w:color w:val="000000"/>
        </w:rPr>
      </w:pPr>
    </w:p>
    <w:p w14:paraId="0920F102" w14:textId="77777777" w:rsidR="003B6550" w:rsidRPr="00073DB1" w:rsidRDefault="00D87112" w:rsidP="00EF0FF9">
      <w:pPr>
        <w:widowControl w:val="0"/>
        <w:tabs>
          <w:tab w:val="left" w:pos="567"/>
        </w:tabs>
        <w:overflowPunct w:val="0"/>
        <w:autoSpaceDE w:val="0"/>
        <w:spacing w:after="120"/>
        <w:rPr>
          <w:rFonts w:ascii="Trebuchet MS" w:hAnsi="Trebuchet MS" w:cs="Arial"/>
          <w:color w:val="000000"/>
        </w:rPr>
      </w:pPr>
      <w:r w:rsidRPr="00073DB1">
        <w:rPr>
          <w:rFonts w:ascii="Trebuchet MS" w:hAnsi="Trebuchet MS" w:cs="Arial"/>
          <w:color w:val="000000"/>
        </w:rPr>
        <w:t xml:space="preserve">The aim of the hearing, which will be held in private, will always be to resolve the complaint and achieve reconciliation between the school and the complainant.  </w:t>
      </w:r>
      <w:r w:rsidR="003B6550" w:rsidRPr="00073DB1">
        <w:rPr>
          <w:rFonts w:ascii="Trebuchet MS" w:hAnsi="Trebuchet MS" w:cs="Arial"/>
          <w:color w:val="000000"/>
        </w:rPr>
        <w:t xml:space="preserve">However, it must be recognised that the complainant might not be satisfied with the outcome if the hearing does not find in their favour. It may only be possible to establish the facts and make recommendations </w:t>
      </w:r>
      <w:r w:rsidR="008A46EF" w:rsidRPr="00073DB1">
        <w:rPr>
          <w:rFonts w:ascii="Trebuchet MS" w:hAnsi="Trebuchet MS" w:cs="Arial"/>
          <w:color w:val="000000"/>
        </w:rPr>
        <w:t>that</w:t>
      </w:r>
      <w:r w:rsidR="003B6550" w:rsidRPr="00073DB1">
        <w:rPr>
          <w:rFonts w:ascii="Trebuchet MS" w:hAnsi="Trebuchet MS" w:cs="Arial"/>
          <w:color w:val="000000"/>
        </w:rPr>
        <w:t xml:space="preserve"> will satisfy the complainant that his or her complaint has been taken seriously.</w:t>
      </w:r>
    </w:p>
    <w:p w14:paraId="4FCA9751" w14:textId="512C798D" w:rsidR="00A73883" w:rsidRPr="00073DB1" w:rsidRDefault="00A73883" w:rsidP="00B87579">
      <w:pPr>
        <w:tabs>
          <w:tab w:val="left" w:pos="1465"/>
        </w:tabs>
        <w:autoSpaceDE w:val="0"/>
        <w:autoSpaceDN w:val="0"/>
        <w:adjustRightInd w:val="0"/>
        <w:rPr>
          <w:rFonts w:ascii="Trebuchet MS" w:hAnsi="Trebuchet MS" w:cs="Arial"/>
          <w:color w:val="000000"/>
        </w:rPr>
      </w:pPr>
    </w:p>
    <w:p w14:paraId="2A1BE41B" w14:textId="09543A85" w:rsidR="004E17C0" w:rsidRPr="00073DB1" w:rsidRDefault="00366CF6" w:rsidP="004E17C0">
      <w:pPr>
        <w:rPr>
          <w:rFonts w:ascii="Trebuchet MS" w:hAnsi="Trebuchet MS" w:cs="Arial"/>
        </w:rPr>
      </w:pPr>
      <w:r w:rsidRPr="00073DB1">
        <w:rPr>
          <w:rFonts w:ascii="Trebuchet MS" w:hAnsi="Trebuchet MS" w:cs="Arial"/>
          <w:shd w:val="clear" w:color="auto" w:fill="FFFFFF"/>
        </w:rPr>
        <w:t>At the panel hearing, the complainant and representatives from the school, as appropriate, will be present</w:t>
      </w:r>
      <w:r w:rsidR="004E17C0" w:rsidRPr="00073DB1">
        <w:rPr>
          <w:rFonts w:ascii="Trebuchet MS" w:hAnsi="Trebuchet MS" w:cs="Arial"/>
          <w:shd w:val="clear" w:color="auto" w:fill="FFFFFF"/>
        </w:rPr>
        <w:t>.</w:t>
      </w:r>
      <w:r w:rsidRPr="00073DB1">
        <w:rPr>
          <w:rFonts w:ascii="Trebuchet MS" w:hAnsi="Trebuchet MS" w:cs="Arial"/>
          <w:shd w:val="clear" w:color="auto" w:fill="FFFFFF"/>
        </w:rPr>
        <w:t xml:space="preserve"> Each will have an opportunity to set out written submissions prior to the meeting.</w:t>
      </w:r>
      <w:r w:rsidR="00AB7B70" w:rsidRPr="00073DB1">
        <w:rPr>
          <w:rFonts w:ascii="Trebuchet MS" w:hAnsi="Trebuchet MS" w:cs="Arial"/>
          <w:shd w:val="clear" w:color="auto" w:fill="FFFFFF"/>
        </w:rPr>
        <w:t xml:space="preserve"> </w:t>
      </w:r>
      <w:r w:rsidR="00AB7B70" w:rsidRPr="00073DB1">
        <w:rPr>
          <w:rFonts w:ascii="Trebuchet MS" w:hAnsi="Trebuchet MS" w:cs="Arial"/>
        </w:rPr>
        <w:t xml:space="preserve">Any written material provided by the complainant or the school/headteacher will be seen by everyone on the </w:t>
      </w:r>
      <w:r w:rsidR="00DF4AB2" w:rsidRPr="00073DB1">
        <w:rPr>
          <w:rFonts w:ascii="Trebuchet MS" w:hAnsi="Trebuchet MS" w:cs="Arial"/>
          <w:color w:val="000000"/>
        </w:rPr>
        <w:t>p</w:t>
      </w:r>
      <w:r w:rsidR="00AB7B70" w:rsidRPr="00073DB1">
        <w:rPr>
          <w:rFonts w:ascii="Trebuchet MS" w:hAnsi="Trebuchet MS" w:cs="Arial"/>
          <w:color w:val="000000"/>
        </w:rPr>
        <w:t>anel and attending the hearing</w:t>
      </w:r>
      <w:r w:rsidR="00AB7B70" w:rsidRPr="00073DB1">
        <w:rPr>
          <w:rFonts w:ascii="Trebuchet MS" w:hAnsi="Trebuchet MS" w:cs="Arial"/>
        </w:rPr>
        <w:t>.</w:t>
      </w:r>
      <w:r w:rsidR="004E17C0" w:rsidRPr="00073DB1">
        <w:rPr>
          <w:rFonts w:ascii="Trebuchet MS" w:hAnsi="Trebuchet MS" w:cs="Arial"/>
        </w:rPr>
        <w:t xml:space="preserve">  </w:t>
      </w:r>
      <w:r w:rsidR="00593D09" w:rsidRPr="00073DB1">
        <w:rPr>
          <w:rFonts w:ascii="Trebuchet MS" w:hAnsi="Trebuchet MS" w:cs="Arial"/>
        </w:rPr>
        <w:t xml:space="preserve"> Any confidential information will be redacted from the papers, so as not to breach data protection regulations and to ensure there are no subsequent safeguarding issues.</w:t>
      </w:r>
    </w:p>
    <w:p w14:paraId="0B0AA5F2" w14:textId="77777777" w:rsidR="00366CF6" w:rsidRPr="00073DB1" w:rsidRDefault="00366CF6" w:rsidP="00366CF6">
      <w:pPr>
        <w:rPr>
          <w:rFonts w:ascii="Trebuchet MS" w:hAnsi="Trebuchet MS" w:cs="Arial"/>
        </w:rPr>
      </w:pPr>
    </w:p>
    <w:p w14:paraId="328CE8FE" w14:textId="1E0863DC" w:rsidR="00366CF6" w:rsidRPr="00073DB1" w:rsidRDefault="00366CF6" w:rsidP="5900B16E">
      <w:pPr>
        <w:pStyle w:val="ListParagraph"/>
        <w:numPr>
          <w:ilvl w:val="0"/>
          <w:numId w:val="2"/>
        </w:numPr>
        <w:rPr>
          <w:rFonts w:ascii="Trebuchet MS" w:hAnsi="Trebuchet MS" w:cs="Arial"/>
          <w:shd w:val="clear" w:color="auto" w:fill="FFFFFF"/>
        </w:rPr>
      </w:pPr>
      <w:r w:rsidRPr="5900B16E">
        <w:rPr>
          <w:rFonts w:ascii="Trebuchet MS" w:hAnsi="Trebuchet MS" w:cs="Arial"/>
        </w:rPr>
        <w:t xml:space="preserve">The complainant must be allowed to attend the panel hearing and be accompanied by a suitable companion if they </w:t>
      </w:r>
      <w:r w:rsidR="00BE328F" w:rsidRPr="5900B16E">
        <w:rPr>
          <w:rFonts w:ascii="Trebuchet MS" w:hAnsi="Trebuchet MS" w:cs="Arial"/>
        </w:rPr>
        <w:t>wish;</w:t>
      </w:r>
      <w:r w:rsidR="004E17C0" w:rsidRPr="5900B16E">
        <w:rPr>
          <w:rFonts w:ascii="Trebuchet MS" w:hAnsi="Trebuchet MS" w:cs="Arial"/>
        </w:rPr>
        <w:t xml:space="preserve"> </w:t>
      </w:r>
      <w:r w:rsidRPr="5900B16E">
        <w:rPr>
          <w:rFonts w:ascii="Trebuchet MS" w:hAnsi="Trebuchet MS" w:cs="Arial"/>
        </w:rPr>
        <w:t xml:space="preserve">this should not be legal representation as the Governing Board </w:t>
      </w:r>
      <w:r w:rsidR="371EE7EE" w:rsidRPr="5900B16E">
        <w:rPr>
          <w:rFonts w:ascii="Trebuchet MS" w:hAnsi="Trebuchet MS" w:cs="Arial"/>
        </w:rPr>
        <w:t>Stage 3</w:t>
      </w:r>
      <w:r w:rsidRPr="5900B16E">
        <w:rPr>
          <w:rFonts w:ascii="Trebuchet MS" w:hAnsi="Trebuchet MS" w:cs="Arial"/>
        </w:rPr>
        <w:t xml:space="preserve"> Panel is not a form of legal proceedings.</w:t>
      </w:r>
      <w:r w:rsidR="004E17C0" w:rsidRPr="5900B16E">
        <w:rPr>
          <w:rFonts w:ascii="Trebuchet MS" w:hAnsi="Trebuchet MS" w:cs="Arial"/>
        </w:rPr>
        <w:t xml:space="preserve">  However</w:t>
      </w:r>
      <w:r w:rsidR="00D25524" w:rsidRPr="5900B16E">
        <w:rPr>
          <w:rFonts w:ascii="Trebuchet MS" w:hAnsi="Trebuchet MS" w:cs="Arial"/>
        </w:rPr>
        <w:t>,</w:t>
      </w:r>
      <w:r w:rsidR="004E17C0" w:rsidRPr="5900B16E">
        <w:rPr>
          <w:rFonts w:ascii="Trebuchet MS" w:hAnsi="Trebuchet MS" w:cs="Arial"/>
        </w:rPr>
        <w:t xml:space="preserve"> if a school employee is called as a witness in a complaint meeting, they may </w:t>
      </w:r>
      <w:r w:rsidR="005D744C" w:rsidRPr="5900B16E">
        <w:rPr>
          <w:rFonts w:ascii="Trebuchet MS" w:hAnsi="Trebuchet MS" w:cs="Arial"/>
        </w:rPr>
        <w:t xml:space="preserve">be entitled to ask </w:t>
      </w:r>
      <w:r w:rsidR="004E17C0" w:rsidRPr="5900B16E">
        <w:rPr>
          <w:rFonts w:ascii="Trebuchet MS" w:hAnsi="Trebuchet MS" w:cs="Arial"/>
        </w:rPr>
        <w:t>to be supported by their union.</w:t>
      </w:r>
    </w:p>
    <w:p w14:paraId="62D314F7" w14:textId="77777777" w:rsidR="00366CF6" w:rsidRPr="00073DB1" w:rsidRDefault="00366CF6" w:rsidP="00AB7B70">
      <w:pPr>
        <w:rPr>
          <w:rFonts w:ascii="Trebuchet MS" w:hAnsi="Trebuchet MS" w:cs="Arial"/>
          <w:color w:val="000000"/>
        </w:rPr>
      </w:pPr>
    </w:p>
    <w:p w14:paraId="56D82684" w14:textId="77777777" w:rsidR="00366CF6" w:rsidRPr="00073DB1" w:rsidRDefault="00366CF6" w:rsidP="00C62B68">
      <w:pPr>
        <w:pStyle w:val="ListParagraph"/>
        <w:numPr>
          <w:ilvl w:val="0"/>
          <w:numId w:val="2"/>
        </w:numPr>
        <w:autoSpaceDE w:val="0"/>
        <w:autoSpaceDN w:val="0"/>
        <w:adjustRightInd w:val="0"/>
        <w:rPr>
          <w:rFonts w:ascii="Trebuchet MS" w:hAnsi="Trebuchet MS" w:cs="Arial"/>
          <w:color w:val="000000"/>
        </w:rPr>
      </w:pPr>
      <w:r w:rsidRPr="00073DB1">
        <w:rPr>
          <w:rFonts w:ascii="Trebuchet MS" w:hAnsi="Trebuchet MS" w:cs="Arial"/>
          <w:color w:val="000000"/>
        </w:rPr>
        <w:t>Representatives from the media are not permitted to attend.</w:t>
      </w:r>
    </w:p>
    <w:p w14:paraId="3D4A672D" w14:textId="77777777" w:rsidR="00AB7B70" w:rsidRPr="00073DB1" w:rsidRDefault="00AB7B70" w:rsidP="00AB7B70">
      <w:pPr>
        <w:pStyle w:val="ListParagraph"/>
        <w:autoSpaceDE w:val="0"/>
        <w:autoSpaceDN w:val="0"/>
        <w:adjustRightInd w:val="0"/>
        <w:rPr>
          <w:rFonts w:ascii="Trebuchet MS" w:hAnsi="Trebuchet MS" w:cs="Arial"/>
          <w:color w:val="000000"/>
        </w:rPr>
      </w:pPr>
    </w:p>
    <w:p w14:paraId="6A64FF4A" w14:textId="77777777" w:rsidR="00AB7B70" w:rsidRPr="00073DB1" w:rsidRDefault="00AB7B70" w:rsidP="00C62B68">
      <w:pPr>
        <w:pStyle w:val="ListParagraph"/>
        <w:numPr>
          <w:ilvl w:val="0"/>
          <w:numId w:val="2"/>
        </w:numPr>
        <w:spacing w:after="120"/>
        <w:rPr>
          <w:rFonts w:ascii="Trebuchet MS" w:hAnsi="Trebuchet MS" w:cs="Arial"/>
        </w:rPr>
      </w:pPr>
      <w:r w:rsidRPr="00073DB1">
        <w:rPr>
          <w:rFonts w:ascii="Trebuchet MS" w:hAnsi="Trebuchet MS" w:cs="Arial"/>
        </w:rPr>
        <w:t xml:space="preserve">Both the complainant and the school will have the opportunity of putting their case within a reasonable specified time limit without undue interruption so that the issues are addressed and key findings of fact established. </w:t>
      </w:r>
    </w:p>
    <w:p w14:paraId="3FA2A0D6" w14:textId="77777777" w:rsidR="00EF0FF9" w:rsidRPr="00073DB1" w:rsidRDefault="00EF0FF9" w:rsidP="00EF0FF9">
      <w:pPr>
        <w:pStyle w:val="ListParagraph"/>
        <w:rPr>
          <w:rFonts w:ascii="Trebuchet MS" w:hAnsi="Trebuchet MS" w:cs="Arial"/>
          <w:shd w:val="clear" w:color="auto" w:fill="FFFFFF"/>
        </w:rPr>
      </w:pPr>
    </w:p>
    <w:p w14:paraId="5D00FB3F" w14:textId="7F55B73D" w:rsidR="00366CF6" w:rsidRPr="00073DB1" w:rsidRDefault="00366CF6" w:rsidP="00C62B68">
      <w:pPr>
        <w:pStyle w:val="ListParagraph"/>
        <w:numPr>
          <w:ilvl w:val="0"/>
          <w:numId w:val="2"/>
        </w:numPr>
        <w:rPr>
          <w:rFonts w:ascii="Trebuchet MS" w:hAnsi="Trebuchet MS" w:cs="Arial"/>
          <w:shd w:val="clear" w:color="auto" w:fill="FFFFFF"/>
        </w:rPr>
      </w:pPr>
      <w:r w:rsidRPr="00073DB1">
        <w:rPr>
          <w:rFonts w:ascii="Trebuchet MS" w:hAnsi="Trebuchet MS" w:cs="Arial"/>
          <w:shd w:val="clear" w:color="auto" w:fill="FFFFFF"/>
        </w:rPr>
        <w:t xml:space="preserve">At the meeting, </w:t>
      </w:r>
      <w:r w:rsidR="0076215C" w:rsidRPr="00073DB1">
        <w:rPr>
          <w:rFonts w:ascii="Trebuchet MS" w:hAnsi="Trebuchet MS" w:cs="Arial"/>
          <w:shd w:val="clear" w:color="auto" w:fill="FFFFFF"/>
        </w:rPr>
        <w:t>the complainant and the school</w:t>
      </w:r>
      <w:r w:rsidRPr="00073DB1">
        <w:rPr>
          <w:rFonts w:ascii="Trebuchet MS" w:hAnsi="Trebuchet MS" w:cs="Arial"/>
          <w:shd w:val="clear" w:color="auto" w:fill="FFFFFF"/>
        </w:rPr>
        <w:t xml:space="preserve"> will have the opportunity to give statements and present their evidence</w:t>
      </w:r>
      <w:r w:rsidR="00D25524" w:rsidRPr="00073DB1">
        <w:rPr>
          <w:rFonts w:ascii="Trebuchet MS" w:hAnsi="Trebuchet MS" w:cs="Arial"/>
          <w:shd w:val="clear" w:color="auto" w:fill="FFFFFF"/>
        </w:rPr>
        <w:t>.  W</w:t>
      </w:r>
      <w:r w:rsidRPr="00073DB1">
        <w:rPr>
          <w:rFonts w:ascii="Trebuchet MS" w:hAnsi="Trebuchet MS" w:cs="Arial"/>
          <w:shd w:val="clear" w:color="auto" w:fill="FFFFFF"/>
        </w:rPr>
        <w:t xml:space="preserve">itnesses will </w:t>
      </w:r>
      <w:r w:rsidR="00D25524" w:rsidRPr="00073DB1">
        <w:rPr>
          <w:rFonts w:ascii="Trebuchet MS" w:hAnsi="Trebuchet MS" w:cs="Arial"/>
          <w:shd w:val="clear" w:color="auto" w:fill="FFFFFF"/>
        </w:rPr>
        <w:t xml:space="preserve">also </w:t>
      </w:r>
      <w:r w:rsidRPr="00073DB1">
        <w:rPr>
          <w:rFonts w:ascii="Trebuchet MS" w:hAnsi="Trebuchet MS" w:cs="Arial"/>
          <w:shd w:val="clear" w:color="auto" w:fill="FFFFFF"/>
        </w:rPr>
        <w:t xml:space="preserve">be called as appropriate to present their evidence. </w:t>
      </w:r>
    </w:p>
    <w:p w14:paraId="09B380FF" w14:textId="77777777" w:rsidR="00366CF6" w:rsidRPr="00073DB1" w:rsidRDefault="00366CF6" w:rsidP="00366CF6">
      <w:pPr>
        <w:rPr>
          <w:rFonts w:ascii="Trebuchet MS" w:hAnsi="Trebuchet MS" w:cs="Arial"/>
          <w:shd w:val="clear" w:color="auto" w:fill="FFFFFF"/>
        </w:rPr>
      </w:pPr>
    </w:p>
    <w:p w14:paraId="466879B3" w14:textId="77777777" w:rsidR="00366CF6" w:rsidRPr="00073DB1" w:rsidRDefault="00366CF6" w:rsidP="00C62B68">
      <w:pPr>
        <w:pStyle w:val="ListParagraph"/>
        <w:numPr>
          <w:ilvl w:val="0"/>
          <w:numId w:val="2"/>
        </w:numPr>
        <w:rPr>
          <w:rFonts w:ascii="Trebuchet MS" w:hAnsi="Trebuchet MS" w:cs="Arial"/>
          <w:shd w:val="clear" w:color="auto" w:fill="FFFFFF"/>
        </w:rPr>
      </w:pPr>
      <w:r w:rsidRPr="00073DB1">
        <w:rPr>
          <w:rFonts w:ascii="Trebuchet MS" w:hAnsi="Trebuchet MS" w:cs="Arial"/>
          <w:shd w:val="clear" w:color="auto" w:fill="FFFFFF"/>
        </w:rPr>
        <w:t xml:space="preserve">The panel, the complainant and the school representative will be given the chance to ask and reply to questions. Once the </w:t>
      </w:r>
      <w:r w:rsidR="00CE1927" w:rsidRPr="00073DB1">
        <w:rPr>
          <w:rFonts w:ascii="Trebuchet MS" w:hAnsi="Trebuchet MS" w:cs="Arial"/>
          <w:shd w:val="clear" w:color="auto" w:fill="FFFFFF"/>
        </w:rPr>
        <w:t xml:space="preserve">panel considers they have all the information required the </w:t>
      </w:r>
      <w:r w:rsidRPr="00073DB1">
        <w:rPr>
          <w:rFonts w:ascii="Trebuchet MS" w:hAnsi="Trebuchet MS" w:cs="Arial"/>
          <w:shd w:val="clear" w:color="auto" w:fill="FFFFFF"/>
        </w:rPr>
        <w:t>complainant</w:t>
      </w:r>
      <w:r w:rsidR="00CE1927" w:rsidRPr="00073DB1">
        <w:rPr>
          <w:rFonts w:ascii="Trebuchet MS" w:hAnsi="Trebuchet MS" w:cs="Arial"/>
          <w:shd w:val="clear" w:color="auto" w:fill="FFFFFF"/>
        </w:rPr>
        <w:t>,</w:t>
      </w:r>
      <w:r w:rsidRPr="00073DB1">
        <w:rPr>
          <w:rFonts w:ascii="Trebuchet MS" w:hAnsi="Trebuchet MS" w:cs="Arial"/>
          <w:shd w:val="clear" w:color="auto" w:fill="FFFFFF"/>
        </w:rPr>
        <w:t xml:space="preserve"> school representatives</w:t>
      </w:r>
      <w:r w:rsidR="00CE1927" w:rsidRPr="00073DB1">
        <w:rPr>
          <w:rFonts w:ascii="Trebuchet MS" w:hAnsi="Trebuchet MS" w:cs="Arial"/>
          <w:shd w:val="clear" w:color="auto" w:fill="FFFFFF"/>
        </w:rPr>
        <w:t xml:space="preserve"> and witnesses</w:t>
      </w:r>
      <w:r w:rsidRPr="00073DB1">
        <w:rPr>
          <w:rFonts w:ascii="Trebuchet MS" w:hAnsi="Trebuchet MS" w:cs="Arial"/>
          <w:shd w:val="clear" w:color="auto" w:fill="FFFFFF"/>
        </w:rPr>
        <w:t xml:space="preserve"> will be asked to leave and evidence will then be considered. </w:t>
      </w:r>
    </w:p>
    <w:p w14:paraId="3111914F" w14:textId="77777777" w:rsidR="00DF06F7" w:rsidRPr="00073DB1" w:rsidRDefault="00DF06F7" w:rsidP="004F3D1F">
      <w:pPr>
        <w:pStyle w:val="ListParagraph"/>
        <w:rPr>
          <w:rFonts w:ascii="Trebuchet MS" w:hAnsi="Trebuchet MS" w:cs="Arial"/>
          <w:shd w:val="clear" w:color="auto" w:fill="FFFFFF"/>
        </w:rPr>
      </w:pPr>
    </w:p>
    <w:p w14:paraId="0A004FE8" w14:textId="0569B998" w:rsidR="00DF06F7" w:rsidRPr="00073DB1" w:rsidRDefault="00512586" w:rsidP="00C62B68">
      <w:pPr>
        <w:pStyle w:val="ListParagraph"/>
        <w:numPr>
          <w:ilvl w:val="0"/>
          <w:numId w:val="2"/>
        </w:numPr>
        <w:rPr>
          <w:rFonts w:ascii="Trebuchet MS" w:hAnsi="Trebuchet MS" w:cs="Arial"/>
          <w:shd w:val="clear" w:color="auto" w:fill="FFFFFF"/>
        </w:rPr>
      </w:pPr>
      <w:r w:rsidRPr="00073DB1">
        <w:rPr>
          <w:rFonts w:ascii="Trebuchet MS" w:hAnsi="Trebuchet MS" w:cs="Arial"/>
          <w:shd w:val="clear" w:color="auto" w:fill="FFFFFF"/>
        </w:rPr>
        <w:t>The C</w:t>
      </w:r>
      <w:r w:rsidR="00DF06F7" w:rsidRPr="00073DB1">
        <w:rPr>
          <w:rFonts w:ascii="Trebuchet MS" w:hAnsi="Trebuchet MS" w:cs="Arial"/>
          <w:shd w:val="clear" w:color="auto" w:fill="FFFFFF"/>
        </w:rPr>
        <w:t xml:space="preserve">lerk will be </w:t>
      </w:r>
      <w:proofErr w:type="gramStart"/>
      <w:r w:rsidR="00DF06F7" w:rsidRPr="00073DB1">
        <w:rPr>
          <w:rFonts w:ascii="Trebuchet MS" w:hAnsi="Trebuchet MS" w:cs="Arial"/>
          <w:shd w:val="clear" w:color="auto" w:fill="FFFFFF"/>
        </w:rPr>
        <w:t xml:space="preserve">present </w:t>
      </w:r>
      <w:r w:rsidR="00AE32A2" w:rsidRPr="00073DB1">
        <w:rPr>
          <w:rFonts w:ascii="Trebuchet MS" w:hAnsi="Trebuchet MS" w:cs="Arial"/>
          <w:shd w:val="clear" w:color="auto" w:fill="FFFFFF"/>
        </w:rPr>
        <w:t xml:space="preserve"> at</w:t>
      </w:r>
      <w:proofErr w:type="gramEnd"/>
      <w:r w:rsidR="00AE32A2" w:rsidRPr="00073DB1">
        <w:rPr>
          <w:rFonts w:ascii="Trebuchet MS" w:hAnsi="Trebuchet MS" w:cs="Arial"/>
          <w:shd w:val="clear" w:color="auto" w:fill="FFFFFF"/>
        </w:rPr>
        <w:t xml:space="preserve"> the hearing and will take notes which are designed to serve as an aide memoir for the panel. The panel chair can decide whether to circulate the notes as output of the meeting. They are not a verbatim record of the meeting and </w:t>
      </w:r>
      <w:r w:rsidR="00CC0EEA" w:rsidRPr="00073DB1">
        <w:rPr>
          <w:rFonts w:ascii="Trebuchet MS" w:hAnsi="Trebuchet MS" w:cs="Arial"/>
          <w:shd w:val="clear" w:color="auto" w:fill="FFFFFF"/>
        </w:rPr>
        <w:t>should not be referred to a</w:t>
      </w:r>
      <w:r w:rsidR="00103DDD" w:rsidRPr="00073DB1">
        <w:rPr>
          <w:rFonts w:ascii="Trebuchet MS" w:hAnsi="Trebuchet MS" w:cs="Arial"/>
          <w:shd w:val="clear" w:color="auto" w:fill="FFFFFF"/>
        </w:rPr>
        <w:t>s</w:t>
      </w:r>
      <w:r w:rsidR="00CC0EEA" w:rsidRPr="00073DB1">
        <w:rPr>
          <w:rFonts w:ascii="Trebuchet MS" w:hAnsi="Trebuchet MS" w:cs="Arial"/>
          <w:shd w:val="clear" w:color="auto" w:fill="FFFFFF"/>
        </w:rPr>
        <w:t xml:space="preserve"> ‘</w:t>
      </w:r>
      <w:proofErr w:type="gramStart"/>
      <w:r w:rsidR="00CC0EEA" w:rsidRPr="00073DB1">
        <w:rPr>
          <w:rFonts w:ascii="Trebuchet MS" w:hAnsi="Trebuchet MS" w:cs="Arial"/>
          <w:shd w:val="clear" w:color="auto" w:fill="FFFFFF"/>
        </w:rPr>
        <w:t>minutes</w:t>
      </w:r>
      <w:r w:rsidR="00103DDD" w:rsidRPr="00073DB1">
        <w:rPr>
          <w:rFonts w:ascii="Trebuchet MS" w:hAnsi="Trebuchet MS" w:cs="Arial"/>
          <w:shd w:val="clear" w:color="auto" w:fill="FFFFFF"/>
        </w:rPr>
        <w:t>’</w:t>
      </w:r>
      <w:proofErr w:type="gramEnd"/>
      <w:r w:rsidR="00AE32A2" w:rsidRPr="00073DB1">
        <w:rPr>
          <w:rFonts w:ascii="Trebuchet MS" w:hAnsi="Trebuchet MS" w:cs="Arial"/>
          <w:shd w:val="clear" w:color="auto" w:fill="FFFFFF"/>
        </w:rPr>
        <w:t>.</w:t>
      </w:r>
    </w:p>
    <w:p w14:paraId="49062057" w14:textId="77777777" w:rsidR="00366CF6" w:rsidRPr="00073DB1" w:rsidRDefault="00366CF6" w:rsidP="00B87579">
      <w:pPr>
        <w:tabs>
          <w:tab w:val="left" w:pos="1465"/>
        </w:tabs>
        <w:autoSpaceDE w:val="0"/>
        <w:autoSpaceDN w:val="0"/>
        <w:adjustRightInd w:val="0"/>
        <w:rPr>
          <w:rFonts w:ascii="Trebuchet MS" w:hAnsi="Trebuchet MS" w:cs="Arial"/>
          <w:color w:val="000000"/>
        </w:rPr>
      </w:pPr>
    </w:p>
    <w:p w14:paraId="0B139821" w14:textId="2E72ABF5" w:rsidR="00A73883" w:rsidRPr="00073DB1" w:rsidRDefault="00A73883" w:rsidP="00E5701A">
      <w:pPr>
        <w:rPr>
          <w:rFonts w:ascii="Trebuchet MS" w:hAnsi="Trebuchet MS" w:cs="Arial"/>
          <w:lang w:eastAsia="en-US"/>
        </w:rPr>
      </w:pPr>
      <w:r w:rsidRPr="00073DB1">
        <w:rPr>
          <w:rFonts w:ascii="Trebuchet MS" w:hAnsi="Trebuchet MS" w:cs="Arial"/>
          <w:lang w:eastAsia="en-US"/>
        </w:rPr>
        <w:t xml:space="preserve">The </w:t>
      </w:r>
      <w:r w:rsidR="008A46EF" w:rsidRPr="00073DB1">
        <w:rPr>
          <w:rFonts w:ascii="Trebuchet MS" w:hAnsi="Trebuchet MS" w:cs="Arial"/>
          <w:lang w:eastAsia="en-US"/>
        </w:rPr>
        <w:t xml:space="preserve">Panel </w:t>
      </w:r>
      <w:r w:rsidRPr="00073DB1">
        <w:rPr>
          <w:rFonts w:ascii="Trebuchet MS" w:hAnsi="Trebuchet MS" w:cs="Arial"/>
          <w:lang w:eastAsia="en-US"/>
        </w:rPr>
        <w:t xml:space="preserve">will consider the complaint and all the evidence presented. The </w:t>
      </w:r>
      <w:r w:rsidR="008A46EF" w:rsidRPr="00073DB1">
        <w:rPr>
          <w:rFonts w:ascii="Trebuchet MS" w:hAnsi="Trebuchet MS" w:cs="Arial"/>
          <w:lang w:eastAsia="en-US"/>
        </w:rPr>
        <w:t xml:space="preserve">Panel </w:t>
      </w:r>
      <w:r w:rsidRPr="00073DB1">
        <w:rPr>
          <w:rFonts w:ascii="Trebuchet MS" w:hAnsi="Trebuchet MS" w:cs="Arial"/>
          <w:lang w:eastAsia="en-US"/>
        </w:rPr>
        <w:t>can:</w:t>
      </w:r>
    </w:p>
    <w:p w14:paraId="003BAE33" w14:textId="77777777" w:rsidR="00103DDD" w:rsidRPr="00073DB1" w:rsidRDefault="00103DDD" w:rsidP="00E5701A">
      <w:pPr>
        <w:rPr>
          <w:rFonts w:ascii="Trebuchet MS" w:hAnsi="Trebuchet MS" w:cs="Arial"/>
          <w:lang w:eastAsia="en-US"/>
        </w:rPr>
      </w:pPr>
    </w:p>
    <w:p w14:paraId="09BFDA65" w14:textId="08580461" w:rsidR="00A73883" w:rsidRPr="00073DB1" w:rsidRDefault="00103DDD" w:rsidP="00C62B68">
      <w:pPr>
        <w:widowControl w:val="0"/>
        <w:numPr>
          <w:ilvl w:val="0"/>
          <w:numId w:val="6"/>
        </w:numPr>
        <w:tabs>
          <w:tab w:val="left" w:pos="567"/>
          <w:tab w:val="left" w:pos="720"/>
        </w:tabs>
        <w:suppressAutoHyphens/>
        <w:overflowPunct w:val="0"/>
        <w:autoSpaceDE w:val="0"/>
        <w:autoSpaceDN w:val="0"/>
        <w:ind w:left="568" w:hanging="284"/>
        <w:textAlignment w:val="baseline"/>
        <w:rPr>
          <w:rFonts w:ascii="Trebuchet MS" w:hAnsi="Trebuchet MS" w:cs="Arial"/>
          <w:lang w:eastAsia="en-US"/>
        </w:rPr>
      </w:pPr>
      <w:r w:rsidRPr="00073DB1">
        <w:rPr>
          <w:rFonts w:ascii="Trebuchet MS" w:hAnsi="Trebuchet MS" w:cs="Arial"/>
          <w:lang w:eastAsia="en-US"/>
        </w:rPr>
        <w:t>Uphold the complaint in whole or in part.</w:t>
      </w:r>
    </w:p>
    <w:p w14:paraId="202A1535" w14:textId="4401BB02" w:rsidR="00A73883" w:rsidRPr="00073DB1" w:rsidRDefault="00103DDD" w:rsidP="00C62B68">
      <w:pPr>
        <w:widowControl w:val="0"/>
        <w:numPr>
          <w:ilvl w:val="0"/>
          <w:numId w:val="6"/>
        </w:numPr>
        <w:tabs>
          <w:tab w:val="left" w:pos="567"/>
          <w:tab w:val="left" w:pos="720"/>
        </w:tabs>
        <w:suppressAutoHyphens/>
        <w:overflowPunct w:val="0"/>
        <w:autoSpaceDE w:val="0"/>
        <w:autoSpaceDN w:val="0"/>
        <w:ind w:left="568" w:hanging="284"/>
        <w:textAlignment w:val="baseline"/>
        <w:rPr>
          <w:rFonts w:ascii="Trebuchet MS" w:hAnsi="Trebuchet MS" w:cs="Arial"/>
          <w:lang w:eastAsia="en-US"/>
        </w:rPr>
      </w:pPr>
      <w:r w:rsidRPr="00073DB1">
        <w:rPr>
          <w:rFonts w:ascii="Trebuchet MS" w:hAnsi="Trebuchet MS" w:cs="Arial"/>
          <w:lang w:eastAsia="en-US"/>
        </w:rPr>
        <w:t xml:space="preserve">Dismiss </w:t>
      </w:r>
      <w:r w:rsidR="00A73883" w:rsidRPr="00073DB1">
        <w:rPr>
          <w:rFonts w:ascii="Trebuchet MS" w:hAnsi="Trebuchet MS" w:cs="Arial"/>
          <w:lang w:eastAsia="en-US"/>
        </w:rPr>
        <w:t>the complaint.</w:t>
      </w:r>
    </w:p>
    <w:p w14:paraId="059EFBE1" w14:textId="323FF070" w:rsidR="00FD23EA" w:rsidRDefault="00FD23EA">
      <w:pPr>
        <w:spacing w:after="200" w:line="276" w:lineRule="auto"/>
        <w:rPr>
          <w:rFonts w:ascii="Trebuchet MS" w:hAnsi="Trebuchet MS" w:cs="Arial"/>
          <w:lang w:eastAsia="en-US"/>
        </w:rPr>
      </w:pPr>
      <w:r>
        <w:rPr>
          <w:rFonts w:ascii="Trebuchet MS" w:hAnsi="Trebuchet MS" w:cs="Arial"/>
          <w:lang w:eastAsia="en-US"/>
        </w:rPr>
        <w:br w:type="page"/>
      </w:r>
    </w:p>
    <w:p w14:paraId="59F7C6D6" w14:textId="77777777" w:rsidR="00103DDD" w:rsidRDefault="00103DDD" w:rsidP="00E5701A">
      <w:pPr>
        <w:widowControl w:val="0"/>
        <w:tabs>
          <w:tab w:val="left" w:pos="567"/>
        </w:tabs>
        <w:overflowPunct w:val="0"/>
        <w:autoSpaceDE w:val="0"/>
        <w:rPr>
          <w:rFonts w:ascii="Trebuchet MS" w:hAnsi="Trebuchet MS" w:cs="Arial"/>
          <w:lang w:eastAsia="en-US"/>
        </w:rPr>
      </w:pPr>
    </w:p>
    <w:p w14:paraId="72A6FCEC" w14:textId="77777777" w:rsidR="00FD23EA" w:rsidRDefault="00FD23EA" w:rsidP="00E5701A">
      <w:pPr>
        <w:widowControl w:val="0"/>
        <w:tabs>
          <w:tab w:val="left" w:pos="567"/>
        </w:tabs>
        <w:overflowPunct w:val="0"/>
        <w:autoSpaceDE w:val="0"/>
        <w:rPr>
          <w:rFonts w:ascii="Trebuchet MS" w:hAnsi="Trebuchet MS" w:cs="Arial"/>
          <w:lang w:eastAsia="en-US"/>
        </w:rPr>
      </w:pPr>
    </w:p>
    <w:p w14:paraId="7BB84259" w14:textId="77777777" w:rsidR="00FD23EA" w:rsidRDefault="00FD23EA" w:rsidP="00E5701A">
      <w:pPr>
        <w:widowControl w:val="0"/>
        <w:tabs>
          <w:tab w:val="left" w:pos="567"/>
        </w:tabs>
        <w:overflowPunct w:val="0"/>
        <w:autoSpaceDE w:val="0"/>
        <w:rPr>
          <w:rFonts w:ascii="Trebuchet MS" w:hAnsi="Trebuchet MS" w:cs="Arial"/>
          <w:lang w:eastAsia="en-US"/>
        </w:rPr>
      </w:pPr>
    </w:p>
    <w:p w14:paraId="43922F7C" w14:textId="77777777" w:rsidR="00FD23EA" w:rsidRPr="00073DB1" w:rsidRDefault="00FD23EA" w:rsidP="00E5701A">
      <w:pPr>
        <w:widowControl w:val="0"/>
        <w:tabs>
          <w:tab w:val="left" w:pos="567"/>
        </w:tabs>
        <w:overflowPunct w:val="0"/>
        <w:autoSpaceDE w:val="0"/>
        <w:rPr>
          <w:rFonts w:ascii="Trebuchet MS" w:hAnsi="Trebuchet MS" w:cs="Arial"/>
          <w:lang w:eastAsia="en-US"/>
        </w:rPr>
      </w:pPr>
    </w:p>
    <w:p w14:paraId="097C54CB" w14:textId="6BF44032" w:rsidR="00A73883" w:rsidRPr="00073DB1" w:rsidRDefault="00A73883" w:rsidP="00A73883">
      <w:pPr>
        <w:widowControl w:val="0"/>
        <w:tabs>
          <w:tab w:val="left" w:pos="567"/>
        </w:tabs>
        <w:overflowPunct w:val="0"/>
        <w:autoSpaceDE w:val="0"/>
        <w:spacing w:after="120"/>
        <w:rPr>
          <w:rFonts w:ascii="Trebuchet MS" w:hAnsi="Trebuchet MS" w:cs="Arial"/>
          <w:lang w:eastAsia="en-US"/>
        </w:rPr>
      </w:pPr>
      <w:r w:rsidRPr="00073DB1">
        <w:rPr>
          <w:rFonts w:ascii="Trebuchet MS" w:hAnsi="Trebuchet MS" w:cs="Arial"/>
          <w:lang w:eastAsia="en-US"/>
        </w:rPr>
        <w:t xml:space="preserve">If the complaint is upheld in whole or in part, the </w:t>
      </w:r>
      <w:r w:rsidR="008A46EF" w:rsidRPr="00073DB1">
        <w:rPr>
          <w:rFonts w:ascii="Trebuchet MS" w:hAnsi="Trebuchet MS" w:cs="Arial"/>
          <w:lang w:eastAsia="en-US"/>
        </w:rPr>
        <w:t>Panel</w:t>
      </w:r>
      <w:r w:rsidRPr="00073DB1">
        <w:rPr>
          <w:rFonts w:ascii="Trebuchet MS" w:hAnsi="Trebuchet MS" w:cs="Arial"/>
          <w:lang w:eastAsia="en-US"/>
        </w:rPr>
        <w:t xml:space="preserve"> will:</w:t>
      </w:r>
    </w:p>
    <w:p w14:paraId="144FAEB6" w14:textId="77777777" w:rsidR="00103DDD" w:rsidRPr="00073DB1" w:rsidRDefault="00103DDD" w:rsidP="00E5701A">
      <w:pPr>
        <w:widowControl w:val="0"/>
        <w:tabs>
          <w:tab w:val="left" w:pos="567"/>
        </w:tabs>
        <w:overflowPunct w:val="0"/>
        <w:autoSpaceDE w:val="0"/>
        <w:rPr>
          <w:rFonts w:ascii="Trebuchet MS" w:hAnsi="Trebuchet MS" w:cs="Arial"/>
          <w:lang w:eastAsia="en-US"/>
        </w:rPr>
      </w:pPr>
    </w:p>
    <w:p w14:paraId="01CDAE9D" w14:textId="32DED816" w:rsidR="00A73883" w:rsidRPr="00073DB1" w:rsidRDefault="007F7FAA" w:rsidP="00C62B68">
      <w:pPr>
        <w:widowControl w:val="0"/>
        <w:numPr>
          <w:ilvl w:val="0"/>
          <w:numId w:val="6"/>
        </w:numPr>
        <w:tabs>
          <w:tab w:val="left" w:pos="567"/>
          <w:tab w:val="left" w:pos="720"/>
        </w:tabs>
        <w:suppressAutoHyphens/>
        <w:overflowPunct w:val="0"/>
        <w:autoSpaceDE w:val="0"/>
        <w:autoSpaceDN w:val="0"/>
        <w:ind w:left="568" w:hanging="284"/>
        <w:textAlignment w:val="baseline"/>
        <w:rPr>
          <w:rFonts w:ascii="Trebuchet MS" w:hAnsi="Trebuchet MS" w:cs="Arial"/>
          <w:lang w:eastAsia="en-US"/>
        </w:rPr>
      </w:pPr>
      <w:r w:rsidRPr="00AD77E3">
        <w:rPr>
          <w:rFonts w:ascii="Trebuchet MS" w:hAnsi="Trebuchet MS" w:cs="Arial"/>
          <w:lang w:eastAsia="en-US"/>
        </w:rPr>
        <w:t xml:space="preserve">Recommend appropriate </w:t>
      </w:r>
      <w:r w:rsidR="00103DDD" w:rsidRPr="00AD77E3">
        <w:rPr>
          <w:rFonts w:ascii="Trebuchet MS" w:hAnsi="Trebuchet MS" w:cs="Arial"/>
          <w:lang w:eastAsia="en-US"/>
        </w:rPr>
        <w:t>action</w:t>
      </w:r>
      <w:r w:rsidR="00103DDD" w:rsidRPr="00073DB1">
        <w:rPr>
          <w:rFonts w:ascii="Trebuchet MS" w:hAnsi="Trebuchet MS" w:cs="Arial"/>
          <w:lang w:eastAsia="en-US"/>
        </w:rPr>
        <w:t xml:space="preserve"> to be taken to resolve the complaint.</w:t>
      </w:r>
    </w:p>
    <w:p w14:paraId="4AB07FB9" w14:textId="5ADD66D2" w:rsidR="00A73883" w:rsidRPr="00073DB1" w:rsidRDefault="00103DDD" w:rsidP="00C62B68">
      <w:pPr>
        <w:widowControl w:val="0"/>
        <w:numPr>
          <w:ilvl w:val="0"/>
          <w:numId w:val="6"/>
        </w:numPr>
        <w:tabs>
          <w:tab w:val="left" w:pos="567"/>
          <w:tab w:val="left" w:pos="720"/>
        </w:tabs>
        <w:suppressAutoHyphens/>
        <w:overflowPunct w:val="0"/>
        <w:autoSpaceDE w:val="0"/>
        <w:autoSpaceDN w:val="0"/>
        <w:ind w:left="568" w:hanging="284"/>
        <w:textAlignment w:val="baseline"/>
        <w:rPr>
          <w:rFonts w:ascii="Trebuchet MS" w:hAnsi="Trebuchet MS" w:cs="Arial"/>
        </w:rPr>
      </w:pPr>
      <w:r w:rsidRPr="00073DB1">
        <w:rPr>
          <w:rFonts w:ascii="Trebuchet MS" w:hAnsi="Trebuchet MS" w:cs="Arial"/>
          <w:lang w:eastAsia="en-US"/>
        </w:rPr>
        <w:t>Whe</w:t>
      </w:r>
      <w:r w:rsidR="00A73883" w:rsidRPr="00073DB1">
        <w:rPr>
          <w:rFonts w:ascii="Trebuchet MS" w:hAnsi="Trebuchet MS" w:cs="Arial"/>
          <w:lang w:eastAsia="en-US"/>
        </w:rPr>
        <w:t>re appropriate, recommend changes to the school’s systems or procedures to prevent similar issues in the future.</w:t>
      </w:r>
    </w:p>
    <w:p w14:paraId="1ADB448F" w14:textId="77777777" w:rsidR="00103DDD" w:rsidRPr="00073DB1" w:rsidRDefault="00103DDD" w:rsidP="00A50773">
      <w:pPr>
        <w:rPr>
          <w:rFonts w:ascii="Trebuchet MS" w:hAnsi="Trebuchet MS" w:cs="Arial"/>
          <w:shd w:val="clear" w:color="auto" w:fill="FFFFFF"/>
        </w:rPr>
      </w:pPr>
    </w:p>
    <w:p w14:paraId="72D7849E" w14:textId="77777777" w:rsidR="00EF126D" w:rsidRPr="00AD77E3" w:rsidRDefault="00EF126D" w:rsidP="00EF126D">
      <w:pPr>
        <w:rPr>
          <w:rFonts w:ascii="Trebuchet MS" w:hAnsi="Trebuchet MS" w:cs="Arial"/>
          <w:shd w:val="clear" w:color="auto" w:fill="FFFFFF"/>
        </w:rPr>
      </w:pPr>
      <w:r w:rsidRPr="00AD77E3">
        <w:rPr>
          <w:rFonts w:ascii="Trebuchet MS" w:hAnsi="Trebuchet MS" w:cs="Arial"/>
          <w:shd w:val="clear" w:color="auto" w:fill="FFFFFF"/>
        </w:rPr>
        <w:t xml:space="preserve">If the panel recommend an apology, they should be clear as to why previous apologies (if they have been made) were insufficient. Schools should endeavour to send apologies promptly or give them in person at an appropriate time. </w:t>
      </w:r>
    </w:p>
    <w:p w14:paraId="79604D3A" w14:textId="77777777" w:rsidR="00EF126D" w:rsidRPr="00AD77E3" w:rsidRDefault="00EF126D" w:rsidP="00EF126D">
      <w:pPr>
        <w:rPr>
          <w:rFonts w:ascii="Trebuchet MS" w:hAnsi="Trebuchet MS" w:cs="Arial"/>
          <w:shd w:val="clear" w:color="auto" w:fill="FFFFFF"/>
        </w:rPr>
      </w:pPr>
    </w:p>
    <w:p w14:paraId="4E1C6444" w14:textId="510797EF" w:rsidR="00EF126D" w:rsidRPr="00073DB1" w:rsidRDefault="00EF126D" w:rsidP="00EF126D">
      <w:pPr>
        <w:rPr>
          <w:rFonts w:ascii="Trebuchet MS" w:hAnsi="Trebuchet MS" w:cs="Arial"/>
          <w:shd w:val="clear" w:color="auto" w:fill="FFFFFF"/>
        </w:rPr>
      </w:pPr>
      <w:r w:rsidRPr="00AD77E3">
        <w:rPr>
          <w:rFonts w:ascii="Trebuchet MS" w:hAnsi="Trebuchet MS" w:cs="Arial"/>
          <w:shd w:val="clear" w:color="auto" w:fill="FFFFFF"/>
        </w:rPr>
        <w:t>Panels cannot determine the timelines for schools to enact their recommendations although they may suggest certain issues are more pressing than others.</w:t>
      </w:r>
    </w:p>
    <w:p w14:paraId="0138A240" w14:textId="77777777" w:rsidR="00EF126D" w:rsidRPr="00073DB1" w:rsidRDefault="00EF126D" w:rsidP="00EF126D">
      <w:pPr>
        <w:rPr>
          <w:rFonts w:ascii="Trebuchet MS" w:hAnsi="Trebuchet MS" w:cs="Arial"/>
          <w:shd w:val="clear" w:color="auto" w:fill="FFFFFF"/>
        </w:rPr>
      </w:pPr>
    </w:p>
    <w:p w14:paraId="7020A902" w14:textId="0E257594" w:rsidR="00CE1927" w:rsidRPr="00073DB1" w:rsidRDefault="00512586" w:rsidP="00A50773">
      <w:pPr>
        <w:rPr>
          <w:rFonts w:ascii="Trebuchet MS" w:hAnsi="Trebuchet MS" w:cs="Arial"/>
        </w:rPr>
      </w:pPr>
      <w:r w:rsidRPr="00073DB1">
        <w:rPr>
          <w:rFonts w:ascii="Trebuchet MS" w:hAnsi="Trebuchet MS" w:cs="Arial"/>
          <w:shd w:val="clear" w:color="auto" w:fill="FFFFFF"/>
        </w:rPr>
        <w:t>The Chair of the P</w:t>
      </w:r>
      <w:r w:rsidR="00A73883" w:rsidRPr="00073DB1">
        <w:rPr>
          <w:rFonts w:ascii="Trebuchet MS" w:hAnsi="Trebuchet MS" w:cs="Arial"/>
          <w:shd w:val="clear" w:color="auto" w:fill="FFFFFF"/>
        </w:rPr>
        <w:t xml:space="preserve">anel will provide the complainant and the school with a full explanation of their </w:t>
      </w:r>
      <w:r w:rsidR="00B96502" w:rsidRPr="00073DB1">
        <w:rPr>
          <w:rFonts w:ascii="Trebuchet MS" w:hAnsi="Trebuchet MS" w:cs="Arial"/>
          <w:shd w:val="clear" w:color="auto" w:fill="FFFFFF"/>
        </w:rPr>
        <w:t>decision</w:t>
      </w:r>
      <w:r w:rsidR="00A73883" w:rsidRPr="00073DB1">
        <w:rPr>
          <w:rFonts w:ascii="Trebuchet MS" w:hAnsi="Trebuchet MS" w:cs="Arial"/>
          <w:shd w:val="clear" w:color="auto" w:fill="FFFFFF"/>
        </w:rPr>
        <w:t xml:space="preserve"> and the reason(s) for it, in writing within 10 school days.  The letter will include details of how to contact the </w:t>
      </w:r>
      <w:r w:rsidR="00A50773" w:rsidRPr="00073DB1">
        <w:rPr>
          <w:rFonts w:ascii="Trebuchet MS" w:hAnsi="Trebuchet MS" w:cs="Arial"/>
        </w:rPr>
        <w:t>School Complaints</w:t>
      </w:r>
      <w:r w:rsidR="00EF126D" w:rsidRPr="00073DB1">
        <w:rPr>
          <w:rFonts w:ascii="Trebuchet MS" w:hAnsi="Trebuchet MS" w:cs="Arial"/>
        </w:rPr>
        <w:t xml:space="preserve"> and Compliance</w:t>
      </w:r>
      <w:r w:rsidR="00A50773" w:rsidRPr="00073DB1">
        <w:rPr>
          <w:rFonts w:ascii="Trebuchet MS" w:hAnsi="Trebuchet MS" w:cs="Arial"/>
        </w:rPr>
        <w:t xml:space="preserve"> Unit (S</w:t>
      </w:r>
      <w:r w:rsidR="00EF126D" w:rsidRPr="00073DB1">
        <w:rPr>
          <w:rFonts w:ascii="Trebuchet MS" w:hAnsi="Trebuchet MS" w:cs="Arial"/>
        </w:rPr>
        <w:t>C</w:t>
      </w:r>
      <w:r w:rsidR="00A50773" w:rsidRPr="00073DB1">
        <w:rPr>
          <w:rFonts w:ascii="Trebuchet MS" w:hAnsi="Trebuchet MS" w:cs="Arial"/>
        </w:rPr>
        <w:t xml:space="preserve">CU), which investigates complaints relating to maintained schools on behalf of the secretary </w:t>
      </w:r>
      <w:r w:rsidR="00CE1927" w:rsidRPr="00073DB1">
        <w:rPr>
          <w:rFonts w:ascii="Trebuchet MS" w:hAnsi="Trebuchet MS" w:cs="Arial"/>
        </w:rPr>
        <w:t xml:space="preserve">of state.  </w:t>
      </w:r>
      <w:bookmarkStart w:id="38" w:name="Comp"/>
      <w:bookmarkEnd w:id="38"/>
    </w:p>
    <w:p w14:paraId="3000A98A" w14:textId="77777777" w:rsidR="00CE1927" w:rsidRPr="00073DB1" w:rsidRDefault="00CE1927" w:rsidP="00A50773">
      <w:pPr>
        <w:rPr>
          <w:rFonts w:ascii="Trebuchet MS" w:hAnsi="Trebuchet MS" w:cs="Arial"/>
        </w:rPr>
      </w:pPr>
    </w:p>
    <w:p w14:paraId="2474D7B2" w14:textId="68E1F45E" w:rsidR="00A50773" w:rsidRPr="00073DB1" w:rsidRDefault="00CE1927" w:rsidP="00A50773">
      <w:pPr>
        <w:rPr>
          <w:rFonts w:ascii="Trebuchet MS" w:hAnsi="Trebuchet MS" w:cs="Arial"/>
        </w:rPr>
      </w:pPr>
      <w:r w:rsidRPr="00073DB1">
        <w:rPr>
          <w:rFonts w:ascii="Trebuchet MS" w:hAnsi="Trebuchet MS" w:cs="Arial"/>
        </w:rPr>
        <w:t>Please</w:t>
      </w:r>
      <w:r w:rsidR="00A50773" w:rsidRPr="00073DB1">
        <w:rPr>
          <w:rFonts w:ascii="Trebuchet MS" w:hAnsi="Trebuchet MS" w:cs="Arial"/>
        </w:rPr>
        <w:t xml:space="preserve"> see section on </w:t>
      </w:r>
      <w:hyperlink w:anchor="Recourse" w:history="1">
        <w:r w:rsidR="00A50773" w:rsidRPr="00073DB1">
          <w:rPr>
            <w:rStyle w:val="Hyperlink"/>
            <w:rFonts w:ascii="Trebuchet MS" w:hAnsi="Trebuchet MS" w:cs="Arial"/>
          </w:rPr>
          <w:t>Further Recourse</w:t>
        </w:r>
      </w:hyperlink>
      <w:r w:rsidR="00103DDD" w:rsidRPr="00073DB1">
        <w:rPr>
          <w:rStyle w:val="Hyperlink"/>
          <w:rFonts w:ascii="Trebuchet MS" w:hAnsi="Trebuchet MS" w:cs="Arial"/>
        </w:rPr>
        <w:t>.</w:t>
      </w:r>
    </w:p>
    <w:p w14:paraId="318382DC" w14:textId="77777777" w:rsidR="004F3D1F" w:rsidRPr="00073DB1" w:rsidRDefault="004F3D1F" w:rsidP="00D31318">
      <w:pPr>
        <w:rPr>
          <w:rFonts w:ascii="Trebuchet MS" w:hAnsi="Trebuchet MS" w:cs="Arial"/>
        </w:rPr>
      </w:pPr>
    </w:p>
    <w:p w14:paraId="1D3FF86F" w14:textId="77777777" w:rsidR="00D31318" w:rsidRPr="00073DB1" w:rsidRDefault="00D31318" w:rsidP="00D31318">
      <w:pPr>
        <w:rPr>
          <w:rFonts w:ascii="Trebuchet MS" w:hAnsi="Trebuchet MS" w:cs="Arial"/>
        </w:rPr>
      </w:pPr>
    </w:p>
    <w:p w14:paraId="2EA26D4D" w14:textId="77777777" w:rsidR="00103DDD" w:rsidRPr="00073DB1" w:rsidRDefault="00103DDD">
      <w:pPr>
        <w:spacing w:after="200" w:line="276" w:lineRule="auto"/>
        <w:rPr>
          <w:rFonts w:ascii="Trebuchet MS" w:hAnsi="Trebuchet MS"/>
          <w:b/>
          <w:bCs/>
          <w:iCs/>
          <w:sz w:val="28"/>
          <w:szCs w:val="28"/>
          <w:u w:val="single"/>
        </w:rPr>
      </w:pPr>
      <w:bookmarkStart w:id="39" w:name="Recourse"/>
      <w:bookmarkEnd w:id="39"/>
      <w:r w:rsidRPr="00073DB1">
        <w:rPr>
          <w:rFonts w:ascii="Trebuchet MS" w:hAnsi="Trebuchet MS"/>
        </w:rPr>
        <w:br w:type="page"/>
      </w:r>
    </w:p>
    <w:p w14:paraId="2A67DEA6" w14:textId="77777777" w:rsidR="00FD23EA" w:rsidRDefault="00FD23EA" w:rsidP="008D27D4">
      <w:pPr>
        <w:pStyle w:val="Heading1"/>
        <w:rPr>
          <w:rFonts w:ascii="Trebuchet MS" w:hAnsi="Trebuchet MS"/>
        </w:rPr>
      </w:pPr>
    </w:p>
    <w:p w14:paraId="2B3E3AFD" w14:textId="77777777" w:rsidR="00FD23EA" w:rsidRDefault="00FD23EA" w:rsidP="008D27D4">
      <w:pPr>
        <w:pStyle w:val="Heading1"/>
        <w:rPr>
          <w:rFonts w:ascii="Trebuchet MS" w:hAnsi="Trebuchet MS"/>
        </w:rPr>
      </w:pPr>
    </w:p>
    <w:p w14:paraId="2F1A855B" w14:textId="77777777" w:rsidR="00FD23EA" w:rsidRDefault="00FD23EA" w:rsidP="008D27D4">
      <w:pPr>
        <w:pStyle w:val="Heading1"/>
        <w:rPr>
          <w:rFonts w:ascii="Trebuchet MS" w:hAnsi="Trebuchet MS"/>
        </w:rPr>
      </w:pPr>
    </w:p>
    <w:p w14:paraId="3A2A6AE1" w14:textId="0D69CE42" w:rsidR="00B273BD" w:rsidRPr="00073DB1" w:rsidRDefault="00FC1812" w:rsidP="008D27D4">
      <w:pPr>
        <w:pStyle w:val="Heading1"/>
        <w:rPr>
          <w:rFonts w:ascii="Trebuchet MS" w:hAnsi="Trebuchet MS"/>
        </w:rPr>
      </w:pPr>
      <w:bookmarkStart w:id="40" w:name="_Toc192696236"/>
      <w:r w:rsidRPr="00073DB1">
        <w:rPr>
          <w:rFonts w:ascii="Trebuchet MS" w:hAnsi="Trebuchet MS"/>
        </w:rPr>
        <w:t>Further Recourse</w:t>
      </w:r>
      <w:bookmarkEnd w:id="40"/>
      <w:r w:rsidRPr="00073DB1">
        <w:rPr>
          <w:rFonts w:ascii="Trebuchet MS" w:hAnsi="Trebuchet MS"/>
        </w:rPr>
        <w:t xml:space="preserve"> </w:t>
      </w:r>
    </w:p>
    <w:p w14:paraId="08530831" w14:textId="77777777" w:rsidR="00A50773" w:rsidRPr="00073DB1" w:rsidRDefault="00A50773" w:rsidP="00A50773">
      <w:pPr>
        <w:rPr>
          <w:rFonts w:ascii="Trebuchet MS" w:hAnsi="Trebuchet MS"/>
        </w:rPr>
      </w:pPr>
    </w:p>
    <w:p w14:paraId="6F461829" w14:textId="77777777" w:rsidR="00BE6FD0" w:rsidRDefault="00A50773" w:rsidP="00A50773">
      <w:pPr>
        <w:rPr>
          <w:rFonts w:ascii="Trebuchet MS" w:hAnsi="Trebuchet MS" w:cs="Arial"/>
        </w:rPr>
      </w:pPr>
      <w:r w:rsidRPr="00073DB1">
        <w:rPr>
          <w:rFonts w:ascii="Trebuchet MS" w:hAnsi="Trebuchet MS" w:cs="Arial"/>
        </w:rPr>
        <w:t xml:space="preserve">If the complainant </w:t>
      </w:r>
      <w:r w:rsidR="00BE6FD0">
        <w:rPr>
          <w:rFonts w:ascii="Trebuchet MS" w:hAnsi="Trebuchet MS" w:cs="Arial"/>
        </w:rPr>
        <w:t>believes the school did not handle their complaint in accordance with the published complaints procedure or they acted unlawfully or unreasonably in the exercise of their duties under education law, they can contact the Department of Education after they have completed Stage 3 of the process.</w:t>
      </w:r>
    </w:p>
    <w:p w14:paraId="4E6C1805" w14:textId="77777777" w:rsidR="00BE6FD0" w:rsidRDefault="00BE6FD0" w:rsidP="00A50773">
      <w:pPr>
        <w:rPr>
          <w:rFonts w:ascii="Trebuchet MS" w:hAnsi="Trebuchet MS" w:cs="Arial"/>
        </w:rPr>
      </w:pPr>
    </w:p>
    <w:p w14:paraId="15C1261D" w14:textId="77777777" w:rsidR="00BE6FD0" w:rsidRDefault="00A50773" w:rsidP="00A50773">
      <w:pPr>
        <w:rPr>
          <w:rFonts w:ascii="Trebuchet MS" w:hAnsi="Trebuchet MS" w:cs="Arial"/>
        </w:rPr>
      </w:pPr>
      <w:r w:rsidRPr="00073DB1">
        <w:rPr>
          <w:rFonts w:ascii="Trebuchet MS" w:hAnsi="Trebuchet MS" w:cs="Arial"/>
        </w:rPr>
        <w:t xml:space="preserve">The </w:t>
      </w:r>
      <w:r w:rsidR="00BE6FD0">
        <w:rPr>
          <w:rFonts w:ascii="Trebuchet MS" w:hAnsi="Trebuchet MS" w:cs="Arial"/>
        </w:rPr>
        <w:t xml:space="preserve">Department for Education </w:t>
      </w:r>
      <w:r w:rsidRPr="00073DB1">
        <w:rPr>
          <w:rFonts w:ascii="Trebuchet MS" w:hAnsi="Trebuchet MS" w:cs="Arial"/>
        </w:rPr>
        <w:t>will not reinvestigate the matter of the complaint</w:t>
      </w:r>
      <w:r w:rsidR="00BE6FD0">
        <w:rPr>
          <w:rFonts w:ascii="Trebuchet MS" w:hAnsi="Trebuchet MS" w:cs="Arial"/>
        </w:rPr>
        <w:t xml:space="preserve"> or overturn any decisions made by Wivelsfield Primary and Nursery School.  They will consider whether Wivelsfield Primary and Nursery School has adhered to education legislation and any statutory policies connected with the complaint.</w:t>
      </w:r>
    </w:p>
    <w:p w14:paraId="0202FC83" w14:textId="77777777" w:rsidR="00BE6FD0" w:rsidRDefault="00BE6FD0" w:rsidP="00A50773">
      <w:pPr>
        <w:rPr>
          <w:rFonts w:ascii="Trebuchet MS" w:hAnsi="Trebuchet MS" w:cs="Arial"/>
        </w:rPr>
      </w:pPr>
    </w:p>
    <w:p w14:paraId="5792FDBC" w14:textId="1EC54BC9" w:rsidR="00BE6FD0" w:rsidRDefault="00BE6FD0" w:rsidP="00A50773">
      <w:pPr>
        <w:rPr>
          <w:rFonts w:ascii="Trebuchet MS" w:hAnsi="Trebuchet MS" w:cs="Arial"/>
        </w:rPr>
      </w:pPr>
      <w:r>
        <w:rPr>
          <w:rFonts w:ascii="Trebuchet MS" w:hAnsi="Trebuchet MS" w:cs="Arial"/>
        </w:rPr>
        <w:t xml:space="preserve">The complainant can refer their complaint to the Department of Education online at: </w:t>
      </w:r>
      <w:hyperlink r:id="rId22" w:history="1">
        <w:r w:rsidRPr="00A948C5">
          <w:rPr>
            <w:rStyle w:val="Hyperlink"/>
            <w:rFonts w:ascii="Trebuchet MS" w:hAnsi="Trebuchet MS" w:cs="Arial"/>
          </w:rPr>
          <w:t>https://www.gov.uk/complain-about-schools - GOV.UK</w:t>
        </w:r>
      </w:hyperlink>
      <w:r>
        <w:rPr>
          <w:rFonts w:ascii="Trebuchet MS" w:hAnsi="Trebuchet MS" w:cs="Arial"/>
        </w:rPr>
        <w:t xml:space="preserve"> by telephone on: 0370 000 2288 or by writing to:</w:t>
      </w:r>
    </w:p>
    <w:p w14:paraId="1F3197FF" w14:textId="77777777" w:rsidR="00BE6FD0" w:rsidRDefault="00BE6FD0" w:rsidP="00A50773">
      <w:pPr>
        <w:rPr>
          <w:rFonts w:ascii="Trebuchet MS" w:hAnsi="Trebuchet MS" w:cs="Arial"/>
        </w:rPr>
      </w:pPr>
    </w:p>
    <w:p w14:paraId="4F4C347B" w14:textId="505D24C3" w:rsidR="00BE6FD0" w:rsidRDefault="00BE6FD0" w:rsidP="00A50773">
      <w:pPr>
        <w:rPr>
          <w:rFonts w:ascii="Trebuchet MS" w:hAnsi="Trebuchet MS" w:cs="Arial"/>
        </w:rPr>
      </w:pPr>
      <w:r>
        <w:rPr>
          <w:rFonts w:ascii="Trebuchet MS" w:hAnsi="Trebuchet MS" w:cs="Arial"/>
        </w:rPr>
        <w:t>Department for Education</w:t>
      </w:r>
    </w:p>
    <w:p w14:paraId="6EF0A87A" w14:textId="0D82DEFC" w:rsidR="00BE6FD0" w:rsidRDefault="00BE6FD0" w:rsidP="00A50773">
      <w:pPr>
        <w:rPr>
          <w:rFonts w:ascii="Trebuchet MS" w:hAnsi="Trebuchet MS" w:cs="Arial"/>
        </w:rPr>
      </w:pPr>
      <w:r>
        <w:rPr>
          <w:rFonts w:ascii="Trebuchet MS" w:hAnsi="Trebuchet MS" w:cs="Arial"/>
        </w:rPr>
        <w:t>Piccadilly Gate</w:t>
      </w:r>
    </w:p>
    <w:p w14:paraId="59033AB3" w14:textId="6E371C21" w:rsidR="00BE6FD0" w:rsidRDefault="00BE6FD0" w:rsidP="00A50773">
      <w:pPr>
        <w:rPr>
          <w:rFonts w:ascii="Trebuchet MS" w:hAnsi="Trebuchet MS" w:cs="Arial"/>
        </w:rPr>
      </w:pPr>
      <w:r>
        <w:rPr>
          <w:rFonts w:ascii="Trebuchet MS" w:hAnsi="Trebuchet MS" w:cs="Arial"/>
        </w:rPr>
        <w:t>Store Street</w:t>
      </w:r>
    </w:p>
    <w:p w14:paraId="35178AC3" w14:textId="06CE4066" w:rsidR="00BE6FD0" w:rsidRDefault="00BE6FD0" w:rsidP="00A50773">
      <w:pPr>
        <w:rPr>
          <w:rFonts w:ascii="Trebuchet MS" w:hAnsi="Trebuchet MS" w:cs="Arial"/>
        </w:rPr>
      </w:pPr>
      <w:r>
        <w:rPr>
          <w:rFonts w:ascii="Trebuchet MS" w:hAnsi="Trebuchet MS" w:cs="Arial"/>
        </w:rPr>
        <w:t>Manchester</w:t>
      </w:r>
    </w:p>
    <w:p w14:paraId="7A59AE43" w14:textId="510397B7" w:rsidR="00BE6FD0" w:rsidRDefault="00BE6FD0" w:rsidP="00A50773">
      <w:pPr>
        <w:rPr>
          <w:rFonts w:ascii="Trebuchet MS" w:hAnsi="Trebuchet MS" w:cs="Arial"/>
        </w:rPr>
      </w:pPr>
      <w:r>
        <w:rPr>
          <w:rFonts w:ascii="Trebuchet MS" w:hAnsi="Trebuchet MS" w:cs="Arial"/>
        </w:rPr>
        <w:t>M1 2WD</w:t>
      </w:r>
    </w:p>
    <w:p w14:paraId="5FDDE7C7" w14:textId="77777777" w:rsidR="00BE6FD0" w:rsidRDefault="00BE6FD0" w:rsidP="00A50773">
      <w:pPr>
        <w:rPr>
          <w:rFonts w:ascii="Trebuchet MS" w:hAnsi="Trebuchet MS" w:cs="Arial"/>
        </w:rPr>
      </w:pPr>
    </w:p>
    <w:p w14:paraId="41A05C5C" w14:textId="7631B731" w:rsidR="00BE6FD0" w:rsidRDefault="00BE6FD0" w:rsidP="00A50773">
      <w:pPr>
        <w:rPr>
          <w:rFonts w:ascii="Trebuchet MS" w:hAnsi="Trebuchet MS" w:cs="Arial"/>
        </w:rPr>
      </w:pPr>
      <w:r>
        <w:rPr>
          <w:rFonts w:ascii="Trebuchet MS" w:hAnsi="Trebuchet MS" w:cs="Arial"/>
        </w:rPr>
        <w:t>We will include this information in the outcome letter to com</w:t>
      </w:r>
      <w:r w:rsidR="002B475A">
        <w:rPr>
          <w:rFonts w:ascii="Trebuchet MS" w:hAnsi="Trebuchet MS" w:cs="Arial"/>
        </w:rPr>
        <w:t>plainants.</w:t>
      </w:r>
    </w:p>
    <w:p w14:paraId="1BF4AD88" w14:textId="77777777" w:rsidR="00BE6FD0" w:rsidRDefault="00BE6FD0" w:rsidP="00A50773">
      <w:pPr>
        <w:rPr>
          <w:rFonts w:ascii="Trebuchet MS" w:hAnsi="Trebuchet MS" w:cs="Arial"/>
        </w:rPr>
      </w:pPr>
    </w:p>
    <w:p w14:paraId="3D3E1BD6" w14:textId="77777777" w:rsidR="008237C3" w:rsidRPr="00073DB1" w:rsidRDefault="008237C3" w:rsidP="00EF0FF9">
      <w:pPr>
        <w:pStyle w:val="Heading1"/>
        <w:rPr>
          <w:rFonts w:ascii="Trebuchet MS" w:hAnsi="Trebuchet MS"/>
        </w:rPr>
      </w:pPr>
      <w:bookmarkStart w:id="41" w:name="_Toc192696237"/>
      <w:r w:rsidRPr="00073DB1">
        <w:rPr>
          <w:rFonts w:ascii="Trebuchet MS" w:hAnsi="Trebuchet MS"/>
        </w:rPr>
        <w:t>Unreasonably persistent complaints</w:t>
      </w:r>
      <w:bookmarkEnd w:id="41"/>
    </w:p>
    <w:p w14:paraId="12BEA288" w14:textId="77777777" w:rsidR="00EF0FF9" w:rsidRPr="00073DB1" w:rsidRDefault="00EF0FF9">
      <w:pPr>
        <w:rPr>
          <w:rFonts w:ascii="Trebuchet MS" w:hAnsi="Trebuchet MS" w:cs="Arial"/>
        </w:rPr>
      </w:pPr>
    </w:p>
    <w:p w14:paraId="366E0151" w14:textId="156643AB" w:rsidR="008237C3" w:rsidRPr="00073DB1" w:rsidRDefault="008237C3">
      <w:pPr>
        <w:rPr>
          <w:rFonts w:ascii="Trebuchet MS" w:hAnsi="Trebuchet MS" w:cs="Arial"/>
        </w:rPr>
      </w:pPr>
      <w:r w:rsidRPr="00073DB1">
        <w:rPr>
          <w:rFonts w:ascii="Trebuchet MS" w:hAnsi="Trebuchet MS" w:cs="Arial"/>
        </w:rPr>
        <w:t>Most complaints raised will be valid, and therefore we will treat them seriously. However, a complaint may become unreasonable if the person</w:t>
      </w:r>
      <w:r w:rsidR="00570813" w:rsidRPr="00073DB1">
        <w:rPr>
          <w:rFonts w:ascii="Trebuchet MS" w:hAnsi="Trebuchet MS" w:cs="Arial"/>
        </w:rPr>
        <w:t xml:space="preserve"> fits one or more of these descriptors</w:t>
      </w:r>
      <w:r w:rsidRPr="00073DB1">
        <w:rPr>
          <w:rFonts w:ascii="Trebuchet MS" w:hAnsi="Trebuchet MS" w:cs="Arial"/>
        </w:rPr>
        <w:t>:</w:t>
      </w:r>
    </w:p>
    <w:p w14:paraId="353545F6" w14:textId="77777777" w:rsidR="00EF0FF9" w:rsidRPr="00073DB1" w:rsidRDefault="00EF0FF9">
      <w:pPr>
        <w:rPr>
          <w:rFonts w:ascii="Trebuchet MS" w:hAnsi="Trebuchet MS" w:cs="Arial"/>
        </w:rPr>
      </w:pPr>
    </w:p>
    <w:p w14:paraId="57C9B76C" w14:textId="7E0E6A60" w:rsidR="00EF0FF9" w:rsidRPr="00073DB1" w:rsidRDefault="008237C3" w:rsidP="00C62B68">
      <w:pPr>
        <w:pStyle w:val="4Bulletedcopyblue"/>
        <w:numPr>
          <w:ilvl w:val="0"/>
          <w:numId w:val="22"/>
        </w:numPr>
        <w:spacing w:after="0"/>
        <w:ind w:left="709"/>
        <w:rPr>
          <w:rFonts w:ascii="Trebuchet MS" w:hAnsi="Trebuchet MS"/>
          <w:sz w:val="24"/>
          <w:szCs w:val="24"/>
        </w:rPr>
      </w:pPr>
      <w:r w:rsidRPr="00073DB1">
        <w:rPr>
          <w:rFonts w:ascii="Trebuchet MS" w:hAnsi="Trebuchet MS"/>
          <w:sz w:val="24"/>
          <w:szCs w:val="24"/>
        </w:rPr>
        <w:t xml:space="preserve">Has made the same complaint before, and it’s already been </w:t>
      </w:r>
      <w:r w:rsidR="00DF06F7" w:rsidRPr="00073DB1">
        <w:rPr>
          <w:rFonts w:ascii="Trebuchet MS" w:hAnsi="Trebuchet MS"/>
          <w:sz w:val="24"/>
          <w:szCs w:val="24"/>
        </w:rPr>
        <w:t>through</w:t>
      </w:r>
      <w:r w:rsidRPr="00073DB1">
        <w:rPr>
          <w:rFonts w:ascii="Trebuchet MS" w:hAnsi="Trebuchet MS"/>
          <w:sz w:val="24"/>
          <w:szCs w:val="24"/>
        </w:rPr>
        <w:t xml:space="preserve"> the school’s complaints procedure</w:t>
      </w:r>
      <w:r w:rsidR="00103DDD" w:rsidRPr="00073DB1">
        <w:rPr>
          <w:rFonts w:ascii="Trebuchet MS" w:hAnsi="Trebuchet MS"/>
          <w:sz w:val="24"/>
          <w:szCs w:val="24"/>
        </w:rPr>
        <w:t>.</w:t>
      </w:r>
    </w:p>
    <w:p w14:paraId="708E87E4" w14:textId="77777777" w:rsidR="00EF0FF9" w:rsidRPr="00073DB1" w:rsidRDefault="008237C3" w:rsidP="00C62B68">
      <w:pPr>
        <w:pStyle w:val="4Bulletedcopyblue"/>
        <w:numPr>
          <w:ilvl w:val="0"/>
          <w:numId w:val="22"/>
        </w:numPr>
        <w:spacing w:after="0"/>
        <w:ind w:left="709"/>
        <w:rPr>
          <w:rFonts w:ascii="Trebuchet MS" w:hAnsi="Trebuchet MS"/>
          <w:sz w:val="24"/>
          <w:szCs w:val="24"/>
        </w:rPr>
      </w:pPr>
      <w:r w:rsidRPr="00073DB1">
        <w:rPr>
          <w:rFonts w:ascii="Trebuchet MS" w:hAnsi="Trebuchet MS"/>
          <w:sz w:val="24"/>
          <w:szCs w:val="24"/>
          <w:lang w:val="en-GB"/>
        </w:rPr>
        <w:t>Makes a complaint that is obsessive, persistent, harassing, prolific, defamatory or repetitive</w:t>
      </w:r>
    </w:p>
    <w:p w14:paraId="270037FB" w14:textId="7833F7F4" w:rsidR="00EF0FF9" w:rsidRPr="00073DB1" w:rsidRDefault="008237C3" w:rsidP="00C62B68">
      <w:pPr>
        <w:pStyle w:val="4Bulletedcopyblue"/>
        <w:numPr>
          <w:ilvl w:val="0"/>
          <w:numId w:val="22"/>
        </w:numPr>
        <w:spacing w:after="0"/>
        <w:ind w:left="709"/>
        <w:rPr>
          <w:rFonts w:ascii="Trebuchet MS" w:hAnsi="Trebuchet MS"/>
          <w:sz w:val="24"/>
          <w:szCs w:val="24"/>
        </w:rPr>
      </w:pPr>
      <w:r w:rsidRPr="00073DB1">
        <w:rPr>
          <w:rFonts w:ascii="Trebuchet MS" w:hAnsi="Trebuchet MS"/>
          <w:sz w:val="24"/>
          <w:szCs w:val="24"/>
          <w:lang w:val="en-GB"/>
        </w:rPr>
        <w:t>Knowingly provides false information</w:t>
      </w:r>
      <w:r w:rsidR="00103DDD" w:rsidRPr="00073DB1">
        <w:rPr>
          <w:rFonts w:ascii="Trebuchet MS" w:hAnsi="Trebuchet MS"/>
          <w:sz w:val="24"/>
          <w:szCs w:val="24"/>
          <w:lang w:val="en-GB"/>
        </w:rPr>
        <w:t>.</w:t>
      </w:r>
    </w:p>
    <w:p w14:paraId="4E705F4A" w14:textId="594AAEC6" w:rsidR="00EF0FF9" w:rsidRPr="00073DB1" w:rsidRDefault="008237C3" w:rsidP="00C62B68">
      <w:pPr>
        <w:pStyle w:val="4Bulletedcopyblue"/>
        <w:numPr>
          <w:ilvl w:val="0"/>
          <w:numId w:val="22"/>
        </w:numPr>
        <w:spacing w:after="0"/>
        <w:ind w:left="709"/>
        <w:rPr>
          <w:rFonts w:ascii="Trebuchet MS" w:hAnsi="Trebuchet MS"/>
          <w:sz w:val="24"/>
          <w:szCs w:val="24"/>
        </w:rPr>
      </w:pPr>
      <w:r w:rsidRPr="00073DB1">
        <w:rPr>
          <w:rFonts w:ascii="Trebuchet MS" w:hAnsi="Trebuchet MS"/>
          <w:sz w:val="24"/>
          <w:szCs w:val="24"/>
          <w:lang w:val="en-GB"/>
        </w:rPr>
        <w:t xml:space="preserve">Insists on pursuing a complaint that is unfounded, or out of scope of the </w:t>
      </w:r>
      <w:proofErr w:type="gramStart"/>
      <w:r w:rsidRPr="00073DB1">
        <w:rPr>
          <w:rFonts w:ascii="Trebuchet MS" w:hAnsi="Trebuchet MS"/>
          <w:sz w:val="24"/>
          <w:szCs w:val="24"/>
          <w:lang w:val="en-GB"/>
        </w:rPr>
        <w:t>complaints</w:t>
      </w:r>
      <w:proofErr w:type="gramEnd"/>
      <w:r w:rsidRPr="00073DB1">
        <w:rPr>
          <w:rFonts w:ascii="Trebuchet MS" w:hAnsi="Trebuchet MS"/>
          <w:sz w:val="24"/>
          <w:szCs w:val="24"/>
          <w:lang w:val="en-GB"/>
        </w:rPr>
        <w:t xml:space="preserve"> procedure</w:t>
      </w:r>
      <w:r w:rsidR="00103DDD" w:rsidRPr="00073DB1">
        <w:rPr>
          <w:rFonts w:ascii="Trebuchet MS" w:hAnsi="Trebuchet MS"/>
          <w:sz w:val="24"/>
          <w:szCs w:val="24"/>
          <w:lang w:val="en-GB"/>
        </w:rPr>
        <w:t>.</w:t>
      </w:r>
    </w:p>
    <w:p w14:paraId="4804822F" w14:textId="0A13D0C6" w:rsidR="00EF0FF9" w:rsidRPr="00073DB1" w:rsidRDefault="008237C3" w:rsidP="00C62B68">
      <w:pPr>
        <w:pStyle w:val="4Bulletedcopyblue"/>
        <w:numPr>
          <w:ilvl w:val="0"/>
          <w:numId w:val="22"/>
        </w:numPr>
        <w:spacing w:after="0"/>
        <w:ind w:left="709"/>
        <w:rPr>
          <w:rFonts w:ascii="Trebuchet MS" w:hAnsi="Trebuchet MS"/>
          <w:sz w:val="24"/>
          <w:szCs w:val="24"/>
        </w:rPr>
      </w:pPr>
      <w:r w:rsidRPr="00073DB1">
        <w:rPr>
          <w:rFonts w:ascii="Trebuchet MS" w:hAnsi="Trebuchet MS"/>
          <w:sz w:val="24"/>
          <w:szCs w:val="24"/>
          <w:lang w:val="en-GB"/>
        </w:rPr>
        <w:t>Pursues a valid complaint, but in an unreasonable manner</w:t>
      </w:r>
      <w:r w:rsidR="00103DDD" w:rsidRPr="00073DB1">
        <w:rPr>
          <w:rFonts w:ascii="Trebuchet MS" w:hAnsi="Trebuchet MS"/>
          <w:sz w:val="24"/>
          <w:szCs w:val="24"/>
          <w:lang w:val="en-GB"/>
        </w:rPr>
        <w:t>,</w:t>
      </w:r>
      <w:r w:rsidRPr="00073DB1">
        <w:rPr>
          <w:rFonts w:ascii="Trebuchet MS" w:hAnsi="Trebuchet MS"/>
          <w:sz w:val="24"/>
          <w:szCs w:val="24"/>
          <w:lang w:val="en-GB"/>
        </w:rPr>
        <w:t xml:space="preserve"> e.g. refuses to articulate the complaint, refused to co-operate with this </w:t>
      </w:r>
      <w:proofErr w:type="gramStart"/>
      <w:r w:rsidRPr="00073DB1">
        <w:rPr>
          <w:rFonts w:ascii="Trebuchet MS" w:hAnsi="Trebuchet MS"/>
          <w:sz w:val="24"/>
          <w:szCs w:val="24"/>
          <w:lang w:val="en-GB"/>
        </w:rPr>
        <w:t>complaints</w:t>
      </w:r>
      <w:proofErr w:type="gramEnd"/>
      <w:r w:rsidRPr="00073DB1">
        <w:rPr>
          <w:rFonts w:ascii="Trebuchet MS" w:hAnsi="Trebuchet MS"/>
          <w:sz w:val="24"/>
          <w:szCs w:val="24"/>
          <w:lang w:val="en-GB"/>
        </w:rPr>
        <w:t xml:space="preserve"> procedure, or insists that the complaint is dealt with in ways that are incompatible with this procedure and the timeframes it sets out</w:t>
      </w:r>
      <w:r w:rsidR="00103DDD" w:rsidRPr="00073DB1">
        <w:rPr>
          <w:rFonts w:ascii="Trebuchet MS" w:hAnsi="Trebuchet MS"/>
          <w:sz w:val="24"/>
          <w:szCs w:val="24"/>
          <w:lang w:val="en-GB"/>
        </w:rPr>
        <w:t>.</w:t>
      </w:r>
    </w:p>
    <w:p w14:paraId="700318EB" w14:textId="7CBC5116" w:rsidR="00EF0FF9" w:rsidRPr="00073DB1" w:rsidRDefault="008237C3" w:rsidP="00C62B68">
      <w:pPr>
        <w:pStyle w:val="4Bulletedcopyblue"/>
        <w:numPr>
          <w:ilvl w:val="0"/>
          <w:numId w:val="22"/>
        </w:numPr>
        <w:spacing w:after="0"/>
        <w:ind w:left="709"/>
        <w:rPr>
          <w:rFonts w:ascii="Trebuchet MS" w:hAnsi="Trebuchet MS"/>
          <w:sz w:val="24"/>
          <w:szCs w:val="24"/>
        </w:rPr>
      </w:pPr>
      <w:r w:rsidRPr="00073DB1">
        <w:rPr>
          <w:rFonts w:ascii="Trebuchet MS" w:hAnsi="Trebuchet MS"/>
          <w:sz w:val="24"/>
          <w:szCs w:val="24"/>
          <w:lang w:val="en-GB"/>
        </w:rPr>
        <w:t>Changes the basis of the complaint as the investigation goes on</w:t>
      </w:r>
      <w:r w:rsidR="00103DDD" w:rsidRPr="00073DB1">
        <w:rPr>
          <w:rFonts w:ascii="Trebuchet MS" w:hAnsi="Trebuchet MS"/>
          <w:sz w:val="24"/>
          <w:szCs w:val="24"/>
          <w:lang w:val="en-GB"/>
        </w:rPr>
        <w:t>.</w:t>
      </w:r>
    </w:p>
    <w:p w14:paraId="41DFD307" w14:textId="5F7FA629" w:rsidR="00EF0FF9" w:rsidRPr="00073DB1" w:rsidRDefault="008237C3" w:rsidP="00C62B68">
      <w:pPr>
        <w:pStyle w:val="4Bulletedcopyblue"/>
        <w:numPr>
          <w:ilvl w:val="0"/>
          <w:numId w:val="22"/>
        </w:numPr>
        <w:spacing w:after="0"/>
        <w:ind w:left="709"/>
        <w:rPr>
          <w:rFonts w:ascii="Trebuchet MS" w:hAnsi="Trebuchet MS"/>
          <w:sz w:val="24"/>
          <w:szCs w:val="24"/>
        </w:rPr>
      </w:pPr>
      <w:r w:rsidRPr="00073DB1">
        <w:rPr>
          <w:rFonts w:ascii="Trebuchet MS" w:hAnsi="Trebuchet MS"/>
          <w:sz w:val="24"/>
          <w:szCs w:val="24"/>
          <w:lang w:val="en-GB"/>
        </w:rPr>
        <w:t>Makes a complaint designed to cause disruption, annoyance or excessive demands on school time</w:t>
      </w:r>
      <w:r w:rsidR="00103DDD" w:rsidRPr="00073DB1">
        <w:rPr>
          <w:rFonts w:ascii="Trebuchet MS" w:hAnsi="Trebuchet MS"/>
          <w:sz w:val="24"/>
          <w:szCs w:val="24"/>
          <w:lang w:val="en-GB"/>
        </w:rPr>
        <w:t>.</w:t>
      </w:r>
    </w:p>
    <w:p w14:paraId="42AF7D7F" w14:textId="07789756" w:rsidR="00FD23EA" w:rsidRDefault="008237C3" w:rsidP="00C62B68">
      <w:pPr>
        <w:pStyle w:val="4Bulletedcopyblue"/>
        <w:numPr>
          <w:ilvl w:val="0"/>
          <w:numId w:val="22"/>
        </w:numPr>
        <w:spacing w:after="0"/>
        <w:ind w:left="709"/>
        <w:rPr>
          <w:rFonts w:ascii="Trebuchet MS" w:hAnsi="Trebuchet MS"/>
          <w:sz w:val="24"/>
          <w:szCs w:val="24"/>
        </w:rPr>
      </w:pPr>
      <w:r w:rsidRPr="00073DB1">
        <w:rPr>
          <w:rFonts w:ascii="Trebuchet MS" w:hAnsi="Trebuchet MS"/>
          <w:sz w:val="24"/>
          <w:szCs w:val="24"/>
          <w:lang w:val="en-GB"/>
        </w:rPr>
        <w:t>Seeks unrealistic outcomes, or a solution that lacks any serious purpose or value</w:t>
      </w:r>
      <w:r w:rsidR="00512586" w:rsidRPr="00073DB1">
        <w:rPr>
          <w:rFonts w:ascii="Trebuchet MS" w:hAnsi="Trebuchet MS"/>
          <w:sz w:val="24"/>
          <w:szCs w:val="24"/>
          <w:lang w:val="en-GB"/>
        </w:rPr>
        <w:t>.</w:t>
      </w:r>
      <w:r w:rsidR="00623F31" w:rsidRPr="00073DB1">
        <w:rPr>
          <w:rFonts w:ascii="Trebuchet MS" w:hAnsi="Trebuchet MS"/>
          <w:sz w:val="24"/>
          <w:szCs w:val="24"/>
          <w:lang w:val="en-GB"/>
        </w:rPr>
        <w:br/>
      </w:r>
    </w:p>
    <w:p w14:paraId="385276E4" w14:textId="77777777" w:rsidR="00FD23EA" w:rsidRDefault="00FD23EA">
      <w:pPr>
        <w:spacing w:after="200" w:line="276" w:lineRule="auto"/>
        <w:rPr>
          <w:rFonts w:ascii="Trebuchet MS" w:eastAsia="MS Mincho" w:hAnsi="Trebuchet MS" w:cs="Arial"/>
          <w:lang w:val="en-US" w:eastAsia="en-US"/>
        </w:rPr>
      </w:pPr>
      <w:r>
        <w:rPr>
          <w:rFonts w:ascii="Trebuchet MS" w:hAnsi="Trebuchet MS"/>
        </w:rPr>
        <w:br w:type="page"/>
      </w:r>
    </w:p>
    <w:p w14:paraId="1E99A5C1" w14:textId="77777777" w:rsidR="00EF0FF9" w:rsidRDefault="00EF0FF9" w:rsidP="00FD23EA">
      <w:pPr>
        <w:pStyle w:val="4Bulletedcopyblue"/>
        <w:spacing w:after="0"/>
        <w:rPr>
          <w:rFonts w:ascii="Trebuchet MS" w:hAnsi="Trebuchet MS"/>
          <w:sz w:val="24"/>
          <w:szCs w:val="24"/>
        </w:rPr>
      </w:pPr>
    </w:p>
    <w:p w14:paraId="15C738CD" w14:textId="77777777" w:rsidR="00FD23EA" w:rsidRDefault="00FD23EA" w:rsidP="00FD23EA">
      <w:pPr>
        <w:pStyle w:val="4Bulletedcopyblue"/>
        <w:spacing w:after="0"/>
        <w:rPr>
          <w:rFonts w:ascii="Trebuchet MS" w:hAnsi="Trebuchet MS"/>
          <w:sz w:val="24"/>
          <w:szCs w:val="24"/>
        </w:rPr>
      </w:pPr>
    </w:p>
    <w:p w14:paraId="63BE3A60" w14:textId="77777777" w:rsidR="00FD23EA" w:rsidRDefault="00FD23EA" w:rsidP="00FD23EA">
      <w:pPr>
        <w:pStyle w:val="4Bulletedcopyblue"/>
        <w:spacing w:after="0"/>
        <w:rPr>
          <w:rFonts w:ascii="Trebuchet MS" w:hAnsi="Trebuchet MS"/>
          <w:sz w:val="24"/>
          <w:szCs w:val="24"/>
        </w:rPr>
      </w:pPr>
    </w:p>
    <w:p w14:paraId="09756DE0" w14:textId="77777777" w:rsidR="00FD23EA" w:rsidRPr="00073DB1" w:rsidRDefault="00FD23EA" w:rsidP="00FD23EA">
      <w:pPr>
        <w:pStyle w:val="4Bulletedcopyblue"/>
        <w:spacing w:after="0"/>
        <w:rPr>
          <w:rFonts w:ascii="Trebuchet MS" w:hAnsi="Trebuchet MS"/>
          <w:sz w:val="24"/>
          <w:szCs w:val="24"/>
        </w:rPr>
      </w:pPr>
    </w:p>
    <w:p w14:paraId="616E55B0" w14:textId="58B2A50A" w:rsidR="008237C3" w:rsidRPr="00073DB1" w:rsidRDefault="008237C3" w:rsidP="00103DDD">
      <w:pPr>
        <w:pStyle w:val="1bodycopy10pt"/>
        <w:spacing w:after="0"/>
        <w:rPr>
          <w:rFonts w:ascii="Trebuchet MS" w:hAnsi="Trebuchet MS" w:cs="Arial"/>
          <w:b/>
          <w:sz w:val="24"/>
          <w:lang w:val="en-GB"/>
        </w:rPr>
      </w:pPr>
      <w:r w:rsidRPr="00073DB1">
        <w:rPr>
          <w:rFonts w:ascii="Trebuchet MS" w:hAnsi="Trebuchet MS" w:cs="Arial"/>
          <w:b/>
          <w:sz w:val="24"/>
          <w:lang w:val="en-GB"/>
        </w:rPr>
        <w:t xml:space="preserve">Steps we will take </w:t>
      </w:r>
    </w:p>
    <w:p w14:paraId="58724DD8" w14:textId="77777777" w:rsidR="00103DDD" w:rsidRPr="00073DB1" w:rsidRDefault="00103DDD" w:rsidP="00E5701A">
      <w:pPr>
        <w:pStyle w:val="1bodycopy10pt"/>
        <w:spacing w:after="0"/>
        <w:rPr>
          <w:rFonts w:ascii="Trebuchet MS" w:hAnsi="Trebuchet MS" w:cs="Arial"/>
          <w:b/>
          <w:sz w:val="24"/>
          <w:lang w:val="en-GB"/>
        </w:rPr>
      </w:pPr>
    </w:p>
    <w:p w14:paraId="60DA37FF" w14:textId="7556BC65" w:rsidR="008237C3" w:rsidRPr="00073DB1" w:rsidRDefault="008237C3">
      <w:pPr>
        <w:rPr>
          <w:rFonts w:ascii="Trebuchet MS" w:hAnsi="Trebuchet MS" w:cs="Arial"/>
        </w:rPr>
      </w:pPr>
      <w:r w:rsidRPr="00073DB1">
        <w:rPr>
          <w:rFonts w:ascii="Trebuchet MS" w:hAnsi="Trebuchet MS" w:cs="Arial"/>
        </w:rPr>
        <w:t xml:space="preserve">We will take every reasonable step to address the complainant’s </w:t>
      </w:r>
      <w:r w:rsidR="00570813" w:rsidRPr="00073DB1">
        <w:rPr>
          <w:rFonts w:ascii="Trebuchet MS" w:hAnsi="Trebuchet MS" w:cs="Arial"/>
        </w:rPr>
        <w:t>concerns and</w:t>
      </w:r>
      <w:r w:rsidRPr="00073DB1">
        <w:rPr>
          <w:rFonts w:ascii="Trebuchet MS" w:hAnsi="Trebuchet MS" w:cs="Arial"/>
        </w:rPr>
        <w:t xml:space="preserve"> give them a clear statement of our position and their options. We will maintain our role as an objective arbiter throughout the process, including when we meet with individuals. We will follow our complaints procedure as normal (as outlined above) wherever possible. </w:t>
      </w:r>
      <w:r w:rsidR="00623F31" w:rsidRPr="00073DB1">
        <w:rPr>
          <w:rFonts w:ascii="Trebuchet MS" w:hAnsi="Trebuchet MS" w:cs="Arial"/>
        </w:rPr>
        <w:br/>
      </w:r>
    </w:p>
    <w:p w14:paraId="2EA32387" w14:textId="5ABE0DF1" w:rsidR="008237C3" w:rsidRPr="00073DB1" w:rsidRDefault="008237C3" w:rsidP="00103DDD">
      <w:pPr>
        <w:rPr>
          <w:rFonts w:ascii="Trebuchet MS" w:hAnsi="Trebuchet MS" w:cs="Arial"/>
        </w:rPr>
      </w:pPr>
      <w:r w:rsidRPr="00073DB1">
        <w:rPr>
          <w:rFonts w:ascii="Trebuchet MS" w:hAnsi="Trebuchet MS" w:cs="Arial"/>
        </w:rPr>
        <w:t xml:space="preserve">It the complainant continues to contact the school in a disruptive </w:t>
      </w:r>
      <w:proofErr w:type="gramStart"/>
      <w:r w:rsidRPr="00073DB1">
        <w:rPr>
          <w:rFonts w:ascii="Trebuchet MS" w:hAnsi="Trebuchet MS" w:cs="Arial"/>
        </w:rPr>
        <w:t>way,</w:t>
      </w:r>
      <w:proofErr w:type="gramEnd"/>
      <w:r w:rsidRPr="00073DB1">
        <w:rPr>
          <w:rFonts w:ascii="Trebuchet MS" w:hAnsi="Trebuchet MS" w:cs="Arial"/>
        </w:rPr>
        <w:t xml:space="preserve"> we may put communications strategies in place. We may: </w:t>
      </w:r>
    </w:p>
    <w:p w14:paraId="4829AD3E" w14:textId="77777777" w:rsidR="00103DDD" w:rsidRPr="00073DB1" w:rsidRDefault="00103DDD">
      <w:pPr>
        <w:rPr>
          <w:rFonts w:ascii="Trebuchet MS" w:hAnsi="Trebuchet MS" w:cs="Arial"/>
        </w:rPr>
      </w:pPr>
    </w:p>
    <w:p w14:paraId="4396CF7B" w14:textId="01E80370" w:rsidR="00EF0FF9" w:rsidRPr="00073DB1" w:rsidRDefault="008237C3" w:rsidP="00C62B68">
      <w:pPr>
        <w:pStyle w:val="4Bulletedcopyblue"/>
        <w:numPr>
          <w:ilvl w:val="0"/>
          <w:numId w:val="16"/>
        </w:numPr>
        <w:spacing w:after="0"/>
        <w:rPr>
          <w:rFonts w:ascii="Trebuchet MS" w:hAnsi="Trebuchet MS"/>
          <w:sz w:val="24"/>
          <w:szCs w:val="24"/>
          <w:lang w:val="en-GB"/>
        </w:rPr>
      </w:pPr>
      <w:r w:rsidRPr="00073DB1">
        <w:rPr>
          <w:rFonts w:ascii="Trebuchet MS" w:hAnsi="Trebuchet MS"/>
          <w:sz w:val="24"/>
          <w:szCs w:val="24"/>
          <w:lang w:val="en-GB"/>
        </w:rPr>
        <w:t>Give the complainant a single point of contact via an email address</w:t>
      </w:r>
      <w:r w:rsidR="00103DDD" w:rsidRPr="00073DB1">
        <w:rPr>
          <w:rFonts w:ascii="Trebuchet MS" w:hAnsi="Trebuchet MS"/>
          <w:sz w:val="24"/>
          <w:szCs w:val="24"/>
          <w:lang w:val="en-GB"/>
        </w:rPr>
        <w:t>.</w:t>
      </w:r>
    </w:p>
    <w:p w14:paraId="0BA26892" w14:textId="3CD87FFB" w:rsidR="00EF0FF9" w:rsidRPr="00073DB1" w:rsidRDefault="008237C3" w:rsidP="00C62B68">
      <w:pPr>
        <w:pStyle w:val="4Bulletedcopyblue"/>
        <w:numPr>
          <w:ilvl w:val="0"/>
          <w:numId w:val="16"/>
        </w:numPr>
        <w:spacing w:after="0"/>
        <w:rPr>
          <w:rFonts w:ascii="Trebuchet MS" w:hAnsi="Trebuchet MS"/>
          <w:sz w:val="24"/>
          <w:szCs w:val="24"/>
          <w:lang w:val="en-GB"/>
        </w:rPr>
      </w:pPr>
      <w:r w:rsidRPr="00073DB1">
        <w:rPr>
          <w:rFonts w:ascii="Trebuchet MS" w:hAnsi="Trebuchet MS"/>
          <w:sz w:val="24"/>
          <w:szCs w:val="24"/>
          <w:lang w:val="en-GB"/>
        </w:rPr>
        <w:t>Limit the number of times the complainant can make contact, such as a fixed number per term</w:t>
      </w:r>
      <w:r w:rsidR="00103DDD" w:rsidRPr="00073DB1">
        <w:rPr>
          <w:rFonts w:ascii="Trebuchet MS" w:hAnsi="Trebuchet MS"/>
          <w:sz w:val="24"/>
          <w:szCs w:val="24"/>
          <w:lang w:val="en-GB"/>
        </w:rPr>
        <w:t>.</w:t>
      </w:r>
    </w:p>
    <w:p w14:paraId="70925611" w14:textId="1804DA1D" w:rsidR="00EF0FF9" w:rsidRPr="00073DB1" w:rsidRDefault="008237C3" w:rsidP="00C62B68">
      <w:pPr>
        <w:pStyle w:val="4Bulletedcopyblue"/>
        <w:numPr>
          <w:ilvl w:val="0"/>
          <w:numId w:val="16"/>
        </w:numPr>
        <w:spacing w:after="0"/>
        <w:rPr>
          <w:rFonts w:ascii="Trebuchet MS" w:hAnsi="Trebuchet MS"/>
          <w:sz w:val="24"/>
          <w:szCs w:val="24"/>
          <w:lang w:val="en-GB"/>
        </w:rPr>
      </w:pPr>
      <w:r w:rsidRPr="00073DB1">
        <w:rPr>
          <w:rFonts w:ascii="Trebuchet MS" w:hAnsi="Trebuchet MS"/>
          <w:sz w:val="24"/>
          <w:szCs w:val="24"/>
          <w:lang w:val="en-GB"/>
        </w:rPr>
        <w:t xml:space="preserve">Ask the complainant to engage a third party to act on their behalf, such as </w:t>
      </w:r>
      <w:hyperlink r:id="rId23" w:history="1">
        <w:r w:rsidRPr="00073DB1">
          <w:rPr>
            <w:rStyle w:val="Hyperlink"/>
            <w:rFonts w:ascii="Trebuchet MS" w:hAnsi="Trebuchet MS"/>
            <w:sz w:val="24"/>
            <w:szCs w:val="24"/>
            <w:lang w:val="en-GB"/>
          </w:rPr>
          <w:t>Citizens Advice</w:t>
        </w:r>
      </w:hyperlink>
      <w:r w:rsidR="00103DDD" w:rsidRPr="00073DB1">
        <w:rPr>
          <w:rStyle w:val="Hyperlink"/>
          <w:rFonts w:ascii="Trebuchet MS" w:hAnsi="Trebuchet MS"/>
          <w:sz w:val="24"/>
          <w:szCs w:val="24"/>
          <w:lang w:val="en-GB"/>
        </w:rPr>
        <w:t>.</w:t>
      </w:r>
    </w:p>
    <w:p w14:paraId="38FCD0BF" w14:textId="77777777" w:rsidR="008237C3" w:rsidRPr="00073DB1" w:rsidRDefault="008237C3" w:rsidP="00C62B68">
      <w:pPr>
        <w:pStyle w:val="4Bulletedcopyblue"/>
        <w:numPr>
          <w:ilvl w:val="0"/>
          <w:numId w:val="16"/>
        </w:numPr>
        <w:spacing w:after="0"/>
        <w:rPr>
          <w:rFonts w:ascii="Trebuchet MS" w:hAnsi="Trebuchet MS"/>
          <w:sz w:val="24"/>
          <w:szCs w:val="24"/>
          <w:lang w:val="en-GB"/>
        </w:rPr>
      </w:pPr>
      <w:r w:rsidRPr="00073DB1">
        <w:rPr>
          <w:rFonts w:ascii="Trebuchet MS" w:hAnsi="Trebuchet MS"/>
          <w:sz w:val="24"/>
          <w:szCs w:val="24"/>
          <w:lang w:val="en-GB"/>
        </w:rPr>
        <w:t>Put any other strategy in place as necessary</w:t>
      </w:r>
      <w:r w:rsidR="00512586" w:rsidRPr="00073DB1">
        <w:rPr>
          <w:rFonts w:ascii="Trebuchet MS" w:hAnsi="Trebuchet MS"/>
          <w:sz w:val="24"/>
          <w:szCs w:val="24"/>
          <w:lang w:val="en-GB"/>
        </w:rPr>
        <w:t>.</w:t>
      </w:r>
    </w:p>
    <w:p w14:paraId="55E111EB" w14:textId="77777777" w:rsidR="008237C3" w:rsidRPr="00073DB1" w:rsidRDefault="008237C3" w:rsidP="00E5701A">
      <w:pPr>
        <w:pStyle w:val="1bodycopy10pt"/>
        <w:spacing w:after="0"/>
        <w:rPr>
          <w:rFonts w:ascii="Trebuchet MS" w:hAnsi="Trebuchet MS" w:cs="Arial"/>
          <w:b/>
          <w:sz w:val="24"/>
          <w:lang w:val="en-GB"/>
        </w:rPr>
      </w:pPr>
    </w:p>
    <w:p w14:paraId="367938BE" w14:textId="77777777" w:rsidR="008237C3" w:rsidRPr="00073DB1" w:rsidRDefault="008237C3">
      <w:pPr>
        <w:pStyle w:val="Heading1"/>
        <w:rPr>
          <w:rFonts w:ascii="Trebuchet MS" w:hAnsi="Trebuchet MS"/>
        </w:rPr>
      </w:pPr>
      <w:bookmarkStart w:id="42" w:name="_Toc192696238"/>
      <w:r w:rsidRPr="00073DB1">
        <w:rPr>
          <w:rFonts w:ascii="Trebuchet MS" w:hAnsi="Trebuchet MS"/>
        </w:rPr>
        <w:t>Stopping responding</w:t>
      </w:r>
      <w:bookmarkEnd w:id="42"/>
    </w:p>
    <w:p w14:paraId="638298BA" w14:textId="77777777" w:rsidR="00EF0FF9" w:rsidRPr="00073DB1" w:rsidRDefault="00EF0FF9">
      <w:pPr>
        <w:rPr>
          <w:rFonts w:ascii="Trebuchet MS" w:hAnsi="Trebuchet MS"/>
        </w:rPr>
      </w:pPr>
    </w:p>
    <w:p w14:paraId="242A1142" w14:textId="01C05F3C" w:rsidR="00EF0FF9" w:rsidRPr="00073DB1" w:rsidRDefault="008237C3" w:rsidP="00103DDD">
      <w:pPr>
        <w:pStyle w:val="1bodycopy10pt"/>
        <w:spacing w:after="0"/>
        <w:rPr>
          <w:rFonts w:ascii="Trebuchet MS" w:hAnsi="Trebuchet MS" w:cs="Arial"/>
          <w:sz w:val="24"/>
          <w:lang w:val="en-GB"/>
        </w:rPr>
      </w:pPr>
      <w:r w:rsidRPr="00073DB1">
        <w:rPr>
          <w:rFonts w:ascii="Trebuchet MS" w:hAnsi="Trebuchet MS" w:cs="Arial"/>
          <w:sz w:val="24"/>
          <w:lang w:val="en-GB"/>
        </w:rPr>
        <w:t>We may stop responding to the complainant when</w:t>
      </w:r>
      <w:r w:rsidR="00EF0FF9" w:rsidRPr="00073DB1">
        <w:rPr>
          <w:rFonts w:ascii="Trebuchet MS" w:hAnsi="Trebuchet MS" w:cs="Arial"/>
          <w:sz w:val="24"/>
          <w:lang w:val="en-GB"/>
        </w:rPr>
        <w:t xml:space="preserve"> all of the</w:t>
      </w:r>
      <w:r w:rsidR="00103DDD" w:rsidRPr="00073DB1">
        <w:rPr>
          <w:rFonts w:ascii="Trebuchet MS" w:hAnsi="Trebuchet MS" w:cs="Arial"/>
          <w:sz w:val="24"/>
          <w:lang w:val="en-GB"/>
        </w:rPr>
        <w:t xml:space="preserve"> following</w:t>
      </w:r>
      <w:r w:rsidR="00EF0FF9" w:rsidRPr="00073DB1">
        <w:rPr>
          <w:rFonts w:ascii="Trebuchet MS" w:hAnsi="Trebuchet MS" w:cs="Arial"/>
          <w:sz w:val="24"/>
          <w:lang w:val="en-GB"/>
        </w:rPr>
        <w:t xml:space="preserve"> factors are met: </w:t>
      </w:r>
    </w:p>
    <w:p w14:paraId="4A0925B3" w14:textId="77777777" w:rsidR="00103DDD" w:rsidRPr="00073DB1" w:rsidRDefault="00103DDD" w:rsidP="00E5701A">
      <w:pPr>
        <w:pStyle w:val="1bodycopy10pt"/>
        <w:spacing w:after="0"/>
        <w:rPr>
          <w:rFonts w:ascii="Trebuchet MS" w:hAnsi="Trebuchet MS" w:cs="Arial"/>
          <w:sz w:val="24"/>
          <w:lang w:val="en-GB"/>
        </w:rPr>
      </w:pPr>
    </w:p>
    <w:p w14:paraId="7CE4C3D9" w14:textId="5BF812C7" w:rsidR="00EF0FF9" w:rsidRPr="00073DB1" w:rsidRDefault="008237C3" w:rsidP="00C62B68">
      <w:pPr>
        <w:pStyle w:val="1bodycopy10pt"/>
        <w:numPr>
          <w:ilvl w:val="0"/>
          <w:numId w:val="17"/>
        </w:numPr>
        <w:spacing w:after="0"/>
        <w:rPr>
          <w:rFonts w:ascii="Trebuchet MS" w:hAnsi="Trebuchet MS" w:cs="Arial"/>
          <w:sz w:val="24"/>
          <w:lang w:val="en-GB"/>
        </w:rPr>
      </w:pPr>
      <w:r w:rsidRPr="00073DB1">
        <w:rPr>
          <w:rFonts w:ascii="Trebuchet MS" w:hAnsi="Trebuchet MS" w:cs="Arial"/>
          <w:sz w:val="24"/>
          <w:lang w:val="en-GB"/>
        </w:rPr>
        <w:t>We believe we have taken all reasonable steps to help address their concerns</w:t>
      </w:r>
      <w:r w:rsidR="00103DDD" w:rsidRPr="00073DB1">
        <w:rPr>
          <w:rFonts w:ascii="Trebuchet MS" w:hAnsi="Trebuchet MS" w:cs="Arial"/>
          <w:sz w:val="24"/>
          <w:lang w:val="en-GB"/>
        </w:rPr>
        <w:t>.</w:t>
      </w:r>
      <w:r w:rsidRPr="00073DB1">
        <w:rPr>
          <w:rFonts w:ascii="Trebuchet MS" w:hAnsi="Trebuchet MS" w:cs="Arial"/>
          <w:sz w:val="24"/>
          <w:lang w:val="en-GB"/>
        </w:rPr>
        <w:t xml:space="preserve"> </w:t>
      </w:r>
    </w:p>
    <w:p w14:paraId="6F3A68D8" w14:textId="4C1241C2" w:rsidR="00EF0FF9" w:rsidRPr="00073DB1" w:rsidRDefault="008237C3" w:rsidP="00C62B68">
      <w:pPr>
        <w:pStyle w:val="1bodycopy10pt"/>
        <w:numPr>
          <w:ilvl w:val="0"/>
          <w:numId w:val="17"/>
        </w:numPr>
        <w:spacing w:after="0"/>
        <w:rPr>
          <w:rFonts w:ascii="Trebuchet MS" w:hAnsi="Trebuchet MS" w:cs="Arial"/>
          <w:sz w:val="24"/>
          <w:lang w:val="en-GB"/>
        </w:rPr>
      </w:pPr>
      <w:r w:rsidRPr="00073DB1">
        <w:rPr>
          <w:rFonts w:ascii="Trebuchet MS" w:hAnsi="Trebuchet MS" w:cs="Arial"/>
          <w:sz w:val="24"/>
          <w:lang w:val="en-GB"/>
        </w:rPr>
        <w:t>We have provided a clear statement of our position and their options</w:t>
      </w:r>
      <w:r w:rsidR="00103DDD" w:rsidRPr="00073DB1">
        <w:rPr>
          <w:rFonts w:ascii="Trebuchet MS" w:hAnsi="Trebuchet MS" w:cs="Arial"/>
          <w:sz w:val="24"/>
          <w:lang w:val="en-GB"/>
        </w:rPr>
        <w:t>.</w:t>
      </w:r>
    </w:p>
    <w:p w14:paraId="2ED520FA" w14:textId="179DAE5D" w:rsidR="00EF0FF9" w:rsidRPr="00073DB1" w:rsidRDefault="008237C3" w:rsidP="00C62B68">
      <w:pPr>
        <w:pStyle w:val="1bodycopy10pt"/>
        <w:numPr>
          <w:ilvl w:val="0"/>
          <w:numId w:val="17"/>
        </w:numPr>
        <w:spacing w:after="0"/>
        <w:rPr>
          <w:rFonts w:ascii="Trebuchet MS" w:hAnsi="Trebuchet MS" w:cs="Arial"/>
          <w:sz w:val="24"/>
          <w:lang w:val="en-GB"/>
        </w:rPr>
      </w:pPr>
      <w:r w:rsidRPr="00073DB1">
        <w:rPr>
          <w:rFonts w:ascii="Trebuchet MS" w:hAnsi="Trebuchet MS" w:cs="Arial"/>
          <w:sz w:val="24"/>
          <w:lang w:val="en-GB"/>
        </w:rPr>
        <w:t>The complainant contacts us repeatedly, and we believe their intention is to cause disruption or inconvenience</w:t>
      </w:r>
      <w:r w:rsidR="00813C09" w:rsidRPr="00073DB1">
        <w:rPr>
          <w:rFonts w:ascii="Trebuchet MS" w:hAnsi="Trebuchet MS" w:cs="Arial"/>
          <w:sz w:val="24"/>
          <w:lang w:val="en-GB"/>
        </w:rPr>
        <w:t xml:space="preserve"> and / or he or she is making substantially the same points each time</w:t>
      </w:r>
      <w:r w:rsidR="00103DDD" w:rsidRPr="00073DB1">
        <w:rPr>
          <w:rFonts w:ascii="Trebuchet MS" w:hAnsi="Trebuchet MS" w:cs="Arial"/>
          <w:sz w:val="24"/>
          <w:lang w:val="en-GB"/>
        </w:rPr>
        <w:t>.</w:t>
      </w:r>
      <w:r w:rsidR="00813C09" w:rsidRPr="00073DB1">
        <w:rPr>
          <w:rFonts w:ascii="Trebuchet MS" w:hAnsi="Trebuchet MS" w:cs="Arial"/>
          <w:sz w:val="24"/>
          <w:lang w:val="en-GB"/>
        </w:rPr>
        <w:t xml:space="preserve"> </w:t>
      </w:r>
    </w:p>
    <w:p w14:paraId="3FE3BD65" w14:textId="6873D128" w:rsidR="00103DDD" w:rsidRPr="00073DB1" w:rsidRDefault="00103DDD" w:rsidP="00103DDD">
      <w:pPr>
        <w:pStyle w:val="1bodycopy10pt"/>
        <w:spacing w:after="0"/>
        <w:rPr>
          <w:rFonts w:ascii="Trebuchet MS" w:hAnsi="Trebuchet MS" w:cs="Arial"/>
          <w:sz w:val="24"/>
          <w:lang w:val="en-GB"/>
        </w:rPr>
      </w:pPr>
    </w:p>
    <w:p w14:paraId="415EF00F" w14:textId="3E2BCDC3" w:rsidR="00623F31" w:rsidRPr="00073DB1" w:rsidRDefault="002010CA" w:rsidP="00E5701A">
      <w:pPr>
        <w:pStyle w:val="1bodycopy10pt"/>
        <w:spacing w:after="0"/>
        <w:rPr>
          <w:rFonts w:ascii="Trebuchet MS" w:hAnsi="Trebuchet MS" w:cs="Arial"/>
          <w:sz w:val="24"/>
          <w:lang w:val="en-GB"/>
        </w:rPr>
      </w:pPr>
      <w:r w:rsidRPr="00073DB1">
        <w:rPr>
          <w:rFonts w:ascii="Trebuchet MS" w:hAnsi="Trebuchet MS" w:cs="Arial"/>
          <w:sz w:val="24"/>
          <w:lang w:val="en-GB"/>
        </w:rPr>
        <w:t>If we take the decision to</w:t>
      </w:r>
      <w:r w:rsidR="00103DDD" w:rsidRPr="00073DB1">
        <w:rPr>
          <w:rFonts w:ascii="Trebuchet MS" w:hAnsi="Trebuchet MS" w:cs="Arial"/>
          <w:sz w:val="24"/>
          <w:lang w:val="en-GB"/>
        </w:rPr>
        <w:t xml:space="preserve"> </w:t>
      </w:r>
      <w:r w:rsidR="008237C3" w:rsidRPr="00073DB1">
        <w:rPr>
          <w:rFonts w:ascii="Trebuchet MS" w:hAnsi="Trebuchet MS" w:cs="Arial"/>
          <w:sz w:val="24"/>
          <w:lang w:val="en-GB"/>
        </w:rPr>
        <w:t xml:space="preserve">stop responding, we will inform the individual that we intend to do so. We will also explain that we will still consider any new complaints they make. </w:t>
      </w:r>
      <w:r w:rsidRPr="00073DB1">
        <w:rPr>
          <w:rFonts w:ascii="Trebuchet MS" w:hAnsi="Trebuchet MS" w:cs="Arial"/>
          <w:sz w:val="24"/>
          <w:lang w:val="en-GB"/>
        </w:rPr>
        <w:t>Advice will be sought from the local authority in order to ensure that complainants are still provided with the information they are entitled to under The Education (Pupil Information) (England) Regulations 2005, within the statutory time frame.</w:t>
      </w:r>
    </w:p>
    <w:p w14:paraId="722C5619" w14:textId="7904E531" w:rsidR="008237C3" w:rsidRPr="00073DB1" w:rsidRDefault="00623F31" w:rsidP="00E5701A">
      <w:pPr>
        <w:pStyle w:val="1bodycopy10pt"/>
        <w:spacing w:after="0"/>
        <w:rPr>
          <w:rFonts w:ascii="Trebuchet MS" w:hAnsi="Trebuchet MS" w:cs="Arial"/>
          <w:sz w:val="24"/>
          <w:lang w:val="en-GB"/>
        </w:rPr>
      </w:pPr>
      <w:r w:rsidRPr="00073DB1">
        <w:rPr>
          <w:rFonts w:ascii="Trebuchet MS" w:hAnsi="Trebuchet MS" w:cs="Arial"/>
          <w:sz w:val="24"/>
          <w:lang w:val="en-GB"/>
        </w:rPr>
        <w:br/>
      </w:r>
      <w:r w:rsidR="008237C3" w:rsidRPr="00073DB1">
        <w:rPr>
          <w:rFonts w:ascii="Trebuchet MS" w:hAnsi="Trebuchet MS" w:cs="Arial"/>
          <w:sz w:val="24"/>
          <w:lang w:val="en-GB"/>
        </w:rPr>
        <w:t>In response to any serious incident of aggression or violence, we will immediately inform the police and communicate our actions in writing. This may include barring an individual from our school site.</w:t>
      </w:r>
    </w:p>
    <w:p w14:paraId="29EFF771" w14:textId="4BD97931" w:rsidR="00FD23EA" w:rsidRDefault="00FD23EA">
      <w:pPr>
        <w:spacing w:after="200" w:line="276" w:lineRule="auto"/>
        <w:rPr>
          <w:rFonts w:ascii="Trebuchet MS" w:hAnsi="Trebuchet MS"/>
          <w:b/>
          <w:bCs/>
          <w:iCs/>
          <w:sz w:val="28"/>
          <w:szCs w:val="28"/>
          <w:u w:val="single"/>
        </w:rPr>
      </w:pPr>
      <w:r>
        <w:rPr>
          <w:rFonts w:ascii="Trebuchet MS" w:hAnsi="Trebuchet MS"/>
        </w:rPr>
        <w:br w:type="page"/>
      </w:r>
    </w:p>
    <w:p w14:paraId="710B3852" w14:textId="77777777" w:rsidR="00623F31" w:rsidRDefault="00623F31">
      <w:pPr>
        <w:pStyle w:val="Heading1"/>
        <w:rPr>
          <w:rFonts w:ascii="Trebuchet MS" w:hAnsi="Trebuchet MS"/>
        </w:rPr>
      </w:pPr>
    </w:p>
    <w:p w14:paraId="046295FD" w14:textId="77777777" w:rsidR="00FD23EA" w:rsidRDefault="00FD23EA" w:rsidP="00FD23EA"/>
    <w:p w14:paraId="664E3573" w14:textId="77777777" w:rsidR="00FD23EA" w:rsidRDefault="00FD23EA" w:rsidP="00FD23EA"/>
    <w:p w14:paraId="4C4D6CCC" w14:textId="77777777" w:rsidR="00FD23EA" w:rsidRPr="00FD23EA" w:rsidRDefault="00FD23EA" w:rsidP="00FD23EA"/>
    <w:p w14:paraId="75F4755A" w14:textId="77777777" w:rsidR="008237C3" w:rsidRPr="00073DB1" w:rsidRDefault="008237C3">
      <w:pPr>
        <w:pStyle w:val="Heading1"/>
        <w:rPr>
          <w:rFonts w:ascii="Trebuchet MS" w:hAnsi="Trebuchet MS"/>
        </w:rPr>
      </w:pPr>
      <w:bookmarkStart w:id="43" w:name="_Toc192696239"/>
      <w:r w:rsidRPr="00073DB1">
        <w:rPr>
          <w:rFonts w:ascii="Trebuchet MS" w:hAnsi="Trebuchet MS"/>
        </w:rPr>
        <w:t>Duplicate complaints</w:t>
      </w:r>
      <w:bookmarkEnd w:id="43"/>
    </w:p>
    <w:p w14:paraId="3E46EC97" w14:textId="77777777" w:rsidR="00EF0FF9" w:rsidRPr="00073DB1" w:rsidRDefault="00EF0FF9">
      <w:pPr>
        <w:rPr>
          <w:rFonts w:ascii="Trebuchet MS" w:hAnsi="Trebuchet MS"/>
        </w:rPr>
      </w:pPr>
    </w:p>
    <w:p w14:paraId="41EF301A" w14:textId="77777777" w:rsidR="008237C3" w:rsidRPr="00073DB1" w:rsidRDefault="008237C3" w:rsidP="008237C3">
      <w:pPr>
        <w:pStyle w:val="1bodycopy10pt"/>
        <w:rPr>
          <w:rFonts w:ascii="Trebuchet MS" w:hAnsi="Trebuchet MS" w:cs="Arial"/>
          <w:sz w:val="24"/>
          <w:lang w:val="en-GB"/>
        </w:rPr>
      </w:pPr>
      <w:r w:rsidRPr="00073DB1">
        <w:rPr>
          <w:rFonts w:ascii="Trebuchet MS" w:hAnsi="Trebuchet MS" w:cs="Arial"/>
          <w:sz w:val="24"/>
          <w:lang w:val="en-GB"/>
        </w:rPr>
        <w:t>If we have resolved a complaint under this procedure and receive a duplicate complaint on the same subject from a partner, family member or other individual, we will assess whether there are aspects that we hadn’t previously considered, or any new information we need to take into account.</w:t>
      </w:r>
    </w:p>
    <w:p w14:paraId="101527B8" w14:textId="77777777" w:rsidR="008237C3" w:rsidRPr="00073DB1" w:rsidRDefault="008237C3" w:rsidP="008237C3">
      <w:pPr>
        <w:pStyle w:val="1bodycopy10pt"/>
        <w:rPr>
          <w:rFonts w:ascii="Trebuchet MS" w:hAnsi="Trebuchet MS" w:cs="Arial"/>
          <w:sz w:val="24"/>
          <w:lang w:val="en-GB"/>
        </w:rPr>
      </w:pPr>
      <w:r w:rsidRPr="00073DB1">
        <w:rPr>
          <w:rFonts w:ascii="Trebuchet MS" w:hAnsi="Trebuchet MS" w:cs="Arial"/>
          <w:sz w:val="24"/>
          <w:lang w:val="en-GB"/>
        </w:rPr>
        <w:t xml:space="preserve">If we are satisfied that there are no new aspects, we will: </w:t>
      </w:r>
    </w:p>
    <w:p w14:paraId="16A18242" w14:textId="3D17029F" w:rsidR="006B682F" w:rsidRPr="00073DB1" w:rsidRDefault="008237C3" w:rsidP="00C62B68">
      <w:pPr>
        <w:pStyle w:val="4Bulletedcopyblue"/>
        <w:numPr>
          <w:ilvl w:val="0"/>
          <w:numId w:val="18"/>
        </w:numPr>
        <w:rPr>
          <w:rFonts w:ascii="Trebuchet MS" w:hAnsi="Trebuchet MS"/>
          <w:sz w:val="24"/>
          <w:szCs w:val="24"/>
          <w:lang w:val="en-GB"/>
        </w:rPr>
      </w:pPr>
      <w:r w:rsidRPr="00073DB1">
        <w:rPr>
          <w:rFonts w:ascii="Trebuchet MS" w:hAnsi="Trebuchet MS"/>
          <w:sz w:val="24"/>
          <w:szCs w:val="24"/>
          <w:lang w:val="en-GB"/>
        </w:rPr>
        <w:t xml:space="preserve">Tell the new complainant that we have already investigated and responded to this issue, and the local process is complete </w:t>
      </w:r>
    </w:p>
    <w:p w14:paraId="36CC6714" w14:textId="3564E17D" w:rsidR="002010CA" w:rsidRPr="00073DB1" w:rsidRDefault="002010CA" w:rsidP="00C62B68">
      <w:pPr>
        <w:pStyle w:val="4Bulletedcopyblue"/>
        <w:numPr>
          <w:ilvl w:val="0"/>
          <w:numId w:val="18"/>
        </w:numPr>
        <w:rPr>
          <w:rFonts w:ascii="Trebuchet MS" w:hAnsi="Trebuchet MS"/>
          <w:sz w:val="24"/>
          <w:szCs w:val="24"/>
          <w:lang w:val="en-GB"/>
        </w:rPr>
      </w:pPr>
      <w:r w:rsidRPr="00073DB1">
        <w:rPr>
          <w:rFonts w:ascii="Trebuchet MS" w:hAnsi="Trebuchet MS"/>
          <w:sz w:val="24"/>
          <w:szCs w:val="24"/>
          <w:lang w:val="en-GB"/>
        </w:rPr>
        <w:t>Provide a summary of the outcome of the original complaint, with all confidential information redacted</w:t>
      </w:r>
    </w:p>
    <w:p w14:paraId="4D0ECB3C" w14:textId="77777777" w:rsidR="008237C3" w:rsidRPr="00073DB1" w:rsidRDefault="008237C3" w:rsidP="00C62B68">
      <w:pPr>
        <w:pStyle w:val="4Bulletedcopyblue"/>
        <w:numPr>
          <w:ilvl w:val="0"/>
          <w:numId w:val="18"/>
        </w:numPr>
        <w:rPr>
          <w:rFonts w:ascii="Trebuchet MS" w:hAnsi="Trebuchet MS"/>
          <w:sz w:val="24"/>
          <w:szCs w:val="24"/>
          <w:lang w:val="en-GB"/>
        </w:rPr>
      </w:pPr>
      <w:r w:rsidRPr="00073DB1">
        <w:rPr>
          <w:rFonts w:ascii="Trebuchet MS" w:hAnsi="Trebuchet MS"/>
          <w:sz w:val="24"/>
          <w:szCs w:val="24"/>
          <w:lang w:val="en-GB"/>
        </w:rPr>
        <w:t xml:space="preserve">Direct them to the DfE if they are dissatisfied with our original handling of the complaint </w:t>
      </w:r>
    </w:p>
    <w:p w14:paraId="0FD15008" w14:textId="51EA652A" w:rsidR="008237C3" w:rsidRPr="00073DB1" w:rsidRDefault="008237C3" w:rsidP="008D27D4">
      <w:pPr>
        <w:pStyle w:val="Heading1"/>
        <w:rPr>
          <w:rFonts w:ascii="Trebuchet MS" w:eastAsiaTheme="minorHAnsi" w:hAnsi="Trebuchet MS"/>
          <w:b w:val="0"/>
          <w:u w:val="none"/>
          <w:lang w:eastAsia="en-US"/>
        </w:rPr>
      </w:pPr>
      <w:bookmarkStart w:id="44" w:name="_Toc6329513"/>
      <w:bookmarkStart w:id="45" w:name="_Toc192696240"/>
      <w:r w:rsidRPr="00073DB1">
        <w:rPr>
          <w:rFonts w:ascii="Trebuchet MS" w:hAnsi="Trebuchet MS"/>
          <w:b w:val="0"/>
          <w:sz w:val="24"/>
          <w:szCs w:val="24"/>
          <w:u w:val="none"/>
        </w:rPr>
        <w:t>If there are new aspects, we will follow this procedure again</w:t>
      </w:r>
      <w:r w:rsidR="006B682F" w:rsidRPr="00073DB1">
        <w:rPr>
          <w:rFonts w:ascii="Trebuchet MS" w:hAnsi="Trebuchet MS"/>
          <w:b w:val="0"/>
          <w:sz w:val="24"/>
          <w:szCs w:val="24"/>
          <w:u w:val="none"/>
        </w:rPr>
        <w:t>.</w:t>
      </w:r>
      <w:bookmarkEnd w:id="44"/>
      <w:bookmarkEnd w:id="45"/>
    </w:p>
    <w:p w14:paraId="6BF7F209" w14:textId="77777777" w:rsidR="00FD4189" w:rsidRPr="00073DB1" w:rsidRDefault="00FD4189" w:rsidP="00FD4189">
      <w:pPr>
        <w:autoSpaceDE w:val="0"/>
        <w:autoSpaceDN w:val="0"/>
        <w:adjustRightInd w:val="0"/>
        <w:rPr>
          <w:rFonts w:ascii="Trebuchet MS" w:eastAsiaTheme="minorHAnsi" w:hAnsi="Trebuchet MS" w:cs="Arial"/>
          <w:color w:val="000000"/>
          <w:lang w:eastAsia="en-US"/>
        </w:rPr>
      </w:pPr>
    </w:p>
    <w:p w14:paraId="220D26C7" w14:textId="77777777" w:rsidR="00FD4189" w:rsidRPr="00073DB1" w:rsidRDefault="00FD4189" w:rsidP="008D27D4">
      <w:pPr>
        <w:pStyle w:val="Heading1"/>
        <w:rPr>
          <w:rFonts w:ascii="Trebuchet MS" w:eastAsiaTheme="minorHAnsi" w:hAnsi="Trebuchet MS"/>
          <w:lang w:eastAsia="en-US"/>
        </w:rPr>
      </w:pPr>
      <w:bookmarkStart w:id="46" w:name="_Toc192696241"/>
      <w:r w:rsidRPr="00073DB1">
        <w:rPr>
          <w:rFonts w:ascii="Trebuchet MS" w:eastAsiaTheme="minorHAnsi" w:hAnsi="Trebuchet MS"/>
          <w:lang w:eastAsia="en-US"/>
        </w:rPr>
        <w:t>Unreasonable Complain</w:t>
      </w:r>
      <w:r w:rsidR="00CE1927" w:rsidRPr="00073DB1">
        <w:rPr>
          <w:rFonts w:ascii="Trebuchet MS" w:eastAsiaTheme="minorHAnsi" w:hAnsi="Trebuchet MS"/>
          <w:lang w:eastAsia="en-US"/>
        </w:rPr>
        <w:t>ts</w:t>
      </w:r>
      <w:bookmarkEnd w:id="46"/>
      <w:r w:rsidRPr="00073DB1">
        <w:rPr>
          <w:rFonts w:ascii="Trebuchet MS" w:eastAsiaTheme="minorHAnsi" w:hAnsi="Trebuchet MS"/>
          <w:lang w:eastAsia="en-US"/>
        </w:rPr>
        <w:t xml:space="preserve"> </w:t>
      </w:r>
    </w:p>
    <w:p w14:paraId="6D955C29" w14:textId="77777777" w:rsidR="00873A0D" w:rsidRPr="00073DB1" w:rsidRDefault="00873A0D" w:rsidP="00FD4189">
      <w:pPr>
        <w:autoSpaceDE w:val="0"/>
        <w:autoSpaceDN w:val="0"/>
        <w:adjustRightInd w:val="0"/>
        <w:rPr>
          <w:rFonts w:ascii="Trebuchet MS" w:eastAsiaTheme="minorHAnsi" w:hAnsi="Trebuchet MS" w:cs="Arial"/>
          <w:color w:val="000000"/>
          <w:lang w:eastAsia="en-US"/>
        </w:rPr>
      </w:pPr>
    </w:p>
    <w:p w14:paraId="15FD6FC2" w14:textId="03301830" w:rsidR="00FD4189" w:rsidRPr="00073DB1" w:rsidRDefault="00FD23EA" w:rsidP="00FD4189">
      <w:pPr>
        <w:autoSpaceDE w:val="0"/>
        <w:autoSpaceDN w:val="0"/>
        <w:adjustRightInd w:val="0"/>
        <w:rPr>
          <w:rFonts w:ascii="Trebuchet MS" w:eastAsiaTheme="minorHAnsi" w:hAnsi="Trebuchet MS" w:cs="Arial"/>
          <w:color w:val="000000"/>
          <w:lang w:eastAsia="en-US"/>
        </w:rPr>
      </w:pPr>
      <w:r w:rsidRPr="00AD77E3">
        <w:rPr>
          <w:rFonts w:ascii="Trebuchet MS" w:hAnsi="Trebuchet MS" w:cs="Arial"/>
          <w:color w:val="000000"/>
        </w:rPr>
        <w:t>Wivelsfield Primary and Nursery</w:t>
      </w:r>
      <w:r w:rsidR="00FD4189" w:rsidRPr="00073DB1">
        <w:rPr>
          <w:rFonts w:ascii="Trebuchet MS" w:eastAsiaTheme="minorHAnsi" w:hAnsi="Trebuchet MS" w:cs="Arial"/>
          <w:color w:val="000000"/>
          <w:lang w:eastAsia="en-US"/>
        </w:rPr>
        <w:t xml:space="preserve"> School is committed to dealing with all complaints fairly and impartially, and to providing a </w:t>
      </w:r>
      <w:proofErr w:type="gramStart"/>
      <w:r w:rsidR="00FD4189" w:rsidRPr="00073DB1">
        <w:rPr>
          <w:rFonts w:ascii="Trebuchet MS" w:eastAsiaTheme="minorHAnsi" w:hAnsi="Trebuchet MS" w:cs="Arial"/>
          <w:color w:val="000000"/>
          <w:lang w:eastAsia="en-US"/>
        </w:rPr>
        <w:t>high quality</w:t>
      </w:r>
      <w:proofErr w:type="gramEnd"/>
      <w:r w:rsidR="00FD4189" w:rsidRPr="00073DB1">
        <w:rPr>
          <w:rFonts w:ascii="Trebuchet MS" w:eastAsiaTheme="minorHAnsi" w:hAnsi="Trebuchet MS" w:cs="Arial"/>
          <w:color w:val="000000"/>
          <w:lang w:eastAsia="en-US"/>
        </w:rPr>
        <w:t xml:space="preserve"> service to those who complain.</w:t>
      </w:r>
      <w:r w:rsidR="00512586" w:rsidRPr="00073DB1">
        <w:rPr>
          <w:rFonts w:ascii="Trebuchet MS" w:eastAsiaTheme="minorHAnsi" w:hAnsi="Trebuchet MS" w:cs="Arial"/>
          <w:color w:val="000000"/>
          <w:lang w:eastAsia="en-US"/>
        </w:rPr>
        <w:t xml:space="preserve"> </w:t>
      </w:r>
      <w:r w:rsidR="00FD4189" w:rsidRPr="00073DB1">
        <w:rPr>
          <w:rFonts w:ascii="Trebuchet MS" w:eastAsiaTheme="minorHAnsi" w:hAnsi="Trebuchet MS" w:cs="Arial"/>
          <w:color w:val="000000"/>
          <w:lang w:eastAsia="en-US"/>
        </w:rPr>
        <w:t xml:space="preserve">However, we do not expect our staff to tolerate unacceptable behaviour and will take action to protect staff from that behaviour, including that which is abusive, offensive or threatening. </w:t>
      </w:r>
    </w:p>
    <w:p w14:paraId="36B51774" w14:textId="77777777" w:rsidR="00873A0D" w:rsidRPr="00073DB1" w:rsidRDefault="00873A0D" w:rsidP="00FD4189">
      <w:pPr>
        <w:autoSpaceDE w:val="0"/>
        <w:autoSpaceDN w:val="0"/>
        <w:adjustRightInd w:val="0"/>
        <w:rPr>
          <w:rFonts w:ascii="Trebuchet MS" w:eastAsiaTheme="minorHAnsi" w:hAnsi="Trebuchet MS" w:cs="Arial"/>
          <w:color w:val="000000"/>
          <w:lang w:eastAsia="en-US"/>
        </w:rPr>
      </w:pPr>
    </w:p>
    <w:p w14:paraId="5C519CE6" w14:textId="77777777" w:rsidR="00512586" w:rsidRPr="00073DB1" w:rsidRDefault="00FD4189" w:rsidP="00FD4189">
      <w:pPr>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t>A complaint may be regarded as unreasonable when t</w:t>
      </w:r>
      <w:r w:rsidR="00512586" w:rsidRPr="00073DB1">
        <w:rPr>
          <w:rFonts w:ascii="Trebuchet MS" w:eastAsiaTheme="minorHAnsi" w:hAnsi="Trebuchet MS" w:cs="Arial"/>
          <w:color w:val="000000"/>
          <w:lang w:eastAsia="en-US"/>
        </w:rPr>
        <w:t>he person making the complaint:</w:t>
      </w:r>
    </w:p>
    <w:p w14:paraId="41FD02A4" w14:textId="6C4DCE21" w:rsidR="00FD4189" w:rsidRPr="00073DB1" w:rsidRDefault="00FD4189" w:rsidP="00FD4189">
      <w:pPr>
        <w:autoSpaceDE w:val="0"/>
        <w:autoSpaceDN w:val="0"/>
        <w:adjustRightInd w:val="0"/>
        <w:rPr>
          <w:rFonts w:ascii="Trebuchet MS" w:eastAsiaTheme="minorHAnsi" w:hAnsi="Trebuchet MS" w:cs="Arial"/>
          <w:color w:val="000000"/>
          <w:lang w:eastAsia="en-US"/>
        </w:rPr>
      </w:pPr>
    </w:p>
    <w:p w14:paraId="225B1450" w14:textId="2837E396" w:rsidR="00FD4189" w:rsidRPr="00073DB1" w:rsidRDefault="00103DDD" w:rsidP="00C62B68">
      <w:pPr>
        <w:pStyle w:val="4Bulletedcopyblue"/>
        <w:numPr>
          <w:ilvl w:val="0"/>
          <w:numId w:val="21"/>
        </w:numPr>
        <w:spacing w:after="0"/>
        <w:rPr>
          <w:rFonts w:ascii="Trebuchet MS" w:hAnsi="Trebuchet MS"/>
          <w:sz w:val="24"/>
          <w:szCs w:val="24"/>
        </w:rPr>
      </w:pPr>
      <w:r w:rsidRPr="00073DB1">
        <w:rPr>
          <w:rFonts w:ascii="Trebuchet MS" w:hAnsi="Trebuchet MS"/>
          <w:sz w:val="24"/>
          <w:szCs w:val="24"/>
        </w:rPr>
        <w:t>Introduces trivial or irrelevant information which the complainant expects to be taken into account and commented on, or raises large numbers of detailed but unimportant questions, and</w:t>
      </w:r>
      <w:r w:rsidR="00FD4189" w:rsidRPr="00073DB1">
        <w:rPr>
          <w:rFonts w:ascii="Trebuchet MS" w:hAnsi="Trebuchet MS"/>
          <w:sz w:val="24"/>
          <w:szCs w:val="24"/>
        </w:rPr>
        <w:t xml:space="preserve"> insists they are fully answered, often immediately and to their own timescales</w:t>
      </w:r>
      <w:r w:rsidRPr="00073DB1">
        <w:rPr>
          <w:rFonts w:ascii="Trebuchet MS" w:hAnsi="Trebuchet MS"/>
          <w:sz w:val="24"/>
          <w:szCs w:val="24"/>
        </w:rPr>
        <w:t>.</w:t>
      </w:r>
      <w:r w:rsidR="00FD4189" w:rsidRPr="00073DB1">
        <w:rPr>
          <w:rFonts w:ascii="Trebuchet MS" w:hAnsi="Trebuchet MS"/>
          <w:sz w:val="24"/>
          <w:szCs w:val="24"/>
        </w:rPr>
        <w:t xml:space="preserve"> </w:t>
      </w:r>
    </w:p>
    <w:p w14:paraId="1B270686" w14:textId="65E58FD2" w:rsidR="00FD4189" w:rsidRPr="00073DB1" w:rsidRDefault="00103DDD" w:rsidP="00C62B68">
      <w:pPr>
        <w:pStyle w:val="4Bulletedcopyblue"/>
        <w:numPr>
          <w:ilvl w:val="0"/>
          <w:numId w:val="21"/>
        </w:numPr>
        <w:spacing w:after="0"/>
        <w:rPr>
          <w:rFonts w:ascii="Trebuchet MS" w:hAnsi="Trebuchet MS"/>
          <w:sz w:val="24"/>
          <w:szCs w:val="24"/>
        </w:rPr>
      </w:pPr>
      <w:r w:rsidRPr="00073DB1">
        <w:rPr>
          <w:rFonts w:ascii="Trebuchet MS" w:hAnsi="Trebuchet MS"/>
          <w:sz w:val="24"/>
          <w:szCs w:val="24"/>
        </w:rPr>
        <w:t xml:space="preserve">Makes unjustified complaints about staff who are trying to deal with the issues and seeks to have them replaced. </w:t>
      </w:r>
    </w:p>
    <w:p w14:paraId="433204C4" w14:textId="23A71511" w:rsidR="002E4279" w:rsidRPr="00073DB1" w:rsidRDefault="00103DDD" w:rsidP="00C62B68">
      <w:pPr>
        <w:pStyle w:val="4Bulletedcopyblue"/>
        <w:numPr>
          <w:ilvl w:val="0"/>
          <w:numId w:val="21"/>
        </w:numPr>
        <w:spacing w:after="0"/>
        <w:rPr>
          <w:rFonts w:ascii="Trebuchet MS" w:hAnsi="Trebuchet MS"/>
          <w:sz w:val="24"/>
          <w:szCs w:val="24"/>
        </w:rPr>
      </w:pPr>
      <w:r w:rsidRPr="00073DB1">
        <w:rPr>
          <w:rFonts w:ascii="Trebuchet MS" w:hAnsi="Trebuchet MS"/>
          <w:sz w:val="24"/>
          <w:szCs w:val="24"/>
        </w:rPr>
        <w:t>Uses threats to intimidate.</w:t>
      </w:r>
    </w:p>
    <w:p w14:paraId="70EDB4FB" w14:textId="4DE34A52" w:rsidR="002E4279" w:rsidRPr="00073DB1" w:rsidRDefault="00103DDD" w:rsidP="00C62B68">
      <w:pPr>
        <w:pStyle w:val="4Bulletedcopyblue"/>
        <w:numPr>
          <w:ilvl w:val="0"/>
          <w:numId w:val="21"/>
        </w:numPr>
        <w:spacing w:after="0"/>
        <w:rPr>
          <w:rFonts w:ascii="Trebuchet MS" w:hAnsi="Trebuchet MS"/>
          <w:sz w:val="24"/>
          <w:szCs w:val="24"/>
        </w:rPr>
      </w:pPr>
      <w:r w:rsidRPr="00073DB1">
        <w:rPr>
          <w:rFonts w:ascii="Trebuchet MS" w:hAnsi="Trebuchet MS"/>
          <w:sz w:val="24"/>
          <w:szCs w:val="24"/>
        </w:rPr>
        <w:t>Uses abusive, offensive or discr</w:t>
      </w:r>
      <w:r w:rsidR="002E4279" w:rsidRPr="00073DB1">
        <w:rPr>
          <w:rFonts w:ascii="Trebuchet MS" w:hAnsi="Trebuchet MS"/>
          <w:sz w:val="24"/>
          <w:szCs w:val="24"/>
        </w:rPr>
        <w:t>iminatory language or violence</w:t>
      </w:r>
      <w:r w:rsidRPr="00073DB1">
        <w:rPr>
          <w:rFonts w:ascii="Trebuchet MS" w:hAnsi="Trebuchet MS"/>
          <w:sz w:val="24"/>
          <w:szCs w:val="24"/>
        </w:rPr>
        <w:t>.</w:t>
      </w:r>
    </w:p>
    <w:p w14:paraId="6A4502F5" w14:textId="15931E9E" w:rsidR="000B3118" w:rsidRPr="00073DB1" w:rsidRDefault="00103DDD" w:rsidP="00C62B68">
      <w:pPr>
        <w:pStyle w:val="4Bulletedcopyblue"/>
        <w:numPr>
          <w:ilvl w:val="0"/>
          <w:numId w:val="21"/>
        </w:numPr>
        <w:spacing w:after="0"/>
        <w:rPr>
          <w:rFonts w:ascii="Trebuchet MS" w:hAnsi="Trebuchet MS"/>
          <w:sz w:val="24"/>
          <w:szCs w:val="24"/>
        </w:rPr>
      </w:pPr>
      <w:r w:rsidRPr="00073DB1">
        <w:rPr>
          <w:rFonts w:ascii="Trebuchet MS" w:hAnsi="Trebuchet MS"/>
          <w:sz w:val="24"/>
          <w:szCs w:val="24"/>
        </w:rPr>
        <w:t xml:space="preserve">Publishes </w:t>
      </w:r>
      <w:r w:rsidR="002E4279" w:rsidRPr="00073DB1">
        <w:rPr>
          <w:rFonts w:ascii="Trebuchet MS" w:hAnsi="Trebuchet MS"/>
          <w:sz w:val="24"/>
          <w:szCs w:val="24"/>
        </w:rPr>
        <w:t>unacceptable information on social media or other public forums.</w:t>
      </w:r>
    </w:p>
    <w:p w14:paraId="748F61EB" w14:textId="77777777" w:rsidR="00FD4189" w:rsidRPr="00073DB1" w:rsidRDefault="00FD4189">
      <w:pPr>
        <w:autoSpaceDE w:val="0"/>
        <w:autoSpaceDN w:val="0"/>
        <w:adjustRightInd w:val="0"/>
        <w:rPr>
          <w:rFonts w:ascii="Trebuchet MS" w:eastAsiaTheme="minorHAnsi" w:hAnsi="Trebuchet MS" w:cs="Arial"/>
          <w:color w:val="000000"/>
          <w:lang w:eastAsia="en-US"/>
        </w:rPr>
      </w:pPr>
    </w:p>
    <w:p w14:paraId="3BAC6A4F" w14:textId="77777777" w:rsidR="00FD4189" w:rsidRPr="00073DB1" w:rsidRDefault="00FD4189">
      <w:pPr>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t>Wheneve</w:t>
      </w:r>
      <w:r w:rsidR="00512586" w:rsidRPr="00073DB1">
        <w:rPr>
          <w:rFonts w:ascii="Trebuchet MS" w:eastAsiaTheme="minorHAnsi" w:hAnsi="Trebuchet MS" w:cs="Arial"/>
          <w:color w:val="000000"/>
          <w:lang w:eastAsia="en-US"/>
        </w:rPr>
        <w:t>r possible, the headteacher or chair of g</w:t>
      </w:r>
      <w:r w:rsidRPr="00073DB1">
        <w:rPr>
          <w:rFonts w:ascii="Trebuchet MS" w:eastAsiaTheme="minorHAnsi" w:hAnsi="Trebuchet MS" w:cs="Arial"/>
          <w:color w:val="000000"/>
          <w:lang w:eastAsia="en-US"/>
        </w:rPr>
        <w:t xml:space="preserve">overnors will discuss any concerns with the complainant informally before </w:t>
      </w:r>
      <w:r w:rsidR="00C74722" w:rsidRPr="00073DB1">
        <w:rPr>
          <w:rFonts w:ascii="Trebuchet MS" w:eastAsiaTheme="minorHAnsi" w:hAnsi="Trebuchet MS" w:cs="Arial"/>
          <w:color w:val="000000"/>
          <w:lang w:eastAsia="en-US"/>
        </w:rPr>
        <w:t xml:space="preserve">making </w:t>
      </w:r>
      <w:r w:rsidRPr="00073DB1">
        <w:rPr>
          <w:rFonts w:ascii="Trebuchet MS" w:eastAsiaTheme="minorHAnsi" w:hAnsi="Trebuchet MS" w:cs="Arial"/>
          <w:color w:val="000000"/>
          <w:lang w:eastAsia="en-US"/>
        </w:rPr>
        <w:t xml:space="preserve">a </w:t>
      </w:r>
      <w:r w:rsidR="00C74722" w:rsidRPr="00073DB1">
        <w:rPr>
          <w:rFonts w:ascii="Trebuchet MS" w:eastAsiaTheme="minorHAnsi" w:hAnsi="Trebuchet MS" w:cs="Arial"/>
          <w:color w:val="000000"/>
          <w:lang w:eastAsia="en-US"/>
        </w:rPr>
        <w:t>judgement</w:t>
      </w:r>
      <w:r w:rsidR="00CE1927" w:rsidRPr="00073DB1">
        <w:rPr>
          <w:rFonts w:ascii="Trebuchet MS" w:eastAsiaTheme="minorHAnsi" w:hAnsi="Trebuchet MS" w:cs="Arial"/>
          <w:color w:val="000000"/>
          <w:lang w:eastAsia="en-US"/>
        </w:rPr>
        <w:t xml:space="preserve"> that their complaint is unreasonable.</w:t>
      </w:r>
    </w:p>
    <w:p w14:paraId="60772EF1" w14:textId="77777777" w:rsidR="00FD4189" w:rsidRPr="00073DB1" w:rsidRDefault="00FD4189" w:rsidP="00FD4189">
      <w:pPr>
        <w:autoSpaceDE w:val="0"/>
        <w:autoSpaceDN w:val="0"/>
        <w:adjustRightInd w:val="0"/>
        <w:rPr>
          <w:rFonts w:ascii="Trebuchet MS" w:eastAsiaTheme="minorHAnsi" w:hAnsi="Trebuchet MS" w:cs="Arial"/>
          <w:color w:val="000000"/>
          <w:lang w:eastAsia="en-US"/>
        </w:rPr>
      </w:pPr>
    </w:p>
    <w:p w14:paraId="5750B003" w14:textId="1D0E2AF3" w:rsidR="00FD4189" w:rsidRPr="00073DB1" w:rsidRDefault="00FD4189" w:rsidP="00FD4189">
      <w:pPr>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t>If the behaviour continues</w:t>
      </w:r>
      <w:r w:rsidR="00103DDD" w:rsidRPr="00073DB1">
        <w:rPr>
          <w:rFonts w:ascii="Trebuchet MS" w:eastAsiaTheme="minorHAnsi" w:hAnsi="Trebuchet MS" w:cs="Arial"/>
          <w:color w:val="000000"/>
          <w:lang w:eastAsia="en-US"/>
        </w:rPr>
        <w:t>,</w:t>
      </w:r>
      <w:r w:rsidRPr="00073DB1">
        <w:rPr>
          <w:rFonts w:ascii="Trebuchet MS" w:eastAsiaTheme="minorHAnsi" w:hAnsi="Trebuchet MS" w:cs="Arial"/>
          <w:color w:val="000000"/>
          <w:lang w:eastAsia="en-US"/>
        </w:rPr>
        <w:t xml:space="preserve"> the headteacher will write to the complainant explaining that their behaviour is unreasonable and ask them to change it. For complainants who excessively contact </w:t>
      </w:r>
      <w:r w:rsidR="00FD23EA" w:rsidRPr="00AD77E3">
        <w:rPr>
          <w:rFonts w:ascii="Trebuchet MS" w:hAnsi="Trebuchet MS" w:cs="Arial"/>
          <w:color w:val="000000"/>
        </w:rPr>
        <w:t>Wivelsfield Primary and Nursery</w:t>
      </w:r>
      <w:r w:rsidRPr="00073DB1">
        <w:rPr>
          <w:rFonts w:ascii="Trebuchet MS" w:eastAsiaTheme="minorHAnsi" w:hAnsi="Trebuchet MS" w:cs="Arial"/>
          <w:color w:val="000000"/>
          <w:lang w:eastAsia="en-US"/>
        </w:rPr>
        <w:t xml:space="preserve"> School causing a significant level of disruption, we may specify methods of communication and limit the number of contacts in a communication plan. This will usually be reviewed after 6 months. </w:t>
      </w:r>
    </w:p>
    <w:p w14:paraId="4D7D4279" w14:textId="77777777" w:rsidR="00FD4189" w:rsidRDefault="00FD4189" w:rsidP="00FD4189">
      <w:pPr>
        <w:autoSpaceDE w:val="0"/>
        <w:autoSpaceDN w:val="0"/>
        <w:adjustRightInd w:val="0"/>
        <w:rPr>
          <w:rFonts w:ascii="Trebuchet MS" w:eastAsiaTheme="minorHAnsi" w:hAnsi="Trebuchet MS" w:cs="Arial"/>
          <w:color w:val="000000"/>
          <w:lang w:eastAsia="en-US"/>
        </w:rPr>
      </w:pPr>
    </w:p>
    <w:p w14:paraId="6108C570" w14:textId="77777777" w:rsidR="00FD23EA" w:rsidRDefault="00FD23EA" w:rsidP="00FD4189">
      <w:pPr>
        <w:autoSpaceDE w:val="0"/>
        <w:autoSpaceDN w:val="0"/>
        <w:adjustRightInd w:val="0"/>
        <w:rPr>
          <w:rFonts w:ascii="Trebuchet MS" w:eastAsiaTheme="minorHAnsi" w:hAnsi="Trebuchet MS" w:cs="Arial"/>
          <w:color w:val="000000"/>
          <w:lang w:eastAsia="en-US"/>
        </w:rPr>
      </w:pPr>
    </w:p>
    <w:p w14:paraId="042F9B13" w14:textId="77777777" w:rsidR="00FD23EA" w:rsidRDefault="00FD23EA" w:rsidP="00FD4189">
      <w:pPr>
        <w:autoSpaceDE w:val="0"/>
        <w:autoSpaceDN w:val="0"/>
        <w:adjustRightInd w:val="0"/>
        <w:rPr>
          <w:rFonts w:ascii="Trebuchet MS" w:eastAsiaTheme="minorHAnsi" w:hAnsi="Trebuchet MS" w:cs="Arial"/>
          <w:color w:val="000000"/>
          <w:lang w:eastAsia="en-US"/>
        </w:rPr>
      </w:pPr>
    </w:p>
    <w:p w14:paraId="51FCEE0C" w14:textId="77777777" w:rsidR="00FD23EA" w:rsidRDefault="00FD23EA" w:rsidP="00FD4189">
      <w:pPr>
        <w:autoSpaceDE w:val="0"/>
        <w:autoSpaceDN w:val="0"/>
        <w:adjustRightInd w:val="0"/>
        <w:rPr>
          <w:rFonts w:ascii="Trebuchet MS" w:eastAsiaTheme="minorHAnsi" w:hAnsi="Trebuchet MS" w:cs="Arial"/>
          <w:color w:val="000000"/>
          <w:lang w:eastAsia="en-US"/>
        </w:rPr>
      </w:pPr>
    </w:p>
    <w:p w14:paraId="4BCA4601" w14:textId="77777777" w:rsidR="00FD23EA" w:rsidRDefault="00FD23EA" w:rsidP="00FD4189">
      <w:pPr>
        <w:autoSpaceDE w:val="0"/>
        <w:autoSpaceDN w:val="0"/>
        <w:adjustRightInd w:val="0"/>
        <w:rPr>
          <w:rFonts w:ascii="Trebuchet MS" w:eastAsiaTheme="minorHAnsi" w:hAnsi="Trebuchet MS" w:cs="Arial"/>
          <w:color w:val="000000"/>
          <w:lang w:eastAsia="en-US"/>
        </w:rPr>
      </w:pPr>
    </w:p>
    <w:p w14:paraId="7193ECCC" w14:textId="77777777" w:rsidR="00FD23EA" w:rsidRDefault="00FD23EA" w:rsidP="00FD4189">
      <w:pPr>
        <w:autoSpaceDE w:val="0"/>
        <w:autoSpaceDN w:val="0"/>
        <w:adjustRightInd w:val="0"/>
        <w:rPr>
          <w:rFonts w:ascii="Trebuchet MS" w:eastAsiaTheme="minorHAnsi" w:hAnsi="Trebuchet MS" w:cs="Arial"/>
          <w:color w:val="000000"/>
          <w:lang w:eastAsia="en-US"/>
        </w:rPr>
      </w:pPr>
    </w:p>
    <w:p w14:paraId="65CB7DE6" w14:textId="77777777" w:rsidR="00FD23EA" w:rsidRPr="00073DB1" w:rsidRDefault="00FD23EA" w:rsidP="00FD4189">
      <w:pPr>
        <w:autoSpaceDE w:val="0"/>
        <w:autoSpaceDN w:val="0"/>
        <w:adjustRightInd w:val="0"/>
        <w:rPr>
          <w:rFonts w:ascii="Trebuchet MS" w:eastAsiaTheme="minorHAnsi" w:hAnsi="Trebuchet MS" w:cs="Arial"/>
          <w:color w:val="000000"/>
          <w:lang w:eastAsia="en-US"/>
        </w:rPr>
      </w:pPr>
    </w:p>
    <w:p w14:paraId="596BFE90" w14:textId="2D34B1FE" w:rsidR="00FD4189" w:rsidRPr="00073DB1" w:rsidRDefault="00FD4189" w:rsidP="00FD4189">
      <w:pPr>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t xml:space="preserve">In response to any serious incident of aggression or violence, the concerns and actions taken will be put in writing immediately and the police informed. This may include banning an individual from </w:t>
      </w:r>
      <w:r w:rsidR="00FD23EA" w:rsidRPr="00AD77E3">
        <w:rPr>
          <w:rFonts w:ascii="Trebuchet MS" w:hAnsi="Trebuchet MS" w:cs="Arial"/>
          <w:color w:val="000000"/>
        </w:rPr>
        <w:t>Wivelsfield Primary and Nursery</w:t>
      </w:r>
      <w:r w:rsidRPr="00073DB1">
        <w:rPr>
          <w:rFonts w:ascii="Trebuchet MS" w:eastAsiaTheme="minorHAnsi" w:hAnsi="Trebuchet MS" w:cs="Arial"/>
          <w:color w:val="000000"/>
          <w:lang w:eastAsia="en-US"/>
        </w:rPr>
        <w:t xml:space="preserve"> School. </w:t>
      </w:r>
    </w:p>
    <w:p w14:paraId="1F11B5A7" w14:textId="77777777" w:rsidR="00DF06F7" w:rsidRPr="00073DB1" w:rsidRDefault="00DF06F7" w:rsidP="00FD4189">
      <w:pPr>
        <w:autoSpaceDE w:val="0"/>
        <w:autoSpaceDN w:val="0"/>
        <w:adjustRightInd w:val="0"/>
        <w:rPr>
          <w:rFonts w:ascii="Trebuchet MS" w:eastAsiaTheme="minorHAnsi" w:hAnsi="Trebuchet MS" w:cs="Arial"/>
          <w:color w:val="000000"/>
          <w:lang w:eastAsia="en-US"/>
        </w:rPr>
      </w:pPr>
    </w:p>
    <w:p w14:paraId="05728B42" w14:textId="77777777" w:rsidR="00FD4189" w:rsidRPr="00073DB1" w:rsidRDefault="00FD4189" w:rsidP="008D27D4">
      <w:pPr>
        <w:pStyle w:val="Heading1"/>
        <w:rPr>
          <w:rFonts w:ascii="Trebuchet MS" w:eastAsiaTheme="minorHAnsi" w:hAnsi="Trebuchet MS"/>
          <w:lang w:eastAsia="en-US"/>
        </w:rPr>
      </w:pPr>
      <w:bookmarkStart w:id="47" w:name="_Toc192696242"/>
      <w:r w:rsidRPr="00073DB1">
        <w:rPr>
          <w:rFonts w:ascii="Trebuchet MS" w:eastAsiaTheme="minorHAnsi" w:hAnsi="Trebuchet MS"/>
          <w:lang w:eastAsia="en-US"/>
        </w:rPr>
        <w:t>Barring from the School Premises</w:t>
      </w:r>
      <w:bookmarkEnd w:id="47"/>
      <w:r w:rsidRPr="00073DB1">
        <w:rPr>
          <w:rFonts w:ascii="Trebuchet MS" w:eastAsiaTheme="minorHAnsi" w:hAnsi="Trebuchet MS"/>
          <w:lang w:eastAsia="en-US"/>
        </w:rPr>
        <w:t xml:space="preserve"> </w:t>
      </w:r>
    </w:p>
    <w:p w14:paraId="16551050" w14:textId="77777777" w:rsidR="00873A0D" w:rsidRPr="00073DB1" w:rsidRDefault="00873A0D" w:rsidP="00FD4189">
      <w:pPr>
        <w:autoSpaceDE w:val="0"/>
        <w:autoSpaceDN w:val="0"/>
        <w:adjustRightInd w:val="0"/>
        <w:rPr>
          <w:rFonts w:ascii="Trebuchet MS" w:eastAsiaTheme="minorHAnsi" w:hAnsi="Trebuchet MS" w:cs="Arial"/>
          <w:color w:val="000000"/>
          <w:lang w:eastAsia="en-US"/>
        </w:rPr>
      </w:pPr>
    </w:p>
    <w:p w14:paraId="585F7C6B" w14:textId="1C007233" w:rsidR="00FD4189" w:rsidRPr="00073DB1" w:rsidRDefault="00FD4189" w:rsidP="00FD4189">
      <w:pPr>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t xml:space="preserve">Although fulfilling a public function, schools are private places. The public has no automatic right of entry. </w:t>
      </w:r>
      <w:r w:rsidR="00FD23EA" w:rsidRPr="00AD77E3">
        <w:rPr>
          <w:rFonts w:ascii="Trebuchet MS" w:hAnsi="Trebuchet MS" w:cs="Arial"/>
          <w:color w:val="000000"/>
        </w:rPr>
        <w:t>Wivelsfield Primary and Nursery</w:t>
      </w:r>
      <w:r w:rsidRPr="00073DB1">
        <w:rPr>
          <w:rFonts w:ascii="Trebuchet MS" w:eastAsiaTheme="minorHAnsi" w:hAnsi="Trebuchet MS" w:cs="Arial"/>
          <w:color w:val="000000"/>
          <w:lang w:eastAsia="en-US"/>
        </w:rPr>
        <w:t xml:space="preserve"> School will therefore act to ensure they remain a safe place for pupils, staff and other members of their community. </w:t>
      </w:r>
    </w:p>
    <w:p w14:paraId="6234E6EA" w14:textId="77777777" w:rsidR="00FD4189" w:rsidRPr="00073DB1" w:rsidRDefault="00FD4189" w:rsidP="00FD4189">
      <w:pPr>
        <w:pStyle w:val="Default"/>
        <w:rPr>
          <w:rFonts w:ascii="Trebuchet MS" w:eastAsiaTheme="minorHAnsi" w:hAnsi="Trebuchet MS"/>
        </w:rPr>
      </w:pPr>
    </w:p>
    <w:p w14:paraId="228B9B3E" w14:textId="5C2E6B69" w:rsidR="00FD4189" w:rsidRPr="00073DB1" w:rsidRDefault="00FD4189" w:rsidP="00FD4189">
      <w:pPr>
        <w:pStyle w:val="Default"/>
        <w:rPr>
          <w:rFonts w:ascii="Trebuchet MS" w:eastAsiaTheme="minorHAnsi" w:hAnsi="Trebuchet MS"/>
        </w:rPr>
      </w:pPr>
      <w:r w:rsidRPr="00073DB1">
        <w:rPr>
          <w:rFonts w:ascii="Trebuchet MS" w:eastAsiaTheme="minorHAnsi" w:hAnsi="Trebuchet MS"/>
        </w:rPr>
        <w:t xml:space="preserve">If a parent’s behaviour is a cause for concern, </w:t>
      </w:r>
      <w:r w:rsidR="00FD23EA" w:rsidRPr="00AD77E3">
        <w:rPr>
          <w:rFonts w:ascii="Trebuchet MS" w:hAnsi="Trebuchet MS"/>
        </w:rPr>
        <w:t>Wivelsfield Primary and Nursery</w:t>
      </w:r>
      <w:r w:rsidR="00512586" w:rsidRPr="00073DB1">
        <w:rPr>
          <w:rFonts w:ascii="Trebuchet MS" w:eastAsiaTheme="minorHAnsi" w:hAnsi="Trebuchet MS"/>
        </w:rPr>
        <w:t xml:space="preserve"> S</w:t>
      </w:r>
      <w:r w:rsidRPr="00073DB1">
        <w:rPr>
          <w:rFonts w:ascii="Trebuchet MS" w:eastAsiaTheme="minorHAnsi" w:hAnsi="Trebuchet MS"/>
        </w:rPr>
        <w:t>chool can ask him/her to leave school premises. In serious cases, the headteacher or the local authority can notify them in writing that their implied licence to be on school premises has been temporarily revoked</w:t>
      </w:r>
      <w:r w:rsidR="00103DDD" w:rsidRPr="00073DB1">
        <w:rPr>
          <w:rFonts w:ascii="Trebuchet MS" w:eastAsiaTheme="minorHAnsi" w:hAnsi="Trebuchet MS"/>
        </w:rPr>
        <w:t>,</w:t>
      </w:r>
      <w:r w:rsidRPr="00073DB1">
        <w:rPr>
          <w:rFonts w:ascii="Trebuchet MS" w:eastAsiaTheme="minorHAnsi" w:hAnsi="Trebuchet MS"/>
        </w:rPr>
        <w:t xml:space="preserve"> subject to any representations that the parent may wish to make. </w:t>
      </w:r>
    </w:p>
    <w:p w14:paraId="60CF5324" w14:textId="77777777" w:rsidR="00FD4189" w:rsidRPr="00073DB1" w:rsidRDefault="00FD4189" w:rsidP="00FD4189">
      <w:pPr>
        <w:pStyle w:val="Default"/>
        <w:rPr>
          <w:rFonts w:ascii="Trebuchet MS" w:eastAsiaTheme="minorHAnsi" w:hAnsi="Trebuchet MS"/>
        </w:rPr>
      </w:pPr>
    </w:p>
    <w:p w14:paraId="0CB58012" w14:textId="77777777" w:rsidR="00D31318" w:rsidRPr="00073DB1" w:rsidRDefault="00FD4189" w:rsidP="00873A0D">
      <w:pPr>
        <w:autoSpaceDE w:val="0"/>
        <w:autoSpaceDN w:val="0"/>
        <w:adjustRightInd w:val="0"/>
        <w:rPr>
          <w:rFonts w:ascii="Trebuchet MS" w:eastAsiaTheme="minorHAnsi" w:hAnsi="Trebuchet MS" w:cs="Arial"/>
          <w:color w:val="000000"/>
          <w:lang w:eastAsia="en-US"/>
        </w:rPr>
      </w:pPr>
      <w:r w:rsidRPr="00073DB1">
        <w:rPr>
          <w:rFonts w:ascii="Trebuchet MS" w:eastAsiaTheme="minorHAnsi" w:hAnsi="Trebuchet MS" w:cs="Arial"/>
          <w:color w:val="000000"/>
          <w:lang w:eastAsia="en-US"/>
        </w:rPr>
        <w:t>Anyone wishing to complain about being barred can do so, by letter o</w:t>
      </w:r>
      <w:r w:rsidR="00512586" w:rsidRPr="00073DB1">
        <w:rPr>
          <w:rFonts w:ascii="Trebuchet MS" w:eastAsiaTheme="minorHAnsi" w:hAnsi="Trebuchet MS" w:cs="Arial"/>
          <w:color w:val="000000"/>
          <w:lang w:eastAsia="en-US"/>
        </w:rPr>
        <w:t>r email, to the headteacher or chair of g</w:t>
      </w:r>
      <w:r w:rsidRPr="00073DB1">
        <w:rPr>
          <w:rFonts w:ascii="Trebuchet MS" w:eastAsiaTheme="minorHAnsi" w:hAnsi="Trebuchet MS" w:cs="Arial"/>
          <w:color w:val="000000"/>
          <w:lang w:eastAsia="en-US"/>
        </w:rPr>
        <w:t xml:space="preserve">overnors. However, complaints about barring cannot be escalated to the Department for Education. Once the school’s own complaints procedure has been completed, the only remaining avenue of appeal is through the Courts; independent legal </w:t>
      </w:r>
      <w:r w:rsidR="008D27D4" w:rsidRPr="00073DB1">
        <w:rPr>
          <w:rFonts w:ascii="Trebuchet MS" w:eastAsiaTheme="minorHAnsi" w:hAnsi="Trebuchet MS" w:cs="Arial"/>
          <w:color w:val="000000"/>
          <w:lang w:eastAsia="en-US"/>
        </w:rPr>
        <w:t>advice must therefore be sought.</w:t>
      </w:r>
    </w:p>
    <w:p w14:paraId="29FEECE9" w14:textId="77777777" w:rsidR="00296E29" w:rsidRPr="00073DB1" w:rsidRDefault="00296E29" w:rsidP="00B96502">
      <w:pPr>
        <w:pStyle w:val="Heading1"/>
        <w:rPr>
          <w:rFonts w:ascii="Trebuchet MS" w:hAnsi="Trebuchet MS"/>
        </w:rPr>
        <w:sectPr w:rsidR="00296E29" w:rsidRPr="00073DB1" w:rsidSect="00CA0507">
          <w:pgSz w:w="11906" w:h="16838"/>
          <w:pgMar w:top="720" w:right="720" w:bottom="720" w:left="720" w:header="708" w:footer="708" w:gutter="0"/>
          <w:cols w:space="708"/>
          <w:docGrid w:linePitch="360"/>
        </w:sectPr>
      </w:pPr>
    </w:p>
    <w:p w14:paraId="2FD59A2F" w14:textId="77777777" w:rsidR="00FD23EA" w:rsidRDefault="00FD23EA" w:rsidP="00B96502">
      <w:pPr>
        <w:pStyle w:val="Heading1"/>
        <w:rPr>
          <w:rFonts w:ascii="Trebuchet MS" w:hAnsi="Trebuchet MS"/>
        </w:rPr>
      </w:pPr>
    </w:p>
    <w:p w14:paraId="082054EE" w14:textId="77777777" w:rsidR="00FD23EA" w:rsidRDefault="00FD23EA" w:rsidP="00B96502">
      <w:pPr>
        <w:pStyle w:val="Heading1"/>
        <w:rPr>
          <w:rFonts w:ascii="Trebuchet MS" w:hAnsi="Trebuchet MS"/>
        </w:rPr>
      </w:pPr>
    </w:p>
    <w:p w14:paraId="172FAC41" w14:textId="77777777" w:rsidR="00FD23EA" w:rsidRDefault="00FD23EA" w:rsidP="00B96502">
      <w:pPr>
        <w:pStyle w:val="Heading1"/>
        <w:rPr>
          <w:rFonts w:ascii="Trebuchet MS" w:hAnsi="Trebuchet MS"/>
        </w:rPr>
      </w:pPr>
    </w:p>
    <w:p w14:paraId="33D36D3A" w14:textId="5B66F0C5" w:rsidR="002E4279" w:rsidRPr="00073DB1" w:rsidRDefault="002E4279" w:rsidP="00B96502">
      <w:pPr>
        <w:pStyle w:val="Heading1"/>
        <w:rPr>
          <w:rFonts w:ascii="Trebuchet MS" w:hAnsi="Trebuchet MS"/>
        </w:rPr>
      </w:pPr>
      <w:bookmarkStart w:id="48" w:name="_Toc192696243"/>
      <w:r w:rsidRPr="00073DB1">
        <w:rPr>
          <w:rFonts w:ascii="Trebuchet MS" w:hAnsi="Trebuchet MS"/>
        </w:rPr>
        <w:t>Appendix A: Roles and Responsibilities</w:t>
      </w:r>
      <w:bookmarkEnd w:id="48"/>
    </w:p>
    <w:p w14:paraId="511227F4" w14:textId="77777777" w:rsidR="006B682F" w:rsidRPr="00073DB1" w:rsidRDefault="006B682F" w:rsidP="006B682F">
      <w:pPr>
        <w:pStyle w:val="4Bulletedcopyblue"/>
        <w:rPr>
          <w:rFonts w:ascii="Trebuchet MS" w:hAnsi="Trebuchet MS"/>
          <w:lang w:val="en-GB"/>
        </w:rPr>
      </w:pPr>
    </w:p>
    <w:p w14:paraId="4093AC55" w14:textId="6100FC27" w:rsidR="002E4279" w:rsidRPr="00073DB1" w:rsidRDefault="002E4279" w:rsidP="00E5701A">
      <w:pPr>
        <w:pStyle w:val="Heading2"/>
        <w:spacing w:before="0"/>
        <w:rPr>
          <w:rFonts w:ascii="Trebuchet MS" w:hAnsi="Trebuchet MS"/>
        </w:rPr>
      </w:pPr>
      <w:bookmarkStart w:id="49" w:name="_Toc192696244"/>
      <w:r w:rsidRPr="00073DB1">
        <w:rPr>
          <w:rFonts w:ascii="Trebuchet MS" w:hAnsi="Trebuchet MS"/>
        </w:rPr>
        <w:t>Complainant</w:t>
      </w:r>
      <w:bookmarkEnd w:id="49"/>
    </w:p>
    <w:p w14:paraId="7DD63DC7" w14:textId="77777777" w:rsidR="00103DDD" w:rsidRPr="00073DB1" w:rsidRDefault="00103DDD" w:rsidP="00E5701A">
      <w:pPr>
        <w:rPr>
          <w:rFonts w:ascii="Trebuchet MS" w:hAnsi="Trebuchet MS"/>
        </w:rPr>
      </w:pPr>
    </w:p>
    <w:p w14:paraId="7C4719E8" w14:textId="73BBE351" w:rsidR="008237C3" w:rsidRPr="00073DB1" w:rsidRDefault="008237C3" w:rsidP="00103DDD">
      <w:pPr>
        <w:pStyle w:val="1bodycopy10pt"/>
        <w:spacing w:after="0"/>
        <w:rPr>
          <w:rFonts w:ascii="Trebuchet MS" w:hAnsi="Trebuchet MS" w:cs="Arial"/>
          <w:sz w:val="24"/>
          <w:lang w:val="en-GB"/>
        </w:rPr>
      </w:pPr>
      <w:r w:rsidRPr="00073DB1">
        <w:rPr>
          <w:rFonts w:ascii="Trebuchet MS" w:hAnsi="Trebuchet MS" w:cs="Arial"/>
          <w:sz w:val="24"/>
          <w:lang w:val="en-GB"/>
        </w:rPr>
        <w:t xml:space="preserve">The complainant will get a more effective and timely response to their complaint if they: </w:t>
      </w:r>
    </w:p>
    <w:p w14:paraId="0A0C8CFF" w14:textId="77777777" w:rsidR="000E402D" w:rsidRPr="00073DB1" w:rsidRDefault="000E402D" w:rsidP="00E5701A">
      <w:pPr>
        <w:pStyle w:val="1bodycopy10pt"/>
        <w:spacing w:after="0"/>
        <w:rPr>
          <w:rFonts w:ascii="Trebuchet MS" w:hAnsi="Trebuchet MS" w:cs="Arial"/>
          <w:sz w:val="24"/>
          <w:lang w:val="en-GB"/>
        </w:rPr>
      </w:pPr>
    </w:p>
    <w:p w14:paraId="4EB9E21A" w14:textId="31F24E3C" w:rsidR="008237C3" w:rsidRPr="00073DB1" w:rsidRDefault="008237C3" w:rsidP="00C62B68">
      <w:pPr>
        <w:pStyle w:val="4Bulletedcopyblue"/>
        <w:numPr>
          <w:ilvl w:val="0"/>
          <w:numId w:val="7"/>
        </w:numPr>
        <w:spacing w:after="0"/>
        <w:rPr>
          <w:rFonts w:ascii="Trebuchet MS" w:hAnsi="Trebuchet MS"/>
          <w:sz w:val="24"/>
          <w:szCs w:val="24"/>
          <w:lang w:val="en-GB"/>
        </w:rPr>
      </w:pPr>
      <w:r w:rsidRPr="00073DB1">
        <w:rPr>
          <w:rFonts w:ascii="Trebuchet MS" w:hAnsi="Trebuchet MS"/>
          <w:sz w:val="24"/>
          <w:szCs w:val="24"/>
          <w:lang w:val="en-GB"/>
        </w:rPr>
        <w:t>Follow these procedures</w:t>
      </w:r>
      <w:r w:rsidR="00592534" w:rsidRPr="00073DB1">
        <w:rPr>
          <w:rFonts w:ascii="Trebuchet MS" w:hAnsi="Trebuchet MS"/>
          <w:sz w:val="24"/>
          <w:szCs w:val="24"/>
          <w:lang w:val="en-GB"/>
        </w:rPr>
        <w:t>.</w:t>
      </w:r>
    </w:p>
    <w:p w14:paraId="4C23CCFF" w14:textId="639F099B" w:rsidR="008237C3" w:rsidRPr="00073DB1" w:rsidRDefault="008237C3" w:rsidP="00C62B68">
      <w:pPr>
        <w:pStyle w:val="4Bulletedcopyblue"/>
        <w:numPr>
          <w:ilvl w:val="0"/>
          <w:numId w:val="7"/>
        </w:numPr>
        <w:spacing w:after="0"/>
        <w:rPr>
          <w:rFonts w:ascii="Trebuchet MS" w:hAnsi="Trebuchet MS"/>
          <w:sz w:val="24"/>
          <w:szCs w:val="24"/>
          <w:lang w:val="en-GB"/>
        </w:rPr>
      </w:pPr>
      <w:r w:rsidRPr="00073DB1">
        <w:rPr>
          <w:rFonts w:ascii="Trebuchet MS" w:hAnsi="Trebuchet MS"/>
          <w:sz w:val="24"/>
          <w:szCs w:val="24"/>
          <w:lang w:val="en-GB"/>
        </w:rPr>
        <w:t>Co-operate with the school throughout the process</w:t>
      </w:r>
      <w:r w:rsidR="000E402D" w:rsidRPr="00073DB1">
        <w:rPr>
          <w:rFonts w:ascii="Trebuchet MS" w:hAnsi="Trebuchet MS"/>
          <w:sz w:val="24"/>
          <w:szCs w:val="24"/>
          <w:lang w:val="en-GB"/>
        </w:rPr>
        <w:t>,</w:t>
      </w:r>
      <w:r w:rsidRPr="00073DB1">
        <w:rPr>
          <w:rFonts w:ascii="Trebuchet MS" w:hAnsi="Trebuchet MS"/>
          <w:sz w:val="24"/>
          <w:szCs w:val="24"/>
          <w:lang w:val="en-GB"/>
        </w:rPr>
        <w:t xml:space="preserve"> respond to deadlines and communication</w:t>
      </w:r>
      <w:r w:rsidR="000E402D" w:rsidRPr="00073DB1">
        <w:rPr>
          <w:rFonts w:ascii="Trebuchet MS" w:hAnsi="Trebuchet MS"/>
          <w:sz w:val="24"/>
          <w:szCs w:val="24"/>
          <w:lang w:val="en-GB"/>
        </w:rPr>
        <w:t>s</w:t>
      </w:r>
      <w:r w:rsidRPr="00073DB1">
        <w:rPr>
          <w:rFonts w:ascii="Trebuchet MS" w:hAnsi="Trebuchet MS"/>
          <w:sz w:val="24"/>
          <w:szCs w:val="24"/>
          <w:lang w:val="en-GB"/>
        </w:rPr>
        <w:t xml:space="preserve"> promptly</w:t>
      </w:r>
      <w:r w:rsidR="00592534" w:rsidRPr="00073DB1">
        <w:rPr>
          <w:rFonts w:ascii="Trebuchet MS" w:hAnsi="Trebuchet MS"/>
          <w:sz w:val="24"/>
          <w:szCs w:val="24"/>
          <w:lang w:val="en-GB"/>
        </w:rPr>
        <w:t>.</w:t>
      </w:r>
    </w:p>
    <w:p w14:paraId="147C2C67" w14:textId="6E461205" w:rsidR="008237C3" w:rsidRPr="00073DB1" w:rsidRDefault="008237C3" w:rsidP="00C62B68">
      <w:pPr>
        <w:pStyle w:val="4Bulletedcopyblue"/>
        <w:numPr>
          <w:ilvl w:val="0"/>
          <w:numId w:val="7"/>
        </w:numPr>
        <w:spacing w:after="0"/>
        <w:rPr>
          <w:rFonts w:ascii="Trebuchet MS" w:hAnsi="Trebuchet MS"/>
          <w:sz w:val="24"/>
          <w:szCs w:val="24"/>
          <w:lang w:val="en-GB"/>
        </w:rPr>
      </w:pPr>
      <w:r w:rsidRPr="00073DB1">
        <w:rPr>
          <w:rFonts w:ascii="Trebuchet MS" w:hAnsi="Trebuchet MS"/>
          <w:sz w:val="24"/>
          <w:szCs w:val="24"/>
          <w:lang w:val="en-GB"/>
        </w:rPr>
        <w:t>Treat all those involved with respect</w:t>
      </w:r>
      <w:r w:rsidR="00592534" w:rsidRPr="00073DB1">
        <w:rPr>
          <w:rFonts w:ascii="Trebuchet MS" w:hAnsi="Trebuchet MS"/>
          <w:sz w:val="24"/>
          <w:szCs w:val="24"/>
          <w:lang w:val="en-GB"/>
        </w:rPr>
        <w:t>.</w:t>
      </w:r>
      <w:r w:rsidRPr="00073DB1">
        <w:rPr>
          <w:rFonts w:ascii="Trebuchet MS" w:hAnsi="Trebuchet MS"/>
          <w:sz w:val="24"/>
          <w:szCs w:val="24"/>
          <w:lang w:val="en-GB"/>
        </w:rPr>
        <w:t xml:space="preserve"> </w:t>
      </w:r>
    </w:p>
    <w:p w14:paraId="3AE920C6" w14:textId="24F56A0E" w:rsidR="006B682F" w:rsidRPr="00073DB1" w:rsidRDefault="00576A5A" w:rsidP="00C62B68">
      <w:pPr>
        <w:pStyle w:val="4Bulletedcopyblue"/>
        <w:numPr>
          <w:ilvl w:val="0"/>
          <w:numId w:val="7"/>
        </w:numPr>
        <w:spacing w:after="0"/>
        <w:rPr>
          <w:rFonts w:ascii="Trebuchet MS" w:hAnsi="Trebuchet MS"/>
          <w:sz w:val="24"/>
          <w:szCs w:val="24"/>
          <w:lang w:val="en-GB"/>
        </w:rPr>
      </w:pPr>
      <w:r w:rsidRPr="00073DB1">
        <w:rPr>
          <w:rFonts w:ascii="Trebuchet MS" w:hAnsi="Trebuchet MS"/>
          <w:color w:val="000000"/>
          <w:sz w:val="24"/>
          <w:szCs w:val="24"/>
        </w:rPr>
        <w:t>E</w:t>
      </w:r>
      <w:r w:rsidR="002E4279" w:rsidRPr="00073DB1">
        <w:rPr>
          <w:rFonts w:ascii="Trebuchet MS" w:hAnsi="Trebuchet MS"/>
          <w:color w:val="000000"/>
          <w:sz w:val="24"/>
          <w:szCs w:val="24"/>
        </w:rPr>
        <w:t>xplain the complaint in full</w:t>
      </w:r>
      <w:r w:rsidR="000E402D" w:rsidRPr="00073DB1">
        <w:rPr>
          <w:rFonts w:ascii="Trebuchet MS" w:hAnsi="Trebuchet MS"/>
          <w:color w:val="000000"/>
          <w:sz w:val="24"/>
          <w:szCs w:val="24"/>
        </w:rPr>
        <w:t>,</w:t>
      </w:r>
      <w:r w:rsidR="002E4279" w:rsidRPr="00073DB1">
        <w:rPr>
          <w:rFonts w:ascii="Trebuchet MS" w:hAnsi="Trebuchet MS"/>
          <w:color w:val="000000"/>
          <w:sz w:val="24"/>
          <w:szCs w:val="24"/>
        </w:rPr>
        <w:t xml:space="preserve"> as early as possible</w:t>
      </w:r>
      <w:r w:rsidR="00592534" w:rsidRPr="00073DB1">
        <w:rPr>
          <w:rFonts w:ascii="Trebuchet MS" w:hAnsi="Trebuchet MS"/>
          <w:color w:val="000000"/>
          <w:sz w:val="24"/>
          <w:szCs w:val="24"/>
        </w:rPr>
        <w:t>.</w:t>
      </w:r>
    </w:p>
    <w:p w14:paraId="1C9B19C8" w14:textId="43975560" w:rsidR="006B682F" w:rsidRPr="00073DB1" w:rsidRDefault="00576A5A" w:rsidP="00C62B68">
      <w:pPr>
        <w:pStyle w:val="4Bulletedcopyblue"/>
        <w:numPr>
          <w:ilvl w:val="0"/>
          <w:numId w:val="7"/>
        </w:numPr>
        <w:spacing w:after="0"/>
        <w:rPr>
          <w:rFonts w:ascii="Trebuchet MS" w:hAnsi="Trebuchet MS"/>
          <w:sz w:val="24"/>
          <w:szCs w:val="24"/>
          <w:lang w:val="en-GB"/>
        </w:rPr>
      </w:pPr>
      <w:r w:rsidRPr="00073DB1">
        <w:rPr>
          <w:rFonts w:ascii="Trebuchet MS" w:hAnsi="Trebuchet MS"/>
          <w:color w:val="000000"/>
          <w:sz w:val="24"/>
          <w:szCs w:val="24"/>
        </w:rPr>
        <w:t>C</w:t>
      </w:r>
      <w:r w:rsidR="002E4279" w:rsidRPr="00073DB1">
        <w:rPr>
          <w:rFonts w:ascii="Trebuchet MS" w:hAnsi="Trebuchet MS"/>
          <w:color w:val="000000"/>
          <w:sz w:val="24"/>
          <w:szCs w:val="24"/>
        </w:rPr>
        <w:t>o-operate with the school in seeking a solution to the complaint</w:t>
      </w:r>
      <w:r w:rsidR="00592534" w:rsidRPr="00073DB1">
        <w:rPr>
          <w:rFonts w:ascii="Trebuchet MS" w:hAnsi="Trebuchet MS"/>
          <w:color w:val="000000"/>
          <w:sz w:val="24"/>
          <w:szCs w:val="24"/>
        </w:rPr>
        <w:t>.</w:t>
      </w:r>
    </w:p>
    <w:p w14:paraId="0538DCEF" w14:textId="1FB30AD6" w:rsidR="006B682F" w:rsidRPr="00073DB1" w:rsidRDefault="00576A5A" w:rsidP="00C62B68">
      <w:pPr>
        <w:pStyle w:val="4Bulletedcopyblue"/>
        <w:numPr>
          <w:ilvl w:val="0"/>
          <w:numId w:val="7"/>
        </w:numPr>
        <w:spacing w:after="0"/>
        <w:rPr>
          <w:rFonts w:ascii="Trebuchet MS" w:hAnsi="Trebuchet MS"/>
          <w:sz w:val="24"/>
          <w:szCs w:val="24"/>
          <w:lang w:val="en-GB"/>
        </w:rPr>
      </w:pPr>
      <w:r w:rsidRPr="00073DB1">
        <w:rPr>
          <w:rFonts w:ascii="Trebuchet MS" w:hAnsi="Trebuchet MS"/>
          <w:color w:val="000000"/>
          <w:sz w:val="24"/>
          <w:szCs w:val="24"/>
        </w:rPr>
        <w:t>A</w:t>
      </w:r>
      <w:r w:rsidR="002E4279" w:rsidRPr="00073DB1">
        <w:rPr>
          <w:rFonts w:ascii="Trebuchet MS" w:hAnsi="Trebuchet MS"/>
          <w:color w:val="000000"/>
          <w:sz w:val="24"/>
          <w:szCs w:val="24"/>
        </w:rPr>
        <w:t>sk for assistance as needed</w:t>
      </w:r>
      <w:r w:rsidR="00592534" w:rsidRPr="00073DB1">
        <w:rPr>
          <w:rFonts w:ascii="Trebuchet MS" w:hAnsi="Trebuchet MS"/>
          <w:color w:val="000000"/>
          <w:sz w:val="24"/>
          <w:szCs w:val="24"/>
        </w:rPr>
        <w:t>.</w:t>
      </w:r>
    </w:p>
    <w:p w14:paraId="7180770A" w14:textId="77777777" w:rsidR="002E4279" w:rsidRPr="00073DB1" w:rsidRDefault="00576A5A" w:rsidP="00C62B68">
      <w:pPr>
        <w:pStyle w:val="4Bulletedcopyblue"/>
        <w:numPr>
          <w:ilvl w:val="0"/>
          <w:numId w:val="7"/>
        </w:numPr>
        <w:spacing w:after="0"/>
        <w:rPr>
          <w:rFonts w:ascii="Trebuchet MS" w:hAnsi="Trebuchet MS"/>
          <w:sz w:val="24"/>
          <w:szCs w:val="24"/>
          <w:lang w:val="en-GB"/>
        </w:rPr>
      </w:pPr>
      <w:r w:rsidRPr="00073DB1">
        <w:rPr>
          <w:rFonts w:ascii="Trebuchet MS" w:hAnsi="Trebuchet MS"/>
          <w:color w:val="000000"/>
          <w:sz w:val="24"/>
          <w:szCs w:val="24"/>
        </w:rPr>
        <w:t>R</w:t>
      </w:r>
      <w:r w:rsidR="002E4279" w:rsidRPr="00073DB1">
        <w:rPr>
          <w:rFonts w:ascii="Trebuchet MS" w:hAnsi="Trebuchet MS"/>
          <w:color w:val="000000"/>
          <w:sz w:val="24"/>
          <w:szCs w:val="24"/>
        </w:rPr>
        <w:t xml:space="preserve">efrain from </w:t>
      </w:r>
      <w:proofErr w:type="spellStart"/>
      <w:r w:rsidR="002E4279" w:rsidRPr="00073DB1">
        <w:rPr>
          <w:rFonts w:ascii="Trebuchet MS" w:hAnsi="Trebuchet MS"/>
          <w:color w:val="000000"/>
          <w:sz w:val="24"/>
          <w:szCs w:val="24"/>
        </w:rPr>
        <w:t>publicising</w:t>
      </w:r>
      <w:proofErr w:type="spellEnd"/>
      <w:r w:rsidR="002E4279" w:rsidRPr="00073DB1">
        <w:rPr>
          <w:rFonts w:ascii="Trebuchet MS" w:hAnsi="Trebuchet MS"/>
          <w:color w:val="000000"/>
          <w:sz w:val="24"/>
          <w:szCs w:val="24"/>
        </w:rPr>
        <w:t xml:space="preserve"> the details of their complaint on social media and respect confidentiality.</w:t>
      </w:r>
    </w:p>
    <w:p w14:paraId="6863C001" w14:textId="1A079C78" w:rsidR="002E4279" w:rsidRPr="00073DB1" w:rsidRDefault="00512586" w:rsidP="00103DDD">
      <w:pPr>
        <w:pStyle w:val="Heading2"/>
        <w:spacing w:before="0"/>
        <w:rPr>
          <w:rFonts w:ascii="Trebuchet MS" w:hAnsi="Trebuchet MS" w:cs="Arial"/>
          <w:sz w:val="24"/>
          <w:szCs w:val="24"/>
        </w:rPr>
      </w:pPr>
      <w:r w:rsidRPr="00073DB1">
        <w:rPr>
          <w:rFonts w:ascii="Trebuchet MS" w:hAnsi="Trebuchet MS" w:cs="Arial"/>
          <w:sz w:val="24"/>
          <w:szCs w:val="24"/>
        </w:rPr>
        <w:br/>
      </w:r>
      <w:bookmarkStart w:id="50" w:name="_Toc192696245"/>
      <w:r w:rsidR="002E4279" w:rsidRPr="00073DB1">
        <w:rPr>
          <w:rFonts w:ascii="Trebuchet MS" w:hAnsi="Trebuchet MS" w:cs="Arial"/>
          <w:sz w:val="24"/>
          <w:szCs w:val="24"/>
        </w:rPr>
        <w:t>Investigat</w:t>
      </w:r>
      <w:r w:rsidR="002010CA" w:rsidRPr="00073DB1">
        <w:rPr>
          <w:rFonts w:ascii="Trebuchet MS" w:hAnsi="Trebuchet MS" w:cs="Arial"/>
          <w:sz w:val="24"/>
          <w:szCs w:val="24"/>
        </w:rPr>
        <w:t>ing Governor</w:t>
      </w:r>
      <w:bookmarkEnd w:id="50"/>
      <w:r w:rsidR="002E4279" w:rsidRPr="00073DB1">
        <w:rPr>
          <w:rFonts w:ascii="Trebuchet MS" w:hAnsi="Trebuchet MS" w:cs="Arial"/>
          <w:sz w:val="24"/>
          <w:szCs w:val="24"/>
        </w:rPr>
        <w:t xml:space="preserve"> </w:t>
      </w:r>
    </w:p>
    <w:p w14:paraId="0BB12E6F" w14:textId="77777777" w:rsidR="00103DDD" w:rsidRPr="00073DB1" w:rsidRDefault="00103DDD" w:rsidP="00E5701A">
      <w:pPr>
        <w:rPr>
          <w:rFonts w:ascii="Trebuchet MS" w:hAnsi="Trebuchet MS"/>
        </w:rPr>
      </w:pPr>
    </w:p>
    <w:p w14:paraId="55C9CC7D" w14:textId="430B90C4" w:rsidR="008237C3" w:rsidRPr="00073DB1" w:rsidRDefault="008237C3" w:rsidP="00103DDD">
      <w:pPr>
        <w:pStyle w:val="1bodycopy10pt"/>
        <w:spacing w:after="0"/>
        <w:rPr>
          <w:rFonts w:ascii="Trebuchet MS" w:hAnsi="Trebuchet MS" w:cs="Arial"/>
          <w:sz w:val="24"/>
          <w:lang w:val="en-GB"/>
        </w:rPr>
      </w:pPr>
      <w:r w:rsidRPr="00073DB1">
        <w:rPr>
          <w:rFonts w:ascii="Trebuchet MS" w:hAnsi="Trebuchet MS" w:cs="Arial"/>
          <w:sz w:val="24"/>
          <w:lang w:val="en-GB"/>
        </w:rPr>
        <w:t>A</w:t>
      </w:r>
      <w:r w:rsidR="00570813" w:rsidRPr="00073DB1">
        <w:rPr>
          <w:rFonts w:ascii="Trebuchet MS" w:hAnsi="Trebuchet MS" w:cs="Arial"/>
          <w:sz w:val="24"/>
          <w:lang w:val="en-GB"/>
        </w:rPr>
        <w:t xml:space="preserve">n </w:t>
      </w:r>
      <w:r w:rsidR="009672C8" w:rsidRPr="00073DB1">
        <w:rPr>
          <w:rFonts w:ascii="Trebuchet MS" w:hAnsi="Trebuchet MS" w:cs="Arial"/>
          <w:sz w:val="24"/>
          <w:lang w:val="en-GB"/>
        </w:rPr>
        <w:t xml:space="preserve">impartial </w:t>
      </w:r>
      <w:r w:rsidR="000E402D" w:rsidRPr="00073DB1">
        <w:rPr>
          <w:rFonts w:ascii="Trebuchet MS" w:hAnsi="Trebuchet MS" w:cs="Arial"/>
          <w:sz w:val="24"/>
          <w:lang w:val="en-GB"/>
        </w:rPr>
        <w:t>governor</w:t>
      </w:r>
      <w:r w:rsidR="009672C8" w:rsidRPr="00073DB1">
        <w:rPr>
          <w:rFonts w:ascii="Trebuchet MS" w:hAnsi="Trebuchet MS" w:cs="Arial"/>
          <w:sz w:val="24"/>
          <w:lang w:val="en-GB"/>
        </w:rPr>
        <w:t>,</w:t>
      </w:r>
      <w:r w:rsidRPr="00073DB1">
        <w:rPr>
          <w:rFonts w:ascii="Trebuchet MS" w:hAnsi="Trebuchet MS" w:cs="Arial"/>
          <w:sz w:val="24"/>
          <w:lang w:val="en-GB"/>
        </w:rPr>
        <w:t xml:space="preserve"> </w:t>
      </w:r>
      <w:r w:rsidR="009672C8" w:rsidRPr="00073DB1">
        <w:rPr>
          <w:rFonts w:ascii="Trebuchet MS" w:hAnsi="Trebuchet MS" w:cs="Arial"/>
          <w:sz w:val="24"/>
          <w:lang w:val="en-GB"/>
        </w:rPr>
        <w:t xml:space="preserve">with no prior knowledge of the complaint, </w:t>
      </w:r>
      <w:r w:rsidRPr="00073DB1">
        <w:rPr>
          <w:rFonts w:ascii="Trebuchet MS" w:hAnsi="Trebuchet MS" w:cs="Arial"/>
          <w:sz w:val="24"/>
          <w:lang w:val="en-GB"/>
        </w:rPr>
        <w:t xml:space="preserve">will be appointed to </w:t>
      </w:r>
      <w:r w:rsidR="009672C8" w:rsidRPr="00073DB1">
        <w:rPr>
          <w:rFonts w:ascii="Trebuchet MS" w:hAnsi="Trebuchet MS" w:cs="Arial"/>
          <w:sz w:val="24"/>
          <w:lang w:val="en-GB"/>
        </w:rPr>
        <w:t>investigate</w:t>
      </w:r>
      <w:r w:rsidRPr="00073DB1">
        <w:rPr>
          <w:rFonts w:ascii="Trebuchet MS" w:hAnsi="Trebuchet MS" w:cs="Arial"/>
          <w:sz w:val="24"/>
          <w:lang w:val="en-GB"/>
        </w:rPr>
        <w:t xml:space="preserve"> the complaint</w:t>
      </w:r>
      <w:r w:rsidR="000E402D" w:rsidRPr="00073DB1">
        <w:rPr>
          <w:rFonts w:ascii="Trebuchet MS" w:hAnsi="Trebuchet MS" w:cs="Arial"/>
          <w:sz w:val="24"/>
          <w:lang w:val="en-GB"/>
        </w:rPr>
        <w:t xml:space="preserve"> </w:t>
      </w:r>
      <w:r w:rsidRPr="00073DB1">
        <w:rPr>
          <w:rFonts w:ascii="Trebuchet MS" w:hAnsi="Trebuchet MS" w:cs="Arial"/>
          <w:sz w:val="24"/>
          <w:lang w:val="en-GB"/>
        </w:rPr>
        <w:t xml:space="preserve">and establish the facts. They will: </w:t>
      </w:r>
    </w:p>
    <w:p w14:paraId="1DB87254" w14:textId="77777777" w:rsidR="00103DDD" w:rsidRPr="00073DB1" w:rsidRDefault="00103DDD" w:rsidP="00E5701A">
      <w:pPr>
        <w:pStyle w:val="1bodycopy10pt"/>
        <w:spacing w:after="0"/>
        <w:rPr>
          <w:rFonts w:ascii="Trebuchet MS" w:hAnsi="Trebuchet MS" w:cs="Arial"/>
          <w:sz w:val="24"/>
          <w:lang w:val="en-GB"/>
        </w:rPr>
      </w:pPr>
    </w:p>
    <w:p w14:paraId="39B6C75B" w14:textId="32B367BE" w:rsidR="006B682F" w:rsidRPr="00073DB1" w:rsidRDefault="008237C3" w:rsidP="00C62B68">
      <w:pPr>
        <w:pStyle w:val="4Bulletedcopyblue"/>
        <w:numPr>
          <w:ilvl w:val="0"/>
          <w:numId w:val="19"/>
        </w:numPr>
        <w:spacing w:after="0"/>
        <w:rPr>
          <w:rFonts w:ascii="Trebuchet MS" w:hAnsi="Trebuchet MS"/>
          <w:sz w:val="24"/>
          <w:szCs w:val="24"/>
          <w:lang w:val="en-GB"/>
        </w:rPr>
      </w:pPr>
      <w:r w:rsidRPr="00073DB1">
        <w:rPr>
          <w:rFonts w:ascii="Trebuchet MS" w:hAnsi="Trebuchet MS"/>
          <w:sz w:val="24"/>
          <w:szCs w:val="24"/>
          <w:lang w:val="en-GB"/>
        </w:rPr>
        <w:t>Interview all relevant parties, keeping notes</w:t>
      </w:r>
      <w:r w:rsidR="00592534" w:rsidRPr="00073DB1">
        <w:rPr>
          <w:rFonts w:ascii="Trebuchet MS" w:hAnsi="Trebuchet MS"/>
          <w:sz w:val="24"/>
          <w:szCs w:val="24"/>
          <w:lang w:val="en-GB"/>
        </w:rPr>
        <w:t>.</w:t>
      </w:r>
      <w:r w:rsidRPr="00073DB1">
        <w:rPr>
          <w:rFonts w:ascii="Trebuchet MS" w:hAnsi="Trebuchet MS"/>
          <w:sz w:val="24"/>
          <w:szCs w:val="24"/>
          <w:lang w:val="en-GB"/>
        </w:rPr>
        <w:t xml:space="preserve"> </w:t>
      </w:r>
    </w:p>
    <w:p w14:paraId="340AAFC6" w14:textId="77D48CCE" w:rsidR="006B682F" w:rsidRPr="00073DB1" w:rsidRDefault="008237C3" w:rsidP="00C62B68">
      <w:pPr>
        <w:pStyle w:val="4Bulletedcopyblue"/>
        <w:numPr>
          <w:ilvl w:val="0"/>
          <w:numId w:val="19"/>
        </w:numPr>
        <w:spacing w:after="0"/>
        <w:rPr>
          <w:rFonts w:ascii="Trebuchet MS" w:hAnsi="Trebuchet MS"/>
          <w:sz w:val="24"/>
          <w:szCs w:val="24"/>
          <w:lang w:val="en-GB"/>
        </w:rPr>
      </w:pPr>
      <w:r w:rsidRPr="00073DB1">
        <w:rPr>
          <w:rFonts w:ascii="Trebuchet MS" w:hAnsi="Trebuchet MS"/>
          <w:sz w:val="24"/>
          <w:szCs w:val="24"/>
          <w:lang w:val="en-GB"/>
        </w:rPr>
        <w:t xml:space="preserve">Consider </w:t>
      </w:r>
      <w:r w:rsidR="009672C8" w:rsidRPr="00073DB1">
        <w:rPr>
          <w:rFonts w:ascii="Trebuchet MS" w:hAnsi="Trebuchet MS"/>
          <w:sz w:val="24"/>
          <w:szCs w:val="24"/>
          <w:lang w:val="en-GB"/>
        </w:rPr>
        <w:t xml:space="preserve">school policies, </w:t>
      </w:r>
      <w:r w:rsidRPr="00073DB1">
        <w:rPr>
          <w:rFonts w:ascii="Trebuchet MS" w:hAnsi="Trebuchet MS"/>
          <w:sz w:val="24"/>
          <w:szCs w:val="24"/>
          <w:lang w:val="en-GB"/>
        </w:rPr>
        <w:t>records and any written evidence</w:t>
      </w:r>
      <w:r w:rsidR="009672C8" w:rsidRPr="00073DB1">
        <w:rPr>
          <w:rFonts w:ascii="Trebuchet MS" w:hAnsi="Trebuchet MS"/>
          <w:sz w:val="24"/>
          <w:szCs w:val="24"/>
          <w:lang w:val="en-GB"/>
        </w:rPr>
        <w:t xml:space="preserve">, </w:t>
      </w:r>
      <w:r w:rsidRPr="00073DB1">
        <w:rPr>
          <w:rFonts w:ascii="Trebuchet MS" w:hAnsi="Trebuchet MS"/>
          <w:sz w:val="24"/>
          <w:szCs w:val="24"/>
          <w:lang w:val="en-GB"/>
        </w:rPr>
        <w:t>and keep these securely</w:t>
      </w:r>
      <w:r w:rsidR="00592534" w:rsidRPr="00073DB1">
        <w:rPr>
          <w:rFonts w:ascii="Trebuchet MS" w:hAnsi="Trebuchet MS"/>
          <w:sz w:val="24"/>
          <w:szCs w:val="24"/>
          <w:lang w:val="en-GB"/>
        </w:rPr>
        <w:t>.</w:t>
      </w:r>
      <w:r w:rsidRPr="00073DB1">
        <w:rPr>
          <w:rFonts w:ascii="Trebuchet MS" w:hAnsi="Trebuchet MS"/>
          <w:sz w:val="24"/>
          <w:szCs w:val="24"/>
          <w:lang w:val="en-GB"/>
        </w:rPr>
        <w:t xml:space="preserve"> </w:t>
      </w:r>
    </w:p>
    <w:p w14:paraId="1905FDDF" w14:textId="302AC53B" w:rsidR="008237C3" w:rsidRPr="00073DB1" w:rsidRDefault="008237C3" w:rsidP="00C62B68">
      <w:pPr>
        <w:pStyle w:val="4Bulletedcopyblue"/>
        <w:numPr>
          <w:ilvl w:val="0"/>
          <w:numId w:val="19"/>
        </w:numPr>
        <w:spacing w:after="0"/>
        <w:rPr>
          <w:rFonts w:ascii="Trebuchet MS" w:hAnsi="Trebuchet MS"/>
          <w:sz w:val="24"/>
          <w:szCs w:val="24"/>
          <w:lang w:val="en-GB"/>
        </w:rPr>
      </w:pPr>
      <w:r w:rsidRPr="00073DB1">
        <w:rPr>
          <w:rFonts w:ascii="Trebuchet MS" w:hAnsi="Trebuchet MS"/>
          <w:sz w:val="24"/>
          <w:szCs w:val="24"/>
          <w:lang w:val="en-GB"/>
        </w:rPr>
        <w:t xml:space="preserve">Prepare a comprehensive report to the headteacher or complaints </w:t>
      </w:r>
      <w:r w:rsidR="009672C8" w:rsidRPr="00073DB1">
        <w:rPr>
          <w:rFonts w:ascii="Trebuchet MS" w:hAnsi="Trebuchet MS"/>
          <w:sz w:val="24"/>
          <w:szCs w:val="24"/>
          <w:lang w:val="en-GB"/>
        </w:rPr>
        <w:t xml:space="preserve">panel </w:t>
      </w:r>
      <w:r w:rsidRPr="00073DB1">
        <w:rPr>
          <w:rFonts w:ascii="Trebuchet MS" w:hAnsi="Trebuchet MS"/>
          <w:sz w:val="24"/>
          <w:szCs w:val="24"/>
          <w:lang w:val="en-GB"/>
        </w:rPr>
        <w:t>which includes the facts and potential solutions</w:t>
      </w:r>
      <w:r w:rsidR="00512586" w:rsidRPr="00073DB1">
        <w:rPr>
          <w:rFonts w:ascii="Trebuchet MS" w:hAnsi="Trebuchet MS"/>
          <w:sz w:val="24"/>
          <w:szCs w:val="24"/>
          <w:lang w:val="en-GB"/>
        </w:rPr>
        <w:t>.</w:t>
      </w:r>
    </w:p>
    <w:p w14:paraId="47BD6035" w14:textId="77777777" w:rsidR="00103DDD" w:rsidRPr="00073DB1" w:rsidRDefault="00103DDD" w:rsidP="00103DDD">
      <w:pPr>
        <w:rPr>
          <w:rFonts w:ascii="Trebuchet MS" w:hAnsi="Trebuchet MS" w:cs="Arial"/>
          <w:color w:val="000000"/>
        </w:rPr>
      </w:pPr>
    </w:p>
    <w:p w14:paraId="15E91DAB" w14:textId="4720B0DD" w:rsidR="002E4279" w:rsidRPr="00073DB1" w:rsidRDefault="002E4279" w:rsidP="00103DDD">
      <w:pPr>
        <w:rPr>
          <w:rFonts w:ascii="Trebuchet MS" w:hAnsi="Trebuchet MS" w:cs="Arial"/>
          <w:color w:val="000000"/>
        </w:rPr>
      </w:pPr>
      <w:r w:rsidRPr="00073DB1">
        <w:rPr>
          <w:rFonts w:ascii="Trebuchet MS" w:hAnsi="Trebuchet MS" w:cs="Arial"/>
          <w:color w:val="000000"/>
        </w:rPr>
        <w:t>The investigator’s role is to establish the facts relevant to the complaint by:</w:t>
      </w:r>
    </w:p>
    <w:p w14:paraId="4C2DDF6F" w14:textId="77777777" w:rsidR="00103DDD" w:rsidRPr="00073DB1" w:rsidRDefault="00103DDD" w:rsidP="00E5701A">
      <w:pPr>
        <w:rPr>
          <w:rFonts w:ascii="Trebuchet MS" w:hAnsi="Trebuchet MS" w:cs="Arial"/>
          <w:color w:val="000000"/>
        </w:rPr>
      </w:pPr>
    </w:p>
    <w:p w14:paraId="2B23F1CE" w14:textId="20021567" w:rsidR="002E4279" w:rsidRPr="00073DB1" w:rsidRDefault="00576A5A" w:rsidP="00C62B68">
      <w:pPr>
        <w:widowControl w:val="0"/>
        <w:numPr>
          <w:ilvl w:val="0"/>
          <w:numId w:val="8"/>
        </w:numPr>
        <w:tabs>
          <w:tab w:val="left" w:pos="360"/>
          <w:tab w:val="left" w:pos="567"/>
        </w:tabs>
        <w:suppressAutoHyphens/>
        <w:overflowPunct w:val="0"/>
        <w:autoSpaceDE w:val="0"/>
        <w:autoSpaceDN w:val="0"/>
        <w:ind w:left="567" w:hanging="283"/>
        <w:textAlignment w:val="baseline"/>
        <w:rPr>
          <w:rFonts w:ascii="Trebuchet MS" w:hAnsi="Trebuchet MS" w:cs="Arial"/>
          <w:color w:val="000000"/>
          <w:lang w:eastAsia="en-US"/>
        </w:rPr>
      </w:pPr>
      <w:r w:rsidRPr="00073DB1">
        <w:rPr>
          <w:rFonts w:ascii="Trebuchet MS" w:hAnsi="Trebuchet MS" w:cs="Arial"/>
          <w:color w:val="000000"/>
          <w:lang w:eastAsia="en-US"/>
        </w:rPr>
        <w:t>P</w:t>
      </w:r>
      <w:r w:rsidR="002E4279" w:rsidRPr="00073DB1">
        <w:rPr>
          <w:rFonts w:ascii="Trebuchet MS" w:hAnsi="Trebuchet MS" w:cs="Arial"/>
          <w:color w:val="000000"/>
          <w:lang w:eastAsia="en-US"/>
        </w:rPr>
        <w:t>roviding a comprehensive, open, transparent and fair consideration of the complaint through:</w:t>
      </w:r>
    </w:p>
    <w:p w14:paraId="0AFBCE03" w14:textId="77777777" w:rsidR="0071055D" w:rsidRPr="00073DB1" w:rsidRDefault="0071055D" w:rsidP="00E5701A">
      <w:pPr>
        <w:widowControl w:val="0"/>
        <w:tabs>
          <w:tab w:val="left" w:pos="360"/>
          <w:tab w:val="left" w:pos="567"/>
        </w:tabs>
        <w:suppressAutoHyphens/>
        <w:overflowPunct w:val="0"/>
        <w:autoSpaceDE w:val="0"/>
        <w:autoSpaceDN w:val="0"/>
        <w:ind w:left="567"/>
        <w:textAlignment w:val="baseline"/>
        <w:rPr>
          <w:rFonts w:ascii="Trebuchet MS" w:hAnsi="Trebuchet MS" w:cs="Arial"/>
          <w:color w:val="000000"/>
          <w:lang w:eastAsia="en-US"/>
        </w:rPr>
      </w:pPr>
    </w:p>
    <w:p w14:paraId="1D0026A8" w14:textId="3699D514" w:rsidR="002E4279" w:rsidRPr="00073DB1" w:rsidRDefault="00576A5A" w:rsidP="00C62B68">
      <w:pPr>
        <w:widowControl w:val="0"/>
        <w:numPr>
          <w:ilvl w:val="1"/>
          <w:numId w:val="9"/>
        </w:numPr>
        <w:suppressAutoHyphens/>
        <w:overflowPunct w:val="0"/>
        <w:autoSpaceDE w:val="0"/>
        <w:autoSpaceDN w:val="0"/>
        <w:ind w:left="1276" w:hanging="426"/>
        <w:textAlignment w:val="baseline"/>
        <w:rPr>
          <w:rFonts w:ascii="Trebuchet MS" w:hAnsi="Trebuchet MS" w:cs="Arial"/>
          <w:color w:val="000000"/>
          <w:lang w:eastAsia="en-US"/>
        </w:rPr>
      </w:pPr>
      <w:r w:rsidRPr="00073DB1">
        <w:rPr>
          <w:rFonts w:ascii="Trebuchet MS" w:hAnsi="Trebuchet MS" w:cs="Arial"/>
          <w:color w:val="000000"/>
          <w:lang w:eastAsia="en-US"/>
        </w:rPr>
        <w:t>S</w:t>
      </w:r>
      <w:r w:rsidR="002E4279" w:rsidRPr="00073DB1">
        <w:rPr>
          <w:rFonts w:ascii="Trebuchet MS" w:hAnsi="Trebuchet MS" w:cs="Arial"/>
          <w:color w:val="000000"/>
          <w:lang w:eastAsia="en-US"/>
        </w:rPr>
        <w:t>ensitive and thorough interviewing of the complainant to establish what has happened and who has been involved</w:t>
      </w:r>
      <w:r w:rsidR="00592534" w:rsidRPr="00073DB1">
        <w:rPr>
          <w:rFonts w:ascii="Trebuchet MS" w:hAnsi="Trebuchet MS" w:cs="Arial"/>
          <w:color w:val="000000"/>
          <w:lang w:eastAsia="en-US"/>
        </w:rPr>
        <w:t>.</w:t>
      </w:r>
    </w:p>
    <w:p w14:paraId="29D7C510" w14:textId="16721604" w:rsidR="002E4279" w:rsidRPr="00073DB1" w:rsidRDefault="00296E29" w:rsidP="00C62B68">
      <w:pPr>
        <w:widowControl w:val="0"/>
        <w:numPr>
          <w:ilvl w:val="1"/>
          <w:numId w:val="9"/>
        </w:numPr>
        <w:suppressAutoHyphens/>
        <w:overflowPunct w:val="0"/>
        <w:autoSpaceDE w:val="0"/>
        <w:autoSpaceDN w:val="0"/>
        <w:ind w:left="1276" w:hanging="426"/>
        <w:textAlignment w:val="baseline"/>
        <w:rPr>
          <w:rFonts w:ascii="Trebuchet MS" w:hAnsi="Trebuchet MS" w:cs="Arial"/>
          <w:color w:val="000000"/>
          <w:lang w:eastAsia="en-US"/>
        </w:rPr>
      </w:pPr>
      <w:r w:rsidRPr="00073DB1">
        <w:rPr>
          <w:rFonts w:ascii="Trebuchet MS" w:hAnsi="Trebuchet MS" w:cs="Arial"/>
          <w:color w:val="000000"/>
          <w:lang w:eastAsia="en-US"/>
        </w:rPr>
        <w:t>I</w:t>
      </w:r>
      <w:r w:rsidR="002E4279" w:rsidRPr="00073DB1">
        <w:rPr>
          <w:rFonts w:ascii="Trebuchet MS" w:hAnsi="Trebuchet MS" w:cs="Arial"/>
          <w:color w:val="000000"/>
          <w:lang w:eastAsia="en-US"/>
        </w:rPr>
        <w:t>nterviewing staff and children/young people and other people relevant to the complaint</w:t>
      </w:r>
      <w:r w:rsidR="0071055D" w:rsidRPr="00073DB1">
        <w:rPr>
          <w:rFonts w:ascii="Trebuchet MS" w:hAnsi="Trebuchet MS" w:cs="Arial"/>
          <w:color w:val="000000"/>
          <w:lang w:eastAsia="en-US"/>
        </w:rPr>
        <w:t>.</w:t>
      </w:r>
    </w:p>
    <w:p w14:paraId="55AFBBF8" w14:textId="0758EABB" w:rsidR="002E4279" w:rsidRPr="00073DB1" w:rsidRDefault="00296E29" w:rsidP="00C62B68">
      <w:pPr>
        <w:widowControl w:val="0"/>
        <w:numPr>
          <w:ilvl w:val="1"/>
          <w:numId w:val="9"/>
        </w:numPr>
        <w:suppressAutoHyphens/>
        <w:overflowPunct w:val="0"/>
        <w:autoSpaceDE w:val="0"/>
        <w:autoSpaceDN w:val="0"/>
        <w:ind w:left="1276" w:hanging="426"/>
        <w:textAlignment w:val="baseline"/>
        <w:rPr>
          <w:rFonts w:ascii="Trebuchet MS" w:hAnsi="Trebuchet MS" w:cs="Arial"/>
          <w:color w:val="000000"/>
          <w:lang w:eastAsia="en-US"/>
        </w:rPr>
      </w:pPr>
      <w:r w:rsidRPr="00073DB1">
        <w:rPr>
          <w:rFonts w:ascii="Trebuchet MS" w:hAnsi="Trebuchet MS" w:cs="Arial"/>
          <w:color w:val="000000"/>
          <w:lang w:eastAsia="en-US"/>
        </w:rPr>
        <w:t>C</w:t>
      </w:r>
      <w:r w:rsidR="002E4279" w:rsidRPr="00073DB1">
        <w:rPr>
          <w:rFonts w:ascii="Trebuchet MS" w:hAnsi="Trebuchet MS" w:cs="Arial"/>
          <w:color w:val="000000"/>
          <w:lang w:eastAsia="en-US"/>
        </w:rPr>
        <w:t>onsider</w:t>
      </w:r>
      <w:r w:rsidR="009672C8" w:rsidRPr="00073DB1">
        <w:rPr>
          <w:rFonts w:ascii="Trebuchet MS" w:hAnsi="Trebuchet MS" w:cs="Arial"/>
          <w:color w:val="000000"/>
          <w:lang w:eastAsia="en-US"/>
        </w:rPr>
        <w:t>ing</w:t>
      </w:r>
      <w:r w:rsidR="002E4279" w:rsidRPr="00073DB1">
        <w:rPr>
          <w:rFonts w:ascii="Trebuchet MS" w:hAnsi="Trebuchet MS" w:cs="Arial"/>
          <w:color w:val="000000"/>
          <w:lang w:eastAsia="en-US"/>
        </w:rPr>
        <w:t xml:space="preserve"> records and other relevant information</w:t>
      </w:r>
      <w:r w:rsidR="00592534" w:rsidRPr="00073DB1">
        <w:rPr>
          <w:rFonts w:ascii="Trebuchet MS" w:hAnsi="Trebuchet MS" w:cs="Arial"/>
          <w:color w:val="000000"/>
          <w:lang w:eastAsia="en-US"/>
        </w:rPr>
        <w:t>.</w:t>
      </w:r>
    </w:p>
    <w:p w14:paraId="51CB0C08" w14:textId="7931B869" w:rsidR="002E4279" w:rsidRPr="00073DB1" w:rsidRDefault="0071055D" w:rsidP="00C62B68">
      <w:pPr>
        <w:widowControl w:val="0"/>
        <w:numPr>
          <w:ilvl w:val="1"/>
          <w:numId w:val="9"/>
        </w:numPr>
        <w:suppressAutoHyphens/>
        <w:overflowPunct w:val="0"/>
        <w:autoSpaceDE w:val="0"/>
        <w:autoSpaceDN w:val="0"/>
        <w:ind w:left="1276" w:hanging="426"/>
        <w:textAlignment w:val="baseline"/>
        <w:rPr>
          <w:rFonts w:ascii="Trebuchet MS" w:hAnsi="Trebuchet MS" w:cs="Arial"/>
          <w:color w:val="000000"/>
          <w:lang w:eastAsia="en-US"/>
        </w:rPr>
      </w:pPr>
      <w:r w:rsidRPr="00073DB1">
        <w:rPr>
          <w:rFonts w:ascii="Trebuchet MS" w:hAnsi="Trebuchet MS" w:cs="Arial"/>
          <w:color w:val="000000"/>
          <w:lang w:eastAsia="en-US"/>
        </w:rPr>
        <w:t>A</w:t>
      </w:r>
      <w:r w:rsidR="002E4279" w:rsidRPr="00073DB1">
        <w:rPr>
          <w:rFonts w:ascii="Trebuchet MS" w:hAnsi="Trebuchet MS" w:cs="Arial"/>
          <w:color w:val="000000"/>
          <w:lang w:eastAsia="en-US"/>
        </w:rPr>
        <w:t>nalysing information</w:t>
      </w:r>
      <w:r w:rsidR="00512586" w:rsidRPr="00073DB1">
        <w:rPr>
          <w:rFonts w:ascii="Trebuchet MS" w:hAnsi="Trebuchet MS" w:cs="Arial"/>
          <w:color w:val="000000"/>
          <w:lang w:eastAsia="en-US"/>
        </w:rPr>
        <w:t>.</w:t>
      </w:r>
    </w:p>
    <w:p w14:paraId="623772AE" w14:textId="77777777" w:rsidR="00103DDD" w:rsidRPr="00073DB1" w:rsidRDefault="00103DDD" w:rsidP="00E5701A">
      <w:pPr>
        <w:widowControl w:val="0"/>
        <w:tabs>
          <w:tab w:val="left" w:pos="360"/>
          <w:tab w:val="left" w:pos="567"/>
        </w:tabs>
        <w:suppressAutoHyphens/>
        <w:overflowPunct w:val="0"/>
        <w:autoSpaceDE w:val="0"/>
        <w:autoSpaceDN w:val="0"/>
        <w:ind w:left="567"/>
        <w:textAlignment w:val="baseline"/>
        <w:rPr>
          <w:rFonts w:ascii="Trebuchet MS" w:hAnsi="Trebuchet MS" w:cs="Arial"/>
        </w:rPr>
      </w:pPr>
    </w:p>
    <w:p w14:paraId="7599812B" w14:textId="6E342447" w:rsidR="002E4279" w:rsidRPr="00073DB1" w:rsidRDefault="00296E29" w:rsidP="00C62B68">
      <w:pPr>
        <w:widowControl w:val="0"/>
        <w:numPr>
          <w:ilvl w:val="0"/>
          <w:numId w:val="8"/>
        </w:numPr>
        <w:tabs>
          <w:tab w:val="left" w:pos="360"/>
          <w:tab w:val="left" w:pos="567"/>
        </w:tabs>
        <w:suppressAutoHyphens/>
        <w:overflowPunct w:val="0"/>
        <w:autoSpaceDE w:val="0"/>
        <w:autoSpaceDN w:val="0"/>
        <w:ind w:left="567" w:hanging="283"/>
        <w:textAlignment w:val="baseline"/>
        <w:rPr>
          <w:rFonts w:ascii="Trebuchet MS" w:hAnsi="Trebuchet MS" w:cs="Arial"/>
        </w:rPr>
      </w:pPr>
      <w:r w:rsidRPr="00073DB1">
        <w:rPr>
          <w:rFonts w:ascii="Trebuchet MS" w:hAnsi="Trebuchet MS" w:cs="Arial"/>
          <w:color w:val="000000"/>
          <w:lang w:eastAsia="en-US"/>
        </w:rPr>
        <w:t>L</w:t>
      </w:r>
      <w:r w:rsidR="002E4279" w:rsidRPr="00073DB1">
        <w:rPr>
          <w:rFonts w:ascii="Trebuchet MS" w:hAnsi="Trebuchet MS" w:cs="Arial"/>
          <w:color w:val="000000"/>
          <w:lang w:eastAsia="en-US"/>
        </w:rPr>
        <w:t>iaising with the complainant and</w:t>
      </w:r>
      <w:r w:rsidR="002010CA" w:rsidRPr="00073DB1">
        <w:rPr>
          <w:rFonts w:ascii="Trebuchet MS" w:hAnsi="Trebuchet MS" w:cs="Arial"/>
          <w:color w:val="000000"/>
          <w:lang w:eastAsia="en-US"/>
        </w:rPr>
        <w:t xml:space="preserve"> relevant school parties</w:t>
      </w:r>
      <w:r w:rsidR="002E4279" w:rsidRPr="00073DB1">
        <w:rPr>
          <w:rFonts w:ascii="Trebuchet MS" w:hAnsi="Trebuchet MS" w:cs="Arial"/>
          <w:color w:val="000000"/>
          <w:lang w:eastAsia="en-US"/>
        </w:rPr>
        <w:t xml:space="preserve"> as appropriate to clarify what the complainant feels would put things right.</w:t>
      </w:r>
    </w:p>
    <w:p w14:paraId="69C9D954" w14:textId="1AF008AA" w:rsidR="00FD23EA" w:rsidRDefault="00FD23EA">
      <w:pPr>
        <w:spacing w:after="200" w:line="276" w:lineRule="auto"/>
        <w:rPr>
          <w:rFonts w:ascii="Trebuchet MS" w:hAnsi="Trebuchet MS" w:cs="Arial"/>
        </w:rPr>
      </w:pPr>
      <w:r>
        <w:rPr>
          <w:rFonts w:ascii="Trebuchet MS" w:hAnsi="Trebuchet MS" w:cs="Arial"/>
        </w:rPr>
        <w:br w:type="page"/>
      </w:r>
    </w:p>
    <w:p w14:paraId="05892D70" w14:textId="77777777" w:rsidR="0071055D" w:rsidRDefault="0071055D" w:rsidP="00103DDD">
      <w:pPr>
        <w:rPr>
          <w:rFonts w:ascii="Trebuchet MS" w:hAnsi="Trebuchet MS" w:cs="Arial"/>
        </w:rPr>
      </w:pPr>
    </w:p>
    <w:p w14:paraId="2CAB1855" w14:textId="77777777" w:rsidR="00FD23EA" w:rsidRDefault="00FD23EA" w:rsidP="00103DDD">
      <w:pPr>
        <w:rPr>
          <w:rFonts w:ascii="Trebuchet MS" w:hAnsi="Trebuchet MS" w:cs="Arial"/>
        </w:rPr>
      </w:pPr>
    </w:p>
    <w:p w14:paraId="0A839D7E" w14:textId="77777777" w:rsidR="00FD23EA" w:rsidRDefault="00FD23EA" w:rsidP="00103DDD">
      <w:pPr>
        <w:rPr>
          <w:rFonts w:ascii="Trebuchet MS" w:hAnsi="Trebuchet MS" w:cs="Arial"/>
        </w:rPr>
      </w:pPr>
    </w:p>
    <w:p w14:paraId="37905088" w14:textId="77777777" w:rsidR="00FD23EA" w:rsidRPr="00073DB1" w:rsidRDefault="00FD23EA" w:rsidP="00103DDD">
      <w:pPr>
        <w:rPr>
          <w:rFonts w:ascii="Trebuchet MS" w:hAnsi="Trebuchet MS" w:cs="Arial"/>
        </w:rPr>
      </w:pPr>
    </w:p>
    <w:p w14:paraId="1CFD4EE7" w14:textId="7FA36113" w:rsidR="002E4279" w:rsidRPr="00073DB1" w:rsidRDefault="002E4279" w:rsidP="00103DDD">
      <w:pPr>
        <w:rPr>
          <w:rFonts w:ascii="Trebuchet MS" w:hAnsi="Trebuchet MS" w:cs="Arial"/>
        </w:rPr>
      </w:pPr>
      <w:r w:rsidRPr="00073DB1">
        <w:rPr>
          <w:rFonts w:ascii="Trebuchet MS" w:hAnsi="Trebuchet MS" w:cs="Arial"/>
        </w:rPr>
        <w:t>The investigator should:</w:t>
      </w:r>
    </w:p>
    <w:p w14:paraId="39D015E1" w14:textId="77777777" w:rsidR="0071055D" w:rsidRPr="00073DB1" w:rsidRDefault="0071055D" w:rsidP="00E5701A">
      <w:pPr>
        <w:rPr>
          <w:rFonts w:ascii="Trebuchet MS" w:hAnsi="Trebuchet MS" w:cs="Arial"/>
        </w:rPr>
      </w:pPr>
    </w:p>
    <w:p w14:paraId="3CC8A632" w14:textId="6EE7DE3D" w:rsidR="002E4279" w:rsidRPr="00073DB1" w:rsidRDefault="00296E29" w:rsidP="00C62B68">
      <w:pPr>
        <w:widowControl w:val="0"/>
        <w:numPr>
          <w:ilvl w:val="0"/>
          <w:numId w:val="8"/>
        </w:numPr>
        <w:tabs>
          <w:tab w:val="left" w:pos="360"/>
          <w:tab w:val="left" w:pos="567"/>
        </w:tabs>
        <w:suppressAutoHyphens/>
        <w:overflowPunct w:val="0"/>
        <w:autoSpaceDE w:val="0"/>
        <w:autoSpaceDN w:val="0"/>
        <w:ind w:left="567" w:hanging="283"/>
        <w:textAlignment w:val="baseline"/>
        <w:rPr>
          <w:rFonts w:ascii="Trebuchet MS" w:hAnsi="Trebuchet MS" w:cs="Arial"/>
        </w:rPr>
      </w:pPr>
      <w:r w:rsidRPr="00073DB1">
        <w:rPr>
          <w:rFonts w:ascii="Trebuchet MS" w:hAnsi="Trebuchet MS" w:cs="Arial"/>
        </w:rPr>
        <w:t>C</w:t>
      </w:r>
      <w:r w:rsidR="002E4279" w:rsidRPr="00073DB1">
        <w:rPr>
          <w:rFonts w:ascii="Trebuchet MS" w:hAnsi="Trebuchet MS" w:cs="Arial"/>
        </w:rPr>
        <w:t xml:space="preserve">onduct </w:t>
      </w:r>
      <w:r w:rsidR="002E4279" w:rsidRPr="00073DB1">
        <w:rPr>
          <w:rFonts w:ascii="Trebuchet MS" w:hAnsi="Trebuchet MS" w:cs="Arial"/>
          <w:color w:val="000000"/>
          <w:lang w:eastAsia="en-US"/>
        </w:rPr>
        <w:t>interviews</w:t>
      </w:r>
      <w:r w:rsidR="002E4279" w:rsidRPr="00073DB1">
        <w:rPr>
          <w:rFonts w:ascii="Trebuchet MS" w:hAnsi="Trebuchet MS" w:cs="Arial"/>
        </w:rPr>
        <w:t xml:space="preserve"> with an open mind and be prepared to persist in the questioning</w:t>
      </w:r>
      <w:r w:rsidR="00592534" w:rsidRPr="00073DB1">
        <w:rPr>
          <w:rFonts w:ascii="Trebuchet MS" w:hAnsi="Trebuchet MS" w:cs="Arial"/>
        </w:rPr>
        <w:t>.</w:t>
      </w:r>
    </w:p>
    <w:p w14:paraId="789CA16E" w14:textId="4C45BD30" w:rsidR="002E4279" w:rsidRPr="00073DB1" w:rsidRDefault="00296E29" w:rsidP="00C62B68">
      <w:pPr>
        <w:widowControl w:val="0"/>
        <w:numPr>
          <w:ilvl w:val="0"/>
          <w:numId w:val="8"/>
        </w:numPr>
        <w:tabs>
          <w:tab w:val="left" w:pos="360"/>
          <w:tab w:val="left" w:pos="567"/>
        </w:tabs>
        <w:suppressAutoHyphens/>
        <w:overflowPunct w:val="0"/>
        <w:autoSpaceDE w:val="0"/>
        <w:autoSpaceDN w:val="0"/>
        <w:ind w:left="567" w:hanging="283"/>
        <w:textAlignment w:val="baseline"/>
        <w:rPr>
          <w:rFonts w:ascii="Trebuchet MS" w:hAnsi="Trebuchet MS" w:cs="Arial"/>
        </w:rPr>
      </w:pPr>
      <w:r w:rsidRPr="00073DB1">
        <w:rPr>
          <w:rFonts w:ascii="Trebuchet MS" w:hAnsi="Trebuchet MS" w:cs="Arial"/>
        </w:rPr>
        <w:t>K</w:t>
      </w:r>
      <w:r w:rsidR="002E4279" w:rsidRPr="00073DB1">
        <w:rPr>
          <w:rFonts w:ascii="Trebuchet MS" w:hAnsi="Trebuchet MS" w:cs="Arial"/>
        </w:rPr>
        <w:t xml:space="preserve">eep notes of interviews or arrange for an independent note taker to record </w:t>
      </w:r>
      <w:r w:rsidR="00592534" w:rsidRPr="00073DB1">
        <w:rPr>
          <w:rFonts w:ascii="Trebuchet MS" w:hAnsi="Trebuchet MS" w:cs="Arial"/>
        </w:rPr>
        <w:t>notes from</w:t>
      </w:r>
      <w:r w:rsidR="002E4279" w:rsidRPr="00073DB1">
        <w:rPr>
          <w:rFonts w:ascii="Trebuchet MS" w:hAnsi="Trebuchet MS" w:cs="Arial"/>
        </w:rPr>
        <w:t xml:space="preserve"> the meeting</w:t>
      </w:r>
      <w:r w:rsidR="00592534" w:rsidRPr="00073DB1">
        <w:rPr>
          <w:rFonts w:ascii="Trebuchet MS" w:hAnsi="Trebuchet MS" w:cs="Arial"/>
        </w:rPr>
        <w:t>.</w:t>
      </w:r>
    </w:p>
    <w:p w14:paraId="2BE9EDED" w14:textId="4F504655" w:rsidR="002E4279" w:rsidRPr="00073DB1" w:rsidRDefault="00296E29" w:rsidP="00C62B68">
      <w:pPr>
        <w:widowControl w:val="0"/>
        <w:numPr>
          <w:ilvl w:val="0"/>
          <w:numId w:val="8"/>
        </w:numPr>
        <w:tabs>
          <w:tab w:val="left" w:pos="360"/>
          <w:tab w:val="left" w:pos="567"/>
        </w:tabs>
        <w:suppressAutoHyphens/>
        <w:overflowPunct w:val="0"/>
        <w:autoSpaceDE w:val="0"/>
        <w:autoSpaceDN w:val="0"/>
        <w:ind w:left="567" w:hanging="283"/>
        <w:textAlignment w:val="baseline"/>
        <w:rPr>
          <w:rFonts w:ascii="Trebuchet MS" w:hAnsi="Trebuchet MS" w:cs="Arial"/>
        </w:rPr>
      </w:pPr>
      <w:r w:rsidRPr="00073DB1">
        <w:rPr>
          <w:rFonts w:ascii="Trebuchet MS" w:hAnsi="Trebuchet MS" w:cs="Arial"/>
        </w:rPr>
        <w:t>E</w:t>
      </w:r>
      <w:r w:rsidR="002E4279" w:rsidRPr="00073DB1">
        <w:rPr>
          <w:rFonts w:ascii="Trebuchet MS" w:hAnsi="Trebuchet MS" w:cs="Arial"/>
        </w:rPr>
        <w:t>nsure that any papers produced during the investigation are kept securely</w:t>
      </w:r>
      <w:r w:rsidR="009672C8" w:rsidRPr="00073DB1">
        <w:rPr>
          <w:rFonts w:ascii="Trebuchet MS" w:hAnsi="Trebuchet MS" w:cs="Arial"/>
        </w:rPr>
        <w:t>,</w:t>
      </w:r>
      <w:r w:rsidR="002E4279" w:rsidRPr="00073DB1">
        <w:rPr>
          <w:rFonts w:ascii="Trebuchet MS" w:hAnsi="Trebuchet MS" w:cs="Arial"/>
        </w:rPr>
        <w:t xml:space="preserve"> pending any appeal</w:t>
      </w:r>
      <w:r w:rsidR="0071055D" w:rsidRPr="00073DB1">
        <w:rPr>
          <w:rFonts w:ascii="Trebuchet MS" w:hAnsi="Trebuchet MS" w:cs="Arial"/>
        </w:rPr>
        <w:t>.</w:t>
      </w:r>
    </w:p>
    <w:p w14:paraId="48596567" w14:textId="1D3268FC" w:rsidR="002E4279" w:rsidRPr="00073DB1" w:rsidRDefault="00296E29" w:rsidP="00C62B68">
      <w:pPr>
        <w:widowControl w:val="0"/>
        <w:numPr>
          <w:ilvl w:val="0"/>
          <w:numId w:val="8"/>
        </w:numPr>
        <w:tabs>
          <w:tab w:val="left" w:pos="360"/>
          <w:tab w:val="left" w:pos="567"/>
        </w:tabs>
        <w:suppressAutoHyphens/>
        <w:overflowPunct w:val="0"/>
        <w:autoSpaceDE w:val="0"/>
        <w:autoSpaceDN w:val="0"/>
        <w:ind w:left="567" w:hanging="283"/>
        <w:textAlignment w:val="baseline"/>
        <w:rPr>
          <w:rFonts w:ascii="Trebuchet MS" w:hAnsi="Trebuchet MS" w:cs="Arial"/>
          <w:color w:val="000000"/>
          <w:lang w:eastAsia="en-US"/>
        </w:rPr>
      </w:pPr>
      <w:r w:rsidRPr="00073DB1">
        <w:rPr>
          <w:rFonts w:ascii="Trebuchet MS" w:hAnsi="Trebuchet MS" w:cs="Arial"/>
          <w:color w:val="000000"/>
          <w:lang w:eastAsia="en-US"/>
        </w:rPr>
        <w:t>B</w:t>
      </w:r>
      <w:r w:rsidR="002E4279" w:rsidRPr="00073DB1">
        <w:rPr>
          <w:rFonts w:ascii="Trebuchet MS" w:hAnsi="Trebuchet MS" w:cs="Arial"/>
          <w:color w:val="000000"/>
          <w:lang w:eastAsia="en-US"/>
        </w:rPr>
        <w:t>e mindful of the timescales to respond</w:t>
      </w:r>
      <w:r w:rsidR="00592534" w:rsidRPr="00073DB1">
        <w:rPr>
          <w:rFonts w:ascii="Trebuchet MS" w:hAnsi="Trebuchet MS" w:cs="Arial"/>
          <w:color w:val="000000"/>
          <w:lang w:eastAsia="en-US"/>
        </w:rPr>
        <w:t>.</w:t>
      </w:r>
    </w:p>
    <w:p w14:paraId="28940520" w14:textId="6160BB71" w:rsidR="00B96502" w:rsidRPr="00073DB1" w:rsidRDefault="00296E29" w:rsidP="00C62B68">
      <w:pPr>
        <w:widowControl w:val="0"/>
        <w:numPr>
          <w:ilvl w:val="0"/>
          <w:numId w:val="8"/>
        </w:numPr>
        <w:tabs>
          <w:tab w:val="left" w:pos="360"/>
          <w:tab w:val="left" w:pos="567"/>
        </w:tabs>
        <w:suppressAutoHyphens/>
        <w:overflowPunct w:val="0"/>
        <w:autoSpaceDE w:val="0"/>
        <w:autoSpaceDN w:val="0"/>
        <w:ind w:left="567" w:hanging="283"/>
        <w:textAlignment w:val="baseline"/>
        <w:rPr>
          <w:rFonts w:ascii="Trebuchet MS" w:hAnsi="Trebuchet MS" w:cs="Arial"/>
          <w:color w:val="000000"/>
          <w:lang w:eastAsia="en-US"/>
        </w:rPr>
      </w:pPr>
      <w:r w:rsidRPr="00073DB1">
        <w:rPr>
          <w:rFonts w:ascii="Trebuchet MS" w:hAnsi="Trebuchet MS" w:cs="Arial"/>
          <w:color w:val="000000"/>
          <w:lang w:eastAsia="en-US"/>
        </w:rPr>
        <w:t>P</w:t>
      </w:r>
      <w:r w:rsidR="002E4279" w:rsidRPr="00073DB1">
        <w:rPr>
          <w:rFonts w:ascii="Trebuchet MS" w:hAnsi="Trebuchet MS" w:cs="Arial"/>
          <w:color w:val="000000"/>
          <w:lang w:eastAsia="en-US"/>
        </w:rPr>
        <w:t xml:space="preserve">repare a comprehensive report for the headteacher or complaints </w:t>
      </w:r>
      <w:r w:rsidR="009672C8" w:rsidRPr="00073DB1">
        <w:rPr>
          <w:rFonts w:ascii="Trebuchet MS" w:hAnsi="Trebuchet MS" w:cs="Arial"/>
          <w:color w:val="000000"/>
          <w:lang w:eastAsia="en-US"/>
        </w:rPr>
        <w:t xml:space="preserve">panel </w:t>
      </w:r>
      <w:r w:rsidR="002E4279" w:rsidRPr="00073DB1">
        <w:rPr>
          <w:rFonts w:ascii="Trebuchet MS" w:hAnsi="Trebuchet MS" w:cs="Arial"/>
          <w:color w:val="000000"/>
          <w:lang w:eastAsia="en-US"/>
        </w:rPr>
        <w:t>that sets out the facts, identifies solutions and recommends courses of action to resolve problems.</w:t>
      </w:r>
    </w:p>
    <w:p w14:paraId="7ADED1AA" w14:textId="77777777" w:rsidR="0071055D" w:rsidRPr="00073DB1" w:rsidRDefault="0071055D" w:rsidP="00103DDD">
      <w:pPr>
        <w:widowControl w:val="0"/>
        <w:tabs>
          <w:tab w:val="left" w:pos="360"/>
          <w:tab w:val="left" w:pos="567"/>
        </w:tabs>
        <w:suppressAutoHyphens/>
        <w:overflowPunct w:val="0"/>
        <w:autoSpaceDE w:val="0"/>
        <w:autoSpaceDN w:val="0"/>
        <w:ind w:left="284"/>
        <w:textAlignment w:val="baseline"/>
        <w:rPr>
          <w:rFonts w:ascii="Trebuchet MS" w:hAnsi="Trebuchet MS" w:cs="Arial"/>
          <w:color w:val="000000"/>
          <w:lang w:eastAsia="en-US"/>
        </w:rPr>
      </w:pPr>
    </w:p>
    <w:p w14:paraId="519554E5" w14:textId="5703BD6F" w:rsidR="002E4279" w:rsidRPr="00073DB1" w:rsidRDefault="002E4279" w:rsidP="00E5701A">
      <w:pPr>
        <w:widowControl w:val="0"/>
        <w:tabs>
          <w:tab w:val="left" w:pos="360"/>
          <w:tab w:val="left" w:pos="567"/>
        </w:tabs>
        <w:suppressAutoHyphens/>
        <w:overflowPunct w:val="0"/>
        <w:autoSpaceDE w:val="0"/>
        <w:autoSpaceDN w:val="0"/>
        <w:ind w:left="284"/>
        <w:textAlignment w:val="baseline"/>
        <w:rPr>
          <w:rFonts w:ascii="Trebuchet MS" w:hAnsi="Trebuchet MS" w:cs="Arial"/>
          <w:color w:val="000000"/>
          <w:lang w:eastAsia="en-US"/>
        </w:rPr>
      </w:pPr>
      <w:r w:rsidRPr="00073DB1">
        <w:rPr>
          <w:rFonts w:ascii="Trebuchet MS" w:hAnsi="Trebuchet MS" w:cs="Arial"/>
          <w:color w:val="000000"/>
          <w:lang w:eastAsia="en-US"/>
        </w:rPr>
        <w:t xml:space="preserve">The headteacher or complaints </w:t>
      </w:r>
      <w:r w:rsidR="009672C8" w:rsidRPr="00073DB1">
        <w:rPr>
          <w:rFonts w:ascii="Trebuchet MS" w:hAnsi="Trebuchet MS" w:cs="Arial"/>
          <w:color w:val="000000"/>
          <w:lang w:eastAsia="en-US"/>
        </w:rPr>
        <w:t xml:space="preserve">panel </w:t>
      </w:r>
      <w:r w:rsidRPr="00073DB1">
        <w:rPr>
          <w:rFonts w:ascii="Trebuchet MS" w:hAnsi="Trebuchet MS" w:cs="Arial"/>
          <w:color w:val="000000"/>
          <w:lang w:eastAsia="en-US"/>
        </w:rPr>
        <w:t>will then determine whether to uphold or dismiss the complaint and communicate that decision to the complainant, providing the appropriate escalation details.</w:t>
      </w:r>
    </w:p>
    <w:p w14:paraId="37F3CE5F" w14:textId="77777777" w:rsidR="0071055D" w:rsidRPr="00073DB1" w:rsidRDefault="0071055D" w:rsidP="00103DDD">
      <w:pPr>
        <w:pStyle w:val="Heading2"/>
        <w:spacing w:before="0"/>
        <w:rPr>
          <w:rFonts w:ascii="Trebuchet MS" w:hAnsi="Trebuchet MS"/>
        </w:rPr>
      </w:pPr>
    </w:p>
    <w:p w14:paraId="68E6BED7" w14:textId="78824090" w:rsidR="006B682F" w:rsidRPr="00073DB1" w:rsidRDefault="002E4279" w:rsidP="00E5701A">
      <w:pPr>
        <w:pStyle w:val="Heading2"/>
        <w:spacing w:before="0"/>
        <w:rPr>
          <w:rFonts w:ascii="Trebuchet MS" w:hAnsi="Trebuchet MS"/>
        </w:rPr>
      </w:pPr>
      <w:bookmarkStart w:id="51" w:name="_Toc192696246"/>
      <w:r w:rsidRPr="00073DB1">
        <w:rPr>
          <w:rFonts w:ascii="Trebuchet MS" w:hAnsi="Trebuchet MS"/>
        </w:rPr>
        <w:t>Clerk to the Governing Body</w:t>
      </w:r>
      <w:bookmarkEnd w:id="51"/>
    </w:p>
    <w:p w14:paraId="181CD15A" w14:textId="77777777" w:rsidR="0071055D" w:rsidRPr="00073DB1" w:rsidRDefault="0071055D" w:rsidP="00103DDD">
      <w:pPr>
        <w:rPr>
          <w:rFonts w:ascii="Trebuchet MS" w:hAnsi="Trebuchet MS" w:cs="Arial"/>
        </w:rPr>
      </w:pPr>
    </w:p>
    <w:p w14:paraId="77341C4A" w14:textId="1F40E84F" w:rsidR="008237C3" w:rsidRPr="00073DB1" w:rsidRDefault="00512586">
      <w:pPr>
        <w:rPr>
          <w:rFonts w:ascii="Trebuchet MS" w:hAnsi="Trebuchet MS" w:cs="Arial"/>
          <w:sz w:val="26"/>
          <w:szCs w:val="26"/>
        </w:rPr>
      </w:pPr>
      <w:r w:rsidRPr="00073DB1">
        <w:rPr>
          <w:rFonts w:ascii="Trebuchet MS" w:hAnsi="Trebuchet MS" w:cs="Arial"/>
        </w:rPr>
        <w:t>The C</w:t>
      </w:r>
      <w:r w:rsidR="008237C3" w:rsidRPr="00073DB1">
        <w:rPr>
          <w:rFonts w:ascii="Trebuchet MS" w:hAnsi="Trebuchet MS" w:cs="Arial"/>
        </w:rPr>
        <w:t>lerk will:</w:t>
      </w:r>
      <w:r w:rsidRPr="00073DB1">
        <w:rPr>
          <w:rFonts w:ascii="Trebuchet MS" w:hAnsi="Trebuchet MS" w:cs="Arial"/>
        </w:rPr>
        <w:br/>
      </w:r>
    </w:p>
    <w:p w14:paraId="252E2916" w14:textId="0E64AE66" w:rsidR="008237C3" w:rsidRPr="00073DB1" w:rsidRDefault="008237C3" w:rsidP="00C62B68">
      <w:pPr>
        <w:pStyle w:val="4Bulletedcopyblue"/>
        <w:numPr>
          <w:ilvl w:val="0"/>
          <w:numId w:val="20"/>
        </w:numPr>
        <w:spacing w:after="0"/>
        <w:rPr>
          <w:rFonts w:ascii="Trebuchet MS" w:hAnsi="Trebuchet MS"/>
          <w:sz w:val="24"/>
          <w:szCs w:val="24"/>
          <w:lang w:val="en-GB"/>
        </w:rPr>
      </w:pPr>
      <w:r w:rsidRPr="00073DB1">
        <w:rPr>
          <w:rFonts w:ascii="Trebuchet MS" w:hAnsi="Trebuchet MS"/>
          <w:sz w:val="24"/>
          <w:szCs w:val="24"/>
          <w:lang w:val="en-GB"/>
        </w:rPr>
        <w:t xml:space="preserve">Be the contact point for the complainant and the governing board panel, including circulating the relevant papers and evidence before complaints </w:t>
      </w:r>
      <w:r w:rsidR="002010CA" w:rsidRPr="00073DB1">
        <w:rPr>
          <w:rFonts w:ascii="Trebuchet MS" w:hAnsi="Trebuchet MS"/>
          <w:sz w:val="24"/>
          <w:szCs w:val="24"/>
          <w:lang w:val="en-GB"/>
        </w:rPr>
        <w:t xml:space="preserve">panel </w:t>
      </w:r>
      <w:r w:rsidRPr="00073DB1">
        <w:rPr>
          <w:rFonts w:ascii="Trebuchet MS" w:hAnsi="Trebuchet MS"/>
          <w:sz w:val="24"/>
          <w:szCs w:val="24"/>
          <w:lang w:val="en-GB"/>
        </w:rPr>
        <w:t>meetings</w:t>
      </w:r>
      <w:r w:rsidR="0071055D" w:rsidRPr="00073DB1">
        <w:rPr>
          <w:rFonts w:ascii="Trebuchet MS" w:hAnsi="Trebuchet MS"/>
          <w:sz w:val="24"/>
          <w:szCs w:val="24"/>
          <w:lang w:val="en-GB"/>
        </w:rPr>
        <w:t>.</w:t>
      </w:r>
    </w:p>
    <w:p w14:paraId="76EB0189" w14:textId="4BC5257E" w:rsidR="008237C3" w:rsidRPr="00073DB1" w:rsidRDefault="008237C3" w:rsidP="00C62B68">
      <w:pPr>
        <w:pStyle w:val="4Bulletedcopyblue"/>
        <w:numPr>
          <w:ilvl w:val="0"/>
          <w:numId w:val="20"/>
        </w:numPr>
        <w:spacing w:after="0"/>
        <w:rPr>
          <w:rFonts w:ascii="Trebuchet MS" w:hAnsi="Trebuchet MS"/>
          <w:sz w:val="24"/>
          <w:szCs w:val="24"/>
          <w:lang w:val="en-GB"/>
        </w:rPr>
      </w:pPr>
      <w:r w:rsidRPr="00073DB1">
        <w:rPr>
          <w:rFonts w:ascii="Trebuchet MS" w:hAnsi="Trebuchet MS"/>
          <w:sz w:val="24"/>
          <w:szCs w:val="24"/>
          <w:lang w:val="en-GB"/>
        </w:rPr>
        <w:t>Arrange the complaints hearing</w:t>
      </w:r>
      <w:r w:rsidR="009672C8" w:rsidRPr="00073DB1">
        <w:rPr>
          <w:rFonts w:ascii="Trebuchet MS" w:hAnsi="Trebuchet MS"/>
          <w:sz w:val="24"/>
          <w:szCs w:val="24"/>
          <w:lang w:val="en-GB"/>
        </w:rPr>
        <w:t>,</w:t>
      </w:r>
      <w:r w:rsidRPr="00073DB1">
        <w:rPr>
          <w:rFonts w:ascii="Trebuchet MS" w:hAnsi="Trebuchet MS"/>
          <w:sz w:val="24"/>
          <w:szCs w:val="24"/>
          <w:lang w:val="en-GB"/>
        </w:rPr>
        <w:t xml:space="preserve"> </w:t>
      </w:r>
      <w:r w:rsidR="00C85B2B" w:rsidRPr="00073DB1">
        <w:rPr>
          <w:rFonts w:ascii="Trebuchet MS" w:hAnsi="Trebuchet MS"/>
          <w:sz w:val="24"/>
          <w:szCs w:val="24"/>
          <w:lang w:val="en-GB"/>
        </w:rPr>
        <w:t>including sending invitations to virtual meetings</w:t>
      </w:r>
      <w:r w:rsidR="009672C8" w:rsidRPr="00073DB1">
        <w:rPr>
          <w:rFonts w:ascii="Trebuchet MS" w:hAnsi="Trebuchet MS"/>
          <w:sz w:val="24"/>
          <w:szCs w:val="24"/>
          <w:lang w:val="en-GB"/>
        </w:rPr>
        <w:t xml:space="preserve"> as appropriate</w:t>
      </w:r>
      <w:r w:rsidR="0071055D" w:rsidRPr="00073DB1">
        <w:rPr>
          <w:rFonts w:ascii="Trebuchet MS" w:hAnsi="Trebuchet MS"/>
          <w:sz w:val="24"/>
          <w:szCs w:val="24"/>
          <w:lang w:val="en-GB"/>
        </w:rPr>
        <w:t>.</w:t>
      </w:r>
      <w:r w:rsidR="00C85B2B" w:rsidRPr="00073DB1">
        <w:rPr>
          <w:rFonts w:ascii="Trebuchet MS" w:hAnsi="Trebuchet MS"/>
          <w:sz w:val="24"/>
          <w:szCs w:val="24"/>
          <w:lang w:val="en-GB"/>
        </w:rPr>
        <w:t xml:space="preserve"> </w:t>
      </w:r>
    </w:p>
    <w:p w14:paraId="680DF033" w14:textId="0D5092F0" w:rsidR="002010CA" w:rsidRPr="00073DB1" w:rsidRDefault="002010CA" w:rsidP="00C62B68">
      <w:pPr>
        <w:pStyle w:val="4Bulletedcopyblue"/>
        <w:numPr>
          <w:ilvl w:val="0"/>
          <w:numId w:val="20"/>
        </w:numPr>
        <w:spacing w:after="0"/>
        <w:rPr>
          <w:rFonts w:ascii="Trebuchet MS" w:hAnsi="Trebuchet MS"/>
          <w:sz w:val="24"/>
          <w:szCs w:val="24"/>
          <w:lang w:val="en-GB"/>
        </w:rPr>
      </w:pPr>
      <w:r w:rsidRPr="00073DB1">
        <w:rPr>
          <w:rFonts w:ascii="Trebuchet MS" w:hAnsi="Trebuchet MS"/>
          <w:sz w:val="24"/>
          <w:szCs w:val="24"/>
          <w:lang w:val="en-GB"/>
        </w:rPr>
        <w:t>Take notes during the panel hearing, as an aide memoir to the panel</w:t>
      </w:r>
      <w:r w:rsidR="00C85B2B" w:rsidRPr="00073DB1">
        <w:rPr>
          <w:rFonts w:ascii="Trebuchet MS" w:hAnsi="Trebuchet MS"/>
          <w:sz w:val="24"/>
          <w:szCs w:val="24"/>
          <w:lang w:val="en-GB"/>
        </w:rPr>
        <w:t xml:space="preserve">. All parties should note that the clerk does not take </w:t>
      </w:r>
      <w:r w:rsidR="009672C8" w:rsidRPr="00073DB1">
        <w:rPr>
          <w:rFonts w:ascii="Trebuchet MS" w:hAnsi="Trebuchet MS"/>
          <w:sz w:val="24"/>
          <w:szCs w:val="24"/>
          <w:lang w:val="en-GB"/>
        </w:rPr>
        <w:t xml:space="preserve">verbatim </w:t>
      </w:r>
      <w:r w:rsidR="00C85B2B" w:rsidRPr="00073DB1">
        <w:rPr>
          <w:rFonts w:ascii="Trebuchet MS" w:hAnsi="Trebuchet MS"/>
          <w:sz w:val="24"/>
          <w:szCs w:val="24"/>
          <w:lang w:val="en-GB"/>
        </w:rPr>
        <w:t>minutes during the panel meeting</w:t>
      </w:r>
      <w:r w:rsidR="009672C8" w:rsidRPr="00073DB1">
        <w:rPr>
          <w:rFonts w:ascii="Trebuchet MS" w:hAnsi="Trebuchet MS"/>
          <w:sz w:val="24"/>
          <w:szCs w:val="24"/>
          <w:lang w:val="en-GB"/>
        </w:rPr>
        <w:t>.</w:t>
      </w:r>
    </w:p>
    <w:p w14:paraId="30A6EF17" w14:textId="2CECC4BD" w:rsidR="006B682F" w:rsidRPr="00073DB1" w:rsidRDefault="009672C8" w:rsidP="00C62B68">
      <w:pPr>
        <w:pStyle w:val="4Bulletedcopyblue"/>
        <w:numPr>
          <w:ilvl w:val="0"/>
          <w:numId w:val="20"/>
        </w:numPr>
        <w:spacing w:after="0"/>
        <w:rPr>
          <w:rFonts w:ascii="Trebuchet MS" w:hAnsi="Trebuchet MS"/>
          <w:sz w:val="24"/>
          <w:szCs w:val="24"/>
          <w:lang w:val="en-GB"/>
        </w:rPr>
      </w:pPr>
      <w:r w:rsidRPr="00073DB1">
        <w:rPr>
          <w:rFonts w:ascii="Trebuchet MS" w:hAnsi="Trebuchet MS"/>
          <w:sz w:val="24"/>
          <w:szCs w:val="24"/>
          <w:lang w:val="en-GB"/>
        </w:rPr>
        <w:t xml:space="preserve">Provide advisory support to the panel as they draft an outcome letter from the complaints </w:t>
      </w:r>
      <w:r w:rsidR="008237C3" w:rsidRPr="00073DB1">
        <w:rPr>
          <w:rFonts w:ascii="Trebuchet MS" w:hAnsi="Trebuchet MS"/>
          <w:sz w:val="24"/>
          <w:szCs w:val="24"/>
          <w:lang w:val="en-GB"/>
        </w:rPr>
        <w:t>hearing</w:t>
      </w:r>
      <w:r w:rsidR="0071055D" w:rsidRPr="00073DB1">
        <w:rPr>
          <w:rFonts w:ascii="Trebuchet MS" w:hAnsi="Trebuchet MS"/>
          <w:sz w:val="24"/>
          <w:szCs w:val="24"/>
          <w:lang w:val="en-GB"/>
        </w:rPr>
        <w:t>.</w:t>
      </w:r>
    </w:p>
    <w:p w14:paraId="4B18C195" w14:textId="77CD8875" w:rsidR="009672C8" w:rsidRPr="00073DB1" w:rsidRDefault="009672C8" w:rsidP="00C62B68">
      <w:pPr>
        <w:pStyle w:val="4Bulletedcopyblue"/>
        <w:numPr>
          <w:ilvl w:val="0"/>
          <w:numId w:val="20"/>
        </w:numPr>
        <w:spacing w:after="0"/>
        <w:rPr>
          <w:rFonts w:ascii="Trebuchet MS" w:hAnsi="Trebuchet MS"/>
          <w:sz w:val="24"/>
          <w:szCs w:val="24"/>
          <w:lang w:val="en-GB"/>
        </w:rPr>
      </w:pPr>
      <w:r w:rsidRPr="00073DB1">
        <w:rPr>
          <w:rFonts w:ascii="Trebuchet MS" w:hAnsi="Trebuchet MS"/>
          <w:sz w:val="24"/>
          <w:szCs w:val="24"/>
          <w:lang w:val="en-GB"/>
        </w:rPr>
        <w:t>Maintain a full record of the complaint at all stages.</w:t>
      </w:r>
    </w:p>
    <w:p w14:paraId="0F2F04D3" w14:textId="20882404" w:rsidR="00512586" w:rsidRPr="00073DB1" w:rsidRDefault="00AD311C" w:rsidP="00C62B68">
      <w:pPr>
        <w:pStyle w:val="4Bulletedcopyblue"/>
        <w:numPr>
          <w:ilvl w:val="0"/>
          <w:numId w:val="20"/>
        </w:numPr>
        <w:spacing w:after="0"/>
        <w:rPr>
          <w:rFonts w:ascii="Trebuchet MS" w:hAnsi="Trebuchet MS"/>
          <w:sz w:val="24"/>
          <w:szCs w:val="24"/>
          <w:lang w:val="en-GB"/>
        </w:rPr>
      </w:pPr>
      <w:r w:rsidRPr="00073DB1">
        <w:rPr>
          <w:rFonts w:ascii="Trebuchet MS" w:hAnsi="Trebuchet MS"/>
          <w:sz w:val="24"/>
          <w:szCs w:val="24"/>
        </w:rPr>
        <w:t>N</w:t>
      </w:r>
      <w:r w:rsidR="002E4279" w:rsidRPr="00073DB1">
        <w:rPr>
          <w:rFonts w:ascii="Trebuchet MS" w:hAnsi="Trebuchet MS"/>
          <w:sz w:val="24"/>
          <w:szCs w:val="24"/>
        </w:rPr>
        <w:t>o</w:t>
      </w:r>
      <w:r w:rsidR="002E4279" w:rsidRPr="00073DB1">
        <w:rPr>
          <w:rFonts w:ascii="Trebuchet MS" w:hAnsi="Trebuchet MS"/>
          <w:color w:val="000000"/>
          <w:sz w:val="24"/>
          <w:szCs w:val="24"/>
        </w:rPr>
        <w:t>tify all parties of the</w:t>
      </w:r>
      <w:r w:rsidR="00964EA8" w:rsidRPr="00073DB1">
        <w:rPr>
          <w:rFonts w:ascii="Trebuchet MS" w:hAnsi="Trebuchet MS"/>
          <w:color w:val="000000"/>
          <w:sz w:val="24"/>
          <w:szCs w:val="24"/>
        </w:rPr>
        <w:t xml:space="preserve"> panel’s</w:t>
      </w:r>
      <w:r w:rsidR="002E4279" w:rsidRPr="00073DB1">
        <w:rPr>
          <w:rFonts w:ascii="Trebuchet MS" w:hAnsi="Trebuchet MS"/>
          <w:color w:val="000000"/>
          <w:sz w:val="24"/>
          <w:szCs w:val="24"/>
        </w:rPr>
        <w:t xml:space="preserve"> decision</w:t>
      </w:r>
      <w:r w:rsidR="00964EA8" w:rsidRPr="00073DB1">
        <w:rPr>
          <w:rFonts w:ascii="Trebuchet MS" w:hAnsi="Trebuchet MS"/>
          <w:color w:val="000000"/>
          <w:sz w:val="24"/>
          <w:szCs w:val="24"/>
        </w:rPr>
        <w:t xml:space="preserve"> by distributing the hearing outcome letter and </w:t>
      </w:r>
      <w:r w:rsidR="00964EA8" w:rsidRPr="00073DB1">
        <w:rPr>
          <w:rFonts w:ascii="Trebuchet MS" w:hAnsi="Trebuchet MS"/>
          <w:sz w:val="24"/>
          <w:szCs w:val="24"/>
          <w:lang w:val="en-GB"/>
        </w:rPr>
        <w:t>notes.</w:t>
      </w:r>
    </w:p>
    <w:p w14:paraId="33A2BF74" w14:textId="77777777" w:rsidR="0071055D" w:rsidRPr="00073DB1" w:rsidRDefault="0071055D" w:rsidP="00103DDD">
      <w:pPr>
        <w:pStyle w:val="Heading2"/>
        <w:spacing w:before="0"/>
        <w:rPr>
          <w:rFonts w:ascii="Trebuchet MS" w:hAnsi="Trebuchet MS"/>
        </w:rPr>
      </w:pPr>
    </w:p>
    <w:p w14:paraId="19D8C05C" w14:textId="05C00C41" w:rsidR="002E4279" w:rsidRPr="00073DB1" w:rsidRDefault="00756CDF" w:rsidP="00E5701A">
      <w:pPr>
        <w:pStyle w:val="Heading2"/>
        <w:spacing w:before="0"/>
        <w:rPr>
          <w:rFonts w:ascii="Trebuchet MS" w:hAnsi="Trebuchet MS"/>
        </w:rPr>
      </w:pPr>
      <w:bookmarkStart w:id="52" w:name="_Toc192696247"/>
      <w:r w:rsidRPr="00073DB1">
        <w:rPr>
          <w:rFonts w:ascii="Trebuchet MS" w:hAnsi="Trebuchet MS"/>
        </w:rPr>
        <w:t>P</w:t>
      </w:r>
      <w:r w:rsidR="00C74722" w:rsidRPr="00073DB1">
        <w:rPr>
          <w:rFonts w:ascii="Trebuchet MS" w:hAnsi="Trebuchet MS"/>
        </w:rPr>
        <w:t xml:space="preserve">anel </w:t>
      </w:r>
      <w:r w:rsidR="002E4279" w:rsidRPr="00073DB1">
        <w:rPr>
          <w:rFonts w:ascii="Trebuchet MS" w:hAnsi="Trebuchet MS"/>
        </w:rPr>
        <w:t>Chair</w:t>
      </w:r>
      <w:bookmarkEnd w:id="52"/>
    </w:p>
    <w:p w14:paraId="232B46D5" w14:textId="77777777" w:rsidR="0071055D" w:rsidRPr="00073DB1" w:rsidRDefault="0071055D" w:rsidP="00103DDD">
      <w:pPr>
        <w:pStyle w:val="1bodycopy10pt"/>
        <w:spacing w:after="0"/>
        <w:rPr>
          <w:rFonts w:ascii="Trebuchet MS" w:hAnsi="Trebuchet MS" w:cs="Arial"/>
          <w:sz w:val="24"/>
          <w:lang w:val="en-GB"/>
        </w:rPr>
      </w:pPr>
    </w:p>
    <w:p w14:paraId="2B585B9F" w14:textId="4E493025" w:rsidR="00756CDF" w:rsidRPr="00AD77E3" w:rsidRDefault="00756CDF" w:rsidP="00103DDD">
      <w:pPr>
        <w:pStyle w:val="1bodycopy10pt"/>
        <w:spacing w:after="0"/>
        <w:rPr>
          <w:rFonts w:ascii="Trebuchet MS" w:hAnsi="Trebuchet MS" w:cs="Arial"/>
          <w:sz w:val="24"/>
          <w:lang w:val="en-GB"/>
        </w:rPr>
      </w:pPr>
      <w:r w:rsidRPr="00AD77E3">
        <w:rPr>
          <w:rFonts w:ascii="Trebuchet MS" w:hAnsi="Trebuchet MS" w:cs="Arial"/>
          <w:sz w:val="24"/>
          <w:lang w:val="en-GB"/>
        </w:rPr>
        <w:t xml:space="preserve">The panel chair will: </w:t>
      </w:r>
    </w:p>
    <w:p w14:paraId="68C8E251" w14:textId="77777777" w:rsidR="0071055D" w:rsidRPr="00AD77E3" w:rsidRDefault="0071055D" w:rsidP="00E5701A">
      <w:pPr>
        <w:pStyle w:val="1bodycopy10pt"/>
        <w:spacing w:after="0"/>
        <w:rPr>
          <w:rFonts w:ascii="Trebuchet MS" w:hAnsi="Trebuchet MS" w:cs="Arial"/>
          <w:sz w:val="24"/>
          <w:lang w:val="en-GB"/>
        </w:rPr>
      </w:pPr>
    </w:p>
    <w:p w14:paraId="0B426E5D" w14:textId="77777777" w:rsidR="00EF126D" w:rsidRPr="00AD77E3" w:rsidRDefault="00EF126D" w:rsidP="00C62B68">
      <w:pPr>
        <w:pStyle w:val="ListParagraph"/>
        <w:widowControl w:val="0"/>
        <w:numPr>
          <w:ilvl w:val="0"/>
          <w:numId w:val="24"/>
        </w:numPr>
        <w:tabs>
          <w:tab w:val="left" w:pos="360"/>
          <w:tab w:val="left" w:pos="567"/>
        </w:tabs>
        <w:suppressAutoHyphens/>
        <w:overflowPunct w:val="0"/>
        <w:autoSpaceDE w:val="0"/>
        <w:autoSpaceDN w:val="0"/>
        <w:textAlignment w:val="baseline"/>
        <w:rPr>
          <w:rFonts w:ascii="Trebuchet MS" w:eastAsia="MS Mincho" w:hAnsi="Trebuchet MS" w:cs="Arial"/>
          <w:lang w:eastAsia="en-US"/>
        </w:rPr>
      </w:pPr>
      <w:r w:rsidRPr="00AD77E3">
        <w:rPr>
          <w:rFonts w:ascii="Trebuchet MS" w:eastAsia="MS Mincho" w:hAnsi="Trebuchet MS" w:cs="Arial"/>
          <w:lang w:eastAsia="en-US"/>
        </w:rPr>
        <w:t xml:space="preserve">Chair the meeting, ensuring that everyone is treated with respect and courtesy throughout. </w:t>
      </w:r>
    </w:p>
    <w:p w14:paraId="0E90A82D" w14:textId="77777777" w:rsidR="00EF126D" w:rsidRPr="00AD77E3" w:rsidRDefault="00EF126D" w:rsidP="00C62B68">
      <w:pPr>
        <w:pStyle w:val="ListParagraph"/>
        <w:widowControl w:val="0"/>
        <w:numPr>
          <w:ilvl w:val="0"/>
          <w:numId w:val="24"/>
        </w:numPr>
        <w:tabs>
          <w:tab w:val="left" w:pos="360"/>
          <w:tab w:val="left" w:pos="567"/>
        </w:tabs>
        <w:suppressAutoHyphens/>
        <w:overflowPunct w:val="0"/>
        <w:autoSpaceDE w:val="0"/>
        <w:autoSpaceDN w:val="0"/>
        <w:textAlignment w:val="baseline"/>
        <w:rPr>
          <w:rFonts w:ascii="Trebuchet MS" w:eastAsia="MS Mincho" w:hAnsi="Trebuchet MS" w:cs="Arial"/>
          <w:lang w:eastAsia="en-US"/>
        </w:rPr>
      </w:pPr>
      <w:r w:rsidRPr="00AD77E3">
        <w:rPr>
          <w:rFonts w:ascii="Trebuchet MS" w:eastAsia="MS Mincho" w:hAnsi="Trebuchet MS" w:cs="Arial"/>
          <w:lang w:eastAsia="en-US"/>
        </w:rPr>
        <w:t>Make sure all parties see the relevant information, understand the purpose of the panel, and can present their case.</w:t>
      </w:r>
    </w:p>
    <w:p w14:paraId="5E907746" w14:textId="77777777" w:rsidR="00EF126D" w:rsidRPr="00AD77E3" w:rsidRDefault="00EF126D" w:rsidP="00C62B68">
      <w:pPr>
        <w:pStyle w:val="ListParagraph"/>
        <w:widowControl w:val="0"/>
        <w:numPr>
          <w:ilvl w:val="0"/>
          <w:numId w:val="24"/>
        </w:numPr>
        <w:tabs>
          <w:tab w:val="left" w:pos="360"/>
          <w:tab w:val="left" w:pos="567"/>
        </w:tabs>
        <w:suppressAutoHyphens/>
        <w:overflowPunct w:val="0"/>
        <w:autoSpaceDE w:val="0"/>
        <w:autoSpaceDN w:val="0"/>
        <w:textAlignment w:val="baseline"/>
        <w:rPr>
          <w:rFonts w:ascii="Trebuchet MS" w:eastAsia="MS Mincho" w:hAnsi="Trebuchet MS" w:cs="Arial"/>
          <w:lang w:eastAsia="en-US"/>
        </w:rPr>
      </w:pPr>
      <w:r w:rsidRPr="00AD77E3">
        <w:rPr>
          <w:rFonts w:ascii="Trebuchet MS" w:eastAsia="MS Mincho" w:hAnsi="Trebuchet MS" w:cs="Arial"/>
          <w:lang w:eastAsia="en-US"/>
        </w:rPr>
        <w:t>Ensure the meeting is conducted in an appropriate manner, is not adversarial, and that, if all parties are invited to attend, everyone is treated with respect and courtesy. If this is not the case the chair can stop the meeting; either party may also request that the chair stops the meeting if they feel the meeting is adversarial.</w:t>
      </w:r>
    </w:p>
    <w:p w14:paraId="673CA9B8" w14:textId="77777777" w:rsidR="00EF126D" w:rsidRPr="00AD77E3" w:rsidRDefault="00EF126D" w:rsidP="00C62B68">
      <w:pPr>
        <w:pStyle w:val="ListParagraph"/>
        <w:widowControl w:val="0"/>
        <w:numPr>
          <w:ilvl w:val="0"/>
          <w:numId w:val="24"/>
        </w:numPr>
        <w:tabs>
          <w:tab w:val="left" w:pos="360"/>
          <w:tab w:val="left" w:pos="567"/>
        </w:tabs>
        <w:suppressAutoHyphens/>
        <w:overflowPunct w:val="0"/>
        <w:autoSpaceDE w:val="0"/>
        <w:autoSpaceDN w:val="0"/>
        <w:textAlignment w:val="baseline"/>
        <w:rPr>
          <w:rFonts w:ascii="Trebuchet MS" w:eastAsia="MS Mincho" w:hAnsi="Trebuchet MS" w:cs="Arial"/>
          <w:lang w:eastAsia="en-US"/>
        </w:rPr>
      </w:pPr>
      <w:r w:rsidRPr="00AD77E3">
        <w:rPr>
          <w:rFonts w:ascii="Trebuchet MS" w:eastAsia="MS Mincho" w:hAnsi="Trebuchet MS" w:cs="Arial"/>
          <w:lang w:eastAsia="en-US"/>
        </w:rPr>
        <w:t>Seek to put complainants who may not be used to speaking at such a meeting are put at ease. This is particularly important if the complainant is a child/young person.</w:t>
      </w:r>
    </w:p>
    <w:p w14:paraId="1D47EA43" w14:textId="77777777" w:rsidR="00EF126D" w:rsidRPr="00AD77E3" w:rsidRDefault="00EF126D" w:rsidP="00C62B68">
      <w:pPr>
        <w:pStyle w:val="ListParagraph"/>
        <w:widowControl w:val="0"/>
        <w:numPr>
          <w:ilvl w:val="0"/>
          <w:numId w:val="24"/>
        </w:numPr>
        <w:tabs>
          <w:tab w:val="left" w:pos="360"/>
          <w:tab w:val="left" w:pos="567"/>
        </w:tabs>
        <w:suppressAutoHyphens/>
        <w:overflowPunct w:val="0"/>
        <w:autoSpaceDE w:val="0"/>
        <w:autoSpaceDN w:val="0"/>
        <w:textAlignment w:val="baseline"/>
        <w:rPr>
          <w:rFonts w:ascii="Trebuchet MS" w:eastAsia="MS Mincho" w:hAnsi="Trebuchet MS" w:cs="Arial"/>
          <w:lang w:eastAsia="en-US"/>
        </w:rPr>
      </w:pPr>
      <w:r w:rsidRPr="00AD77E3">
        <w:rPr>
          <w:rFonts w:ascii="Trebuchet MS" w:eastAsia="MS Mincho" w:hAnsi="Trebuchet MS" w:cs="Arial"/>
          <w:lang w:eastAsia="en-US"/>
        </w:rPr>
        <w:t>Ensure the remit of the panel is explained to the complainant.</w:t>
      </w:r>
    </w:p>
    <w:p w14:paraId="3ED3D25F" w14:textId="77777777" w:rsidR="00FD23EA" w:rsidRDefault="00FD23EA" w:rsidP="00FD23EA">
      <w:pPr>
        <w:pStyle w:val="ListParagraph"/>
        <w:widowControl w:val="0"/>
        <w:tabs>
          <w:tab w:val="left" w:pos="360"/>
          <w:tab w:val="left" w:pos="567"/>
        </w:tabs>
        <w:suppressAutoHyphens/>
        <w:overflowPunct w:val="0"/>
        <w:autoSpaceDE w:val="0"/>
        <w:autoSpaceDN w:val="0"/>
        <w:ind w:left="360"/>
        <w:textAlignment w:val="baseline"/>
        <w:rPr>
          <w:rFonts w:ascii="Trebuchet MS" w:eastAsia="MS Mincho" w:hAnsi="Trebuchet MS" w:cs="Arial"/>
          <w:highlight w:val="cyan"/>
          <w:lang w:eastAsia="en-US"/>
        </w:rPr>
      </w:pPr>
    </w:p>
    <w:p w14:paraId="5D4A3178" w14:textId="77777777" w:rsidR="00FD23EA" w:rsidRDefault="00FD23EA" w:rsidP="00FD23EA">
      <w:pPr>
        <w:pStyle w:val="ListParagraph"/>
        <w:widowControl w:val="0"/>
        <w:tabs>
          <w:tab w:val="left" w:pos="360"/>
          <w:tab w:val="left" w:pos="567"/>
        </w:tabs>
        <w:suppressAutoHyphens/>
        <w:overflowPunct w:val="0"/>
        <w:autoSpaceDE w:val="0"/>
        <w:autoSpaceDN w:val="0"/>
        <w:ind w:left="360"/>
        <w:textAlignment w:val="baseline"/>
        <w:rPr>
          <w:rFonts w:ascii="Trebuchet MS" w:eastAsia="MS Mincho" w:hAnsi="Trebuchet MS" w:cs="Arial"/>
          <w:highlight w:val="cyan"/>
          <w:lang w:eastAsia="en-US"/>
        </w:rPr>
      </w:pPr>
    </w:p>
    <w:p w14:paraId="209DE87E" w14:textId="77777777" w:rsidR="00FD23EA" w:rsidRDefault="00FD23EA" w:rsidP="00FD23EA">
      <w:pPr>
        <w:pStyle w:val="ListParagraph"/>
        <w:widowControl w:val="0"/>
        <w:tabs>
          <w:tab w:val="left" w:pos="360"/>
          <w:tab w:val="left" w:pos="567"/>
        </w:tabs>
        <w:suppressAutoHyphens/>
        <w:overflowPunct w:val="0"/>
        <w:autoSpaceDE w:val="0"/>
        <w:autoSpaceDN w:val="0"/>
        <w:ind w:left="360"/>
        <w:textAlignment w:val="baseline"/>
        <w:rPr>
          <w:rFonts w:ascii="Trebuchet MS" w:eastAsia="MS Mincho" w:hAnsi="Trebuchet MS" w:cs="Arial"/>
          <w:highlight w:val="cyan"/>
          <w:lang w:eastAsia="en-US"/>
        </w:rPr>
      </w:pPr>
    </w:p>
    <w:p w14:paraId="72BF1192" w14:textId="77777777" w:rsidR="00FD23EA" w:rsidRDefault="00FD23EA" w:rsidP="00FD23EA">
      <w:pPr>
        <w:pStyle w:val="ListParagraph"/>
        <w:widowControl w:val="0"/>
        <w:tabs>
          <w:tab w:val="left" w:pos="360"/>
          <w:tab w:val="left" w:pos="567"/>
        </w:tabs>
        <w:suppressAutoHyphens/>
        <w:overflowPunct w:val="0"/>
        <w:autoSpaceDE w:val="0"/>
        <w:autoSpaceDN w:val="0"/>
        <w:ind w:left="360"/>
        <w:textAlignment w:val="baseline"/>
        <w:rPr>
          <w:rFonts w:ascii="Trebuchet MS" w:eastAsia="MS Mincho" w:hAnsi="Trebuchet MS" w:cs="Arial"/>
          <w:highlight w:val="cyan"/>
          <w:lang w:eastAsia="en-US"/>
        </w:rPr>
      </w:pPr>
    </w:p>
    <w:p w14:paraId="796EA111" w14:textId="77777777" w:rsidR="00FD23EA" w:rsidRPr="00073DB1" w:rsidRDefault="00FD23EA" w:rsidP="00FD23EA">
      <w:pPr>
        <w:pStyle w:val="ListParagraph"/>
        <w:widowControl w:val="0"/>
        <w:tabs>
          <w:tab w:val="left" w:pos="360"/>
          <w:tab w:val="left" w:pos="567"/>
        </w:tabs>
        <w:suppressAutoHyphens/>
        <w:overflowPunct w:val="0"/>
        <w:autoSpaceDE w:val="0"/>
        <w:autoSpaceDN w:val="0"/>
        <w:ind w:left="360"/>
        <w:textAlignment w:val="baseline"/>
        <w:rPr>
          <w:rFonts w:ascii="Trebuchet MS" w:eastAsia="MS Mincho" w:hAnsi="Trebuchet MS" w:cs="Arial"/>
          <w:highlight w:val="cyan"/>
          <w:lang w:eastAsia="en-US"/>
        </w:rPr>
      </w:pPr>
    </w:p>
    <w:p w14:paraId="6AF2CDD3" w14:textId="77777777" w:rsidR="00EF126D" w:rsidRPr="00AD77E3" w:rsidRDefault="00EF126D" w:rsidP="00C62B68">
      <w:pPr>
        <w:pStyle w:val="ListParagraph"/>
        <w:widowControl w:val="0"/>
        <w:numPr>
          <w:ilvl w:val="0"/>
          <w:numId w:val="24"/>
        </w:numPr>
        <w:tabs>
          <w:tab w:val="left" w:pos="360"/>
          <w:tab w:val="left" w:pos="567"/>
        </w:tabs>
        <w:suppressAutoHyphens/>
        <w:overflowPunct w:val="0"/>
        <w:autoSpaceDE w:val="0"/>
        <w:autoSpaceDN w:val="0"/>
        <w:textAlignment w:val="baseline"/>
        <w:rPr>
          <w:rFonts w:ascii="Trebuchet MS" w:eastAsia="MS Mincho" w:hAnsi="Trebuchet MS" w:cs="Arial"/>
          <w:lang w:eastAsia="en-US"/>
        </w:rPr>
      </w:pPr>
      <w:r w:rsidRPr="00AD77E3">
        <w:rPr>
          <w:rFonts w:ascii="Trebuchet MS" w:eastAsia="MS Mincho" w:hAnsi="Trebuchet MS" w:cs="Arial"/>
          <w:lang w:eastAsia="en-US"/>
        </w:rPr>
        <w:t xml:space="preserve">Ensure written material is seen by everyone in attendance, provided it does not breach confidentiality or any individual’s rights to privacy under Data Protection Policies and GDPR. </w:t>
      </w:r>
    </w:p>
    <w:p w14:paraId="7FCF0E69" w14:textId="77777777" w:rsidR="00EF126D" w:rsidRPr="00AD77E3" w:rsidRDefault="00EF126D" w:rsidP="00C62B68">
      <w:pPr>
        <w:pStyle w:val="ListParagraph"/>
        <w:widowControl w:val="0"/>
        <w:numPr>
          <w:ilvl w:val="0"/>
          <w:numId w:val="24"/>
        </w:numPr>
        <w:tabs>
          <w:tab w:val="left" w:pos="360"/>
          <w:tab w:val="left" w:pos="567"/>
        </w:tabs>
        <w:suppressAutoHyphens/>
        <w:overflowPunct w:val="0"/>
        <w:autoSpaceDE w:val="0"/>
        <w:autoSpaceDN w:val="0"/>
        <w:textAlignment w:val="baseline"/>
        <w:rPr>
          <w:rFonts w:ascii="Trebuchet MS" w:eastAsia="MS Mincho" w:hAnsi="Trebuchet MS" w:cs="Arial"/>
          <w:lang w:eastAsia="en-US"/>
        </w:rPr>
      </w:pPr>
      <w:r w:rsidRPr="00AD77E3">
        <w:rPr>
          <w:rFonts w:ascii="Trebuchet MS" w:eastAsia="MS Mincho" w:hAnsi="Trebuchet MS" w:cs="Arial"/>
          <w:lang w:eastAsia="en-US"/>
        </w:rPr>
        <w:t xml:space="preserve">If a new issue arises the panel chair must call a short adjournment of the meeting to discuss the appropriateness of this issue with the other panel members. Due consideration should be given to either parties ability to answer questions on any new issues which they may not have been prepared for. If either party requires more time to prepare, the new issues must not be considered during the meeting and may require additional follow up e.g. a further meeting or new written statements. This may delay the outcome of the panel and all parties should be made aware of revised deadlines. </w:t>
      </w:r>
    </w:p>
    <w:p w14:paraId="4568CE9A" w14:textId="1B94C0EE" w:rsidR="00EF126D" w:rsidRPr="00AD77E3" w:rsidRDefault="00EF126D" w:rsidP="00C62B68">
      <w:pPr>
        <w:pStyle w:val="ListParagraph"/>
        <w:widowControl w:val="0"/>
        <w:numPr>
          <w:ilvl w:val="0"/>
          <w:numId w:val="24"/>
        </w:numPr>
        <w:tabs>
          <w:tab w:val="left" w:pos="360"/>
          <w:tab w:val="left" w:pos="567"/>
        </w:tabs>
        <w:suppressAutoHyphens/>
        <w:overflowPunct w:val="0"/>
        <w:autoSpaceDE w:val="0"/>
        <w:autoSpaceDN w:val="0"/>
        <w:textAlignment w:val="baseline"/>
        <w:rPr>
          <w:rFonts w:ascii="Trebuchet MS" w:eastAsia="MS Mincho" w:hAnsi="Trebuchet MS" w:cs="Arial"/>
          <w:lang w:eastAsia="en-US"/>
        </w:rPr>
      </w:pPr>
      <w:r w:rsidRPr="00AD77E3">
        <w:rPr>
          <w:rFonts w:ascii="Trebuchet MS" w:eastAsia="MS Mincho" w:hAnsi="Trebuchet MS" w:cs="Arial"/>
          <w:lang w:eastAsia="en-US"/>
        </w:rPr>
        <w:t>Ensure both the complainant and the school are given the opportunity to make their case and seek clarity, either through written submissions ahead of the meeting or verbally in the meeting itself</w:t>
      </w:r>
      <w:r w:rsidR="005D2C8B" w:rsidRPr="00AD77E3">
        <w:rPr>
          <w:rFonts w:ascii="Trebuchet MS" w:eastAsia="MS Mincho" w:hAnsi="Trebuchet MS" w:cs="Arial"/>
          <w:lang w:eastAsia="en-US"/>
        </w:rPr>
        <w:t>.</w:t>
      </w:r>
    </w:p>
    <w:p w14:paraId="60CAB88B" w14:textId="34BA3949" w:rsidR="00EF126D" w:rsidRPr="00AD77E3" w:rsidRDefault="00EF126D" w:rsidP="00C62B68">
      <w:pPr>
        <w:pStyle w:val="ListParagraph"/>
        <w:widowControl w:val="0"/>
        <w:numPr>
          <w:ilvl w:val="0"/>
          <w:numId w:val="24"/>
        </w:numPr>
        <w:tabs>
          <w:tab w:val="left" w:pos="360"/>
          <w:tab w:val="left" w:pos="567"/>
        </w:tabs>
        <w:suppressAutoHyphens/>
        <w:overflowPunct w:val="0"/>
        <w:autoSpaceDE w:val="0"/>
        <w:autoSpaceDN w:val="0"/>
        <w:textAlignment w:val="baseline"/>
        <w:rPr>
          <w:rFonts w:ascii="Trebuchet MS" w:eastAsia="MS Mincho" w:hAnsi="Trebuchet MS" w:cs="Arial"/>
          <w:lang w:eastAsia="en-US"/>
        </w:rPr>
      </w:pPr>
      <w:r w:rsidRPr="00AD77E3">
        <w:rPr>
          <w:rFonts w:ascii="Trebuchet MS" w:eastAsia="MS Mincho" w:hAnsi="Trebuchet MS" w:cs="Arial"/>
          <w:lang w:eastAsia="en-US"/>
        </w:rPr>
        <w:t>Enable the issues to be addressed and key findings of fact are made if appropriate</w:t>
      </w:r>
      <w:r w:rsidR="005D2C8B" w:rsidRPr="00AD77E3">
        <w:rPr>
          <w:rFonts w:ascii="Trebuchet MS" w:eastAsia="MS Mincho" w:hAnsi="Trebuchet MS" w:cs="Arial"/>
          <w:lang w:eastAsia="en-US"/>
        </w:rPr>
        <w:t>.</w:t>
      </w:r>
      <w:r w:rsidRPr="00AD77E3">
        <w:rPr>
          <w:rFonts w:ascii="Trebuchet MS" w:eastAsia="MS Mincho" w:hAnsi="Trebuchet MS" w:cs="Arial"/>
          <w:lang w:eastAsia="en-US"/>
        </w:rPr>
        <w:t xml:space="preserve"> </w:t>
      </w:r>
    </w:p>
    <w:p w14:paraId="5C169B17" w14:textId="673482A7" w:rsidR="00EF126D" w:rsidRPr="00AD77E3" w:rsidRDefault="00EF126D" w:rsidP="00C62B68">
      <w:pPr>
        <w:pStyle w:val="ListParagraph"/>
        <w:widowControl w:val="0"/>
        <w:numPr>
          <w:ilvl w:val="0"/>
          <w:numId w:val="24"/>
        </w:numPr>
        <w:tabs>
          <w:tab w:val="left" w:pos="360"/>
          <w:tab w:val="left" w:pos="567"/>
        </w:tabs>
        <w:suppressAutoHyphens/>
        <w:overflowPunct w:val="0"/>
        <w:autoSpaceDE w:val="0"/>
        <w:autoSpaceDN w:val="0"/>
        <w:textAlignment w:val="baseline"/>
        <w:rPr>
          <w:rFonts w:ascii="Trebuchet MS" w:eastAsia="MS Mincho" w:hAnsi="Trebuchet MS" w:cs="Arial"/>
          <w:lang w:eastAsia="en-US"/>
        </w:rPr>
      </w:pPr>
      <w:r w:rsidRPr="00AD77E3">
        <w:rPr>
          <w:rFonts w:ascii="Trebuchet MS" w:eastAsia="MS Mincho" w:hAnsi="Trebuchet MS" w:cs="Arial"/>
          <w:lang w:eastAsia="en-US"/>
        </w:rPr>
        <w:t>Ensure the committee is open-minded and acts independently</w:t>
      </w:r>
      <w:r w:rsidR="005D2C8B" w:rsidRPr="00AD77E3">
        <w:rPr>
          <w:rFonts w:ascii="Trebuchet MS" w:eastAsia="MS Mincho" w:hAnsi="Trebuchet MS" w:cs="Arial"/>
          <w:lang w:eastAsia="en-US"/>
        </w:rPr>
        <w:t>.</w:t>
      </w:r>
    </w:p>
    <w:p w14:paraId="6A489F17" w14:textId="290BC678" w:rsidR="00EF126D" w:rsidRPr="00AD77E3" w:rsidRDefault="00EF126D" w:rsidP="00C62B68">
      <w:pPr>
        <w:pStyle w:val="ListParagraph"/>
        <w:widowControl w:val="0"/>
        <w:numPr>
          <w:ilvl w:val="0"/>
          <w:numId w:val="24"/>
        </w:numPr>
        <w:tabs>
          <w:tab w:val="left" w:pos="360"/>
          <w:tab w:val="left" w:pos="567"/>
        </w:tabs>
        <w:suppressAutoHyphens/>
        <w:overflowPunct w:val="0"/>
        <w:autoSpaceDE w:val="0"/>
        <w:autoSpaceDN w:val="0"/>
        <w:textAlignment w:val="baseline"/>
        <w:rPr>
          <w:rFonts w:ascii="Trebuchet MS" w:eastAsia="MS Mincho" w:hAnsi="Trebuchet MS" w:cs="Arial"/>
          <w:lang w:eastAsia="en-US"/>
        </w:rPr>
      </w:pPr>
      <w:r w:rsidRPr="00AD77E3">
        <w:rPr>
          <w:rFonts w:ascii="Trebuchet MS" w:eastAsia="MS Mincho" w:hAnsi="Trebuchet MS" w:cs="Arial"/>
          <w:lang w:eastAsia="en-US"/>
        </w:rPr>
        <w:t>Check no member of the committee has an external interest in the outcome of the proceedings or any involvement in an earlier stage of the procedure</w:t>
      </w:r>
      <w:r w:rsidR="00762236" w:rsidRPr="00AD77E3">
        <w:rPr>
          <w:rFonts w:ascii="Trebuchet MS" w:eastAsia="MS Mincho" w:hAnsi="Trebuchet MS" w:cs="Arial"/>
          <w:lang w:eastAsia="en-US"/>
        </w:rPr>
        <w:t>.</w:t>
      </w:r>
    </w:p>
    <w:p w14:paraId="0E05D373" w14:textId="21157DBD" w:rsidR="00EF126D" w:rsidRPr="00AD77E3" w:rsidRDefault="00EF126D" w:rsidP="00C62B68">
      <w:pPr>
        <w:widowControl w:val="0"/>
        <w:numPr>
          <w:ilvl w:val="0"/>
          <w:numId w:val="8"/>
        </w:numPr>
        <w:tabs>
          <w:tab w:val="left" w:pos="360"/>
          <w:tab w:val="left" w:pos="567"/>
        </w:tabs>
        <w:suppressAutoHyphens/>
        <w:overflowPunct w:val="0"/>
        <w:autoSpaceDE w:val="0"/>
        <w:autoSpaceDN w:val="0"/>
        <w:textAlignment w:val="baseline"/>
        <w:rPr>
          <w:rFonts w:ascii="Trebuchet MS" w:eastAsia="MS Mincho" w:hAnsi="Trebuchet MS" w:cs="Arial"/>
          <w:lang w:eastAsia="en-US"/>
        </w:rPr>
      </w:pPr>
      <w:r w:rsidRPr="00AD77E3">
        <w:rPr>
          <w:rFonts w:ascii="Trebuchet MS" w:eastAsia="MS Mincho" w:hAnsi="Trebuchet MS" w:cs="Arial"/>
          <w:lang w:eastAsia="en-US"/>
        </w:rPr>
        <w:t>Liaise with the clerk</w:t>
      </w:r>
      <w:r w:rsidR="00762236" w:rsidRPr="00AD77E3">
        <w:rPr>
          <w:rFonts w:ascii="Trebuchet MS" w:eastAsia="MS Mincho" w:hAnsi="Trebuchet MS" w:cs="Arial"/>
          <w:lang w:eastAsia="en-US"/>
        </w:rPr>
        <w:t xml:space="preserve"> prior to the meeting and after the meeting to ensure that the procedure is being </w:t>
      </w:r>
      <w:r w:rsidR="00B7429E" w:rsidRPr="00AD77E3">
        <w:rPr>
          <w:rFonts w:ascii="Trebuchet MS" w:eastAsia="MS Mincho" w:hAnsi="Trebuchet MS" w:cs="Arial"/>
          <w:lang w:eastAsia="en-US"/>
        </w:rPr>
        <w:t>adhered to</w:t>
      </w:r>
      <w:r w:rsidRPr="00AD77E3">
        <w:rPr>
          <w:rFonts w:ascii="Trebuchet MS" w:eastAsia="MS Mincho" w:hAnsi="Trebuchet MS" w:cs="Arial"/>
          <w:lang w:eastAsia="en-US"/>
        </w:rPr>
        <w:t>.</w:t>
      </w:r>
    </w:p>
    <w:p w14:paraId="1A643C67" w14:textId="40EA5FE8" w:rsidR="72D87BAC" w:rsidRDefault="72D87BAC" w:rsidP="72D87BAC">
      <w:pPr>
        <w:rPr>
          <w:rFonts w:ascii="Trebuchet MS" w:hAnsi="Trebuchet MS"/>
        </w:rPr>
      </w:pPr>
    </w:p>
    <w:p w14:paraId="23B6BA31" w14:textId="2BAE8959" w:rsidR="002E4279" w:rsidRPr="00073DB1" w:rsidRDefault="00756CDF" w:rsidP="00103DDD">
      <w:pPr>
        <w:pStyle w:val="Heading2"/>
        <w:spacing w:before="0"/>
        <w:rPr>
          <w:rFonts w:ascii="Trebuchet MS" w:hAnsi="Trebuchet MS"/>
        </w:rPr>
      </w:pPr>
      <w:bookmarkStart w:id="53" w:name="_Toc192696248"/>
      <w:r w:rsidRPr="00073DB1">
        <w:rPr>
          <w:rFonts w:ascii="Trebuchet MS" w:hAnsi="Trebuchet MS"/>
        </w:rPr>
        <w:t>P</w:t>
      </w:r>
      <w:r w:rsidR="00C74722" w:rsidRPr="00073DB1">
        <w:rPr>
          <w:rFonts w:ascii="Trebuchet MS" w:hAnsi="Trebuchet MS"/>
        </w:rPr>
        <w:t xml:space="preserve">anel </w:t>
      </w:r>
      <w:r w:rsidR="002E4279" w:rsidRPr="00073DB1">
        <w:rPr>
          <w:rFonts w:ascii="Trebuchet MS" w:hAnsi="Trebuchet MS"/>
        </w:rPr>
        <w:t>Member</w:t>
      </w:r>
      <w:bookmarkEnd w:id="53"/>
    </w:p>
    <w:p w14:paraId="61D7E3A3" w14:textId="77777777" w:rsidR="0071055D" w:rsidRPr="00073DB1" w:rsidRDefault="0071055D" w:rsidP="00E5701A">
      <w:pPr>
        <w:rPr>
          <w:rFonts w:ascii="Trebuchet MS" w:hAnsi="Trebuchet MS"/>
        </w:rPr>
      </w:pPr>
    </w:p>
    <w:p w14:paraId="3411C00B" w14:textId="2F585FAB" w:rsidR="002E4279" w:rsidRPr="00073DB1" w:rsidRDefault="00756CDF" w:rsidP="00103DDD">
      <w:pPr>
        <w:widowControl w:val="0"/>
        <w:overflowPunct w:val="0"/>
        <w:autoSpaceDE w:val="0"/>
        <w:rPr>
          <w:rFonts w:ascii="Trebuchet MS" w:hAnsi="Trebuchet MS" w:cs="Arial"/>
          <w:color w:val="000000"/>
          <w:lang w:eastAsia="en-US"/>
        </w:rPr>
      </w:pPr>
      <w:r w:rsidRPr="00073DB1">
        <w:rPr>
          <w:rFonts w:ascii="Trebuchet MS" w:hAnsi="Trebuchet MS" w:cs="Arial"/>
          <w:color w:val="000000"/>
          <w:lang w:eastAsia="en-US"/>
        </w:rPr>
        <w:t xml:space="preserve">Panel </w:t>
      </w:r>
      <w:r w:rsidR="002E4279" w:rsidRPr="00073DB1">
        <w:rPr>
          <w:rFonts w:ascii="Trebuchet MS" w:hAnsi="Trebuchet MS" w:cs="Arial"/>
          <w:color w:val="000000"/>
          <w:lang w:eastAsia="en-US"/>
        </w:rPr>
        <w:t>members should be aware that:</w:t>
      </w:r>
    </w:p>
    <w:p w14:paraId="6C5AEB20" w14:textId="77777777" w:rsidR="009672C8" w:rsidRPr="00073DB1" w:rsidRDefault="009672C8" w:rsidP="00E5701A">
      <w:pPr>
        <w:widowControl w:val="0"/>
        <w:overflowPunct w:val="0"/>
        <w:autoSpaceDE w:val="0"/>
        <w:rPr>
          <w:rFonts w:ascii="Trebuchet MS" w:hAnsi="Trebuchet MS" w:cs="Arial"/>
          <w:color w:val="000000"/>
          <w:lang w:eastAsia="en-US"/>
        </w:rPr>
      </w:pPr>
    </w:p>
    <w:p w14:paraId="28014276" w14:textId="406B4982" w:rsidR="002E4279" w:rsidRPr="00073DB1" w:rsidRDefault="00296E29" w:rsidP="00C62B68">
      <w:pPr>
        <w:widowControl w:val="0"/>
        <w:numPr>
          <w:ilvl w:val="0"/>
          <w:numId w:val="8"/>
        </w:numPr>
        <w:tabs>
          <w:tab w:val="left" w:pos="567"/>
          <w:tab w:val="left" w:pos="709"/>
        </w:tabs>
        <w:suppressAutoHyphens/>
        <w:overflowPunct w:val="0"/>
        <w:autoSpaceDE w:val="0"/>
        <w:autoSpaceDN w:val="0"/>
        <w:ind w:left="567" w:hanging="283"/>
        <w:textAlignment w:val="baseline"/>
        <w:rPr>
          <w:rFonts w:ascii="Trebuchet MS" w:hAnsi="Trebuchet MS" w:cs="Arial"/>
          <w:color w:val="000000"/>
          <w:lang w:eastAsia="en-US"/>
        </w:rPr>
      </w:pPr>
      <w:r w:rsidRPr="72D87BAC">
        <w:rPr>
          <w:rFonts w:ascii="Trebuchet MS" w:hAnsi="Trebuchet MS" w:cs="Arial"/>
          <w:color w:val="000000" w:themeColor="text1"/>
          <w:lang w:eastAsia="en-US"/>
        </w:rPr>
        <w:t>T</w:t>
      </w:r>
      <w:r w:rsidR="002E4279" w:rsidRPr="72D87BAC">
        <w:rPr>
          <w:rFonts w:ascii="Trebuchet MS" w:hAnsi="Trebuchet MS" w:cs="Arial"/>
          <w:color w:val="000000" w:themeColor="text1"/>
          <w:lang w:eastAsia="en-US"/>
        </w:rPr>
        <w:t>he meeting must be independent and impartial and should be seen to be so</w:t>
      </w:r>
      <w:r w:rsidR="00512586" w:rsidRPr="72D87BAC">
        <w:rPr>
          <w:rFonts w:ascii="Trebuchet MS" w:hAnsi="Trebuchet MS" w:cs="Arial"/>
          <w:color w:val="000000" w:themeColor="text1"/>
          <w:lang w:eastAsia="en-US"/>
        </w:rPr>
        <w:t xml:space="preserve">. </w:t>
      </w:r>
      <w:r w:rsidR="002E4279" w:rsidRPr="72D87BAC">
        <w:rPr>
          <w:rFonts w:ascii="Trebuchet MS" w:hAnsi="Trebuchet MS" w:cs="Arial"/>
          <w:color w:val="000000" w:themeColor="text1"/>
        </w:rPr>
        <w:t xml:space="preserve">No governor may sit on the </w:t>
      </w:r>
      <w:r w:rsidR="00756CDF" w:rsidRPr="72D87BAC">
        <w:rPr>
          <w:rFonts w:ascii="Trebuchet MS" w:hAnsi="Trebuchet MS" w:cs="Arial"/>
          <w:color w:val="000000" w:themeColor="text1"/>
        </w:rPr>
        <w:t xml:space="preserve">panel </w:t>
      </w:r>
      <w:r w:rsidR="002E4279" w:rsidRPr="72D87BAC">
        <w:rPr>
          <w:rFonts w:ascii="Trebuchet MS" w:hAnsi="Trebuchet MS" w:cs="Arial"/>
          <w:color w:val="000000" w:themeColor="text1"/>
        </w:rPr>
        <w:t xml:space="preserve">if they have had a prior involvement in the complaint or in the circumstances surrounding it. </w:t>
      </w:r>
    </w:p>
    <w:p w14:paraId="535F61E3" w14:textId="77777777" w:rsidR="00512586" w:rsidRPr="00073DB1" w:rsidRDefault="00296E29" w:rsidP="00C62B68">
      <w:pPr>
        <w:widowControl w:val="0"/>
        <w:numPr>
          <w:ilvl w:val="0"/>
          <w:numId w:val="8"/>
        </w:numPr>
        <w:tabs>
          <w:tab w:val="left" w:pos="567"/>
          <w:tab w:val="left" w:pos="709"/>
        </w:tabs>
        <w:suppressAutoHyphens/>
        <w:overflowPunct w:val="0"/>
        <w:autoSpaceDE w:val="0"/>
        <w:autoSpaceDN w:val="0"/>
        <w:ind w:left="567" w:hanging="283"/>
        <w:textAlignment w:val="baseline"/>
        <w:rPr>
          <w:rFonts w:ascii="Trebuchet MS" w:hAnsi="Trebuchet MS" w:cs="Arial"/>
          <w:color w:val="000000"/>
          <w:lang w:eastAsia="en-US"/>
        </w:rPr>
      </w:pPr>
      <w:r w:rsidRPr="00073DB1">
        <w:rPr>
          <w:rFonts w:ascii="Trebuchet MS" w:hAnsi="Trebuchet MS" w:cs="Arial"/>
          <w:color w:val="000000"/>
          <w:lang w:eastAsia="en-US"/>
        </w:rPr>
        <w:t>T</w:t>
      </w:r>
      <w:r w:rsidR="002E4279" w:rsidRPr="00073DB1">
        <w:rPr>
          <w:rFonts w:ascii="Trebuchet MS" w:hAnsi="Trebuchet MS" w:cs="Arial"/>
          <w:color w:val="000000"/>
          <w:lang w:eastAsia="en-US"/>
        </w:rPr>
        <w:t>he aim of the meeting should be to resolve the complaint and achieve reconciliation between</w:t>
      </w:r>
      <w:r w:rsidR="00512586" w:rsidRPr="00073DB1">
        <w:rPr>
          <w:rFonts w:ascii="Trebuchet MS" w:hAnsi="Trebuchet MS" w:cs="Arial"/>
          <w:color w:val="000000"/>
          <w:lang w:eastAsia="en-US"/>
        </w:rPr>
        <w:t xml:space="preserve"> the school and the complainant.</w:t>
      </w:r>
    </w:p>
    <w:p w14:paraId="0D3B2413" w14:textId="77777777" w:rsidR="002E4279" w:rsidRPr="00073DB1" w:rsidRDefault="00512586" w:rsidP="00C62B68">
      <w:pPr>
        <w:widowControl w:val="0"/>
        <w:numPr>
          <w:ilvl w:val="0"/>
          <w:numId w:val="8"/>
        </w:numPr>
        <w:tabs>
          <w:tab w:val="left" w:pos="567"/>
          <w:tab w:val="left" w:pos="709"/>
        </w:tabs>
        <w:suppressAutoHyphens/>
        <w:overflowPunct w:val="0"/>
        <w:autoSpaceDE w:val="0"/>
        <w:autoSpaceDN w:val="0"/>
        <w:ind w:left="567" w:hanging="283"/>
        <w:textAlignment w:val="baseline"/>
        <w:rPr>
          <w:rFonts w:ascii="Trebuchet MS" w:hAnsi="Trebuchet MS" w:cs="Arial"/>
          <w:color w:val="000000"/>
          <w:lang w:eastAsia="en-US"/>
        </w:rPr>
      </w:pPr>
      <w:r w:rsidRPr="00073DB1">
        <w:rPr>
          <w:rFonts w:ascii="Trebuchet MS" w:hAnsi="Trebuchet MS" w:cs="Arial"/>
          <w:color w:val="000000"/>
        </w:rPr>
        <w:t>T</w:t>
      </w:r>
      <w:r w:rsidR="002E4279" w:rsidRPr="00073DB1">
        <w:rPr>
          <w:rFonts w:ascii="Trebuchet MS" w:hAnsi="Trebuchet MS" w:cs="Arial"/>
          <w:color w:val="000000"/>
        </w:rPr>
        <w:t>he complainant might not be satisfied with the outcome if the meeting does not find in their favour. It may only be possible to establish the facts and make recommendations.</w:t>
      </w:r>
    </w:p>
    <w:p w14:paraId="30E3A1E1" w14:textId="77777777" w:rsidR="006B682F" w:rsidRPr="00073DB1" w:rsidRDefault="00296E29" w:rsidP="00C62B68">
      <w:pPr>
        <w:widowControl w:val="0"/>
        <w:numPr>
          <w:ilvl w:val="0"/>
          <w:numId w:val="8"/>
        </w:numPr>
        <w:tabs>
          <w:tab w:val="left" w:pos="567"/>
          <w:tab w:val="left" w:pos="709"/>
        </w:tabs>
        <w:suppressAutoHyphens/>
        <w:overflowPunct w:val="0"/>
        <w:autoSpaceDE w:val="0"/>
        <w:autoSpaceDN w:val="0"/>
        <w:ind w:left="567" w:hanging="283"/>
        <w:textAlignment w:val="baseline"/>
        <w:rPr>
          <w:rFonts w:ascii="Trebuchet MS" w:hAnsi="Trebuchet MS" w:cs="Arial"/>
          <w:color w:val="000000"/>
          <w:lang w:eastAsia="en-US"/>
        </w:rPr>
      </w:pPr>
      <w:r w:rsidRPr="00073DB1">
        <w:rPr>
          <w:rFonts w:ascii="Trebuchet MS" w:hAnsi="Trebuchet MS" w:cs="Arial"/>
          <w:color w:val="000000"/>
          <w:lang w:eastAsia="en-US"/>
        </w:rPr>
        <w:t>M</w:t>
      </w:r>
      <w:r w:rsidR="002E4279" w:rsidRPr="00073DB1">
        <w:rPr>
          <w:rFonts w:ascii="Trebuchet MS" w:hAnsi="Trebuchet MS" w:cs="Arial"/>
          <w:color w:val="000000"/>
          <w:lang w:eastAsia="en-US"/>
        </w:rPr>
        <w:t>any complainants will feel nervous and inhibited in a formal setting</w:t>
      </w:r>
    </w:p>
    <w:p w14:paraId="27C5F853" w14:textId="77777777" w:rsidR="002E4279" w:rsidRPr="00073DB1" w:rsidRDefault="002E4279" w:rsidP="00C62B68">
      <w:pPr>
        <w:widowControl w:val="0"/>
        <w:numPr>
          <w:ilvl w:val="0"/>
          <w:numId w:val="8"/>
        </w:numPr>
        <w:tabs>
          <w:tab w:val="left" w:pos="567"/>
          <w:tab w:val="left" w:pos="709"/>
        </w:tabs>
        <w:suppressAutoHyphens/>
        <w:overflowPunct w:val="0"/>
        <w:autoSpaceDE w:val="0"/>
        <w:autoSpaceDN w:val="0"/>
        <w:ind w:left="567" w:hanging="283"/>
        <w:textAlignment w:val="baseline"/>
        <w:rPr>
          <w:rFonts w:ascii="Trebuchet MS" w:hAnsi="Trebuchet MS" w:cs="Arial"/>
          <w:color w:val="000000"/>
          <w:lang w:eastAsia="en-US"/>
        </w:rPr>
      </w:pPr>
      <w:r w:rsidRPr="00073DB1">
        <w:rPr>
          <w:rFonts w:ascii="Trebuchet MS" w:hAnsi="Trebuchet MS" w:cs="Arial"/>
          <w:color w:val="000000"/>
        </w:rPr>
        <w:t xml:space="preserve">Parents/carers often feel emotional when discussing an issue that affects their child. </w:t>
      </w:r>
    </w:p>
    <w:p w14:paraId="70D45BD8" w14:textId="2648EA83" w:rsidR="002E4279" w:rsidRPr="00073DB1" w:rsidRDefault="00296E29" w:rsidP="00C62B68">
      <w:pPr>
        <w:widowControl w:val="0"/>
        <w:numPr>
          <w:ilvl w:val="0"/>
          <w:numId w:val="8"/>
        </w:numPr>
        <w:tabs>
          <w:tab w:val="left" w:pos="567"/>
          <w:tab w:val="left" w:pos="709"/>
        </w:tabs>
        <w:suppressAutoHyphens/>
        <w:overflowPunct w:val="0"/>
        <w:autoSpaceDE w:val="0"/>
        <w:autoSpaceDN w:val="0"/>
        <w:ind w:left="567" w:hanging="283"/>
        <w:textAlignment w:val="baseline"/>
        <w:rPr>
          <w:rFonts w:ascii="Trebuchet MS" w:hAnsi="Trebuchet MS" w:cs="Arial"/>
        </w:rPr>
      </w:pPr>
      <w:r w:rsidRPr="72D87BAC">
        <w:rPr>
          <w:rFonts w:ascii="Trebuchet MS" w:hAnsi="Trebuchet MS" w:cs="Arial"/>
          <w:color w:val="000000" w:themeColor="text1"/>
          <w:lang w:eastAsia="en-US"/>
        </w:rPr>
        <w:t>E</w:t>
      </w:r>
      <w:r w:rsidR="002E4279" w:rsidRPr="72D87BAC">
        <w:rPr>
          <w:rFonts w:ascii="Trebuchet MS" w:hAnsi="Trebuchet MS" w:cs="Arial"/>
          <w:color w:val="000000" w:themeColor="text1"/>
          <w:lang w:eastAsia="en-US"/>
        </w:rPr>
        <w:t>xtra care needs to be taken when the complainant is a child/young person</w:t>
      </w:r>
      <w:r w:rsidR="002E4279" w:rsidRPr="72D87BAC">
        <w:rPr>
          <w:rFonts w:ascii="Trebuchet MS" w:hAnsi="Trebuchet MS" w:cs="Arial"/>
          <w:lang w:eastAsia="en-US"/>
        </w:rPr>
        <w:t xml:space="preserve"> and present during all or part of the meeting</w:t>
      </w:r>
      <w:r w:rsidR="006B682F" w:rsidRPr="72D87BAC">
        <w:rPr>
          <w:rFonts w:ascii="Trebuchet MS" w:hAnsi="Trebuchet MS" w:cs="Arial"/>
        </w:rPr>
        <w:t xml:space="preserve">.  </w:t>
      </w:r>
      <w:r w:rsidR="002E4279" w:rsidRPr="72D87BAC">
        <w:rPr>
          <w:rFonts w:ascii="Trebuchet MS" w:hAnsi="Trebuchet MS" w:cs="Arial"/>
          <w:color w:val="000000" w:themeColor="text1"/>
        </w:rPr>
        <w:t>Careful consideration</w:t>
      </w:r>
      <w:r w:rsidR="75F9CB91" w:rsidRPr="72D87BAC">
        <w:rPr>
          <w:rFonts w:ascii="Trebuchet MS" w:hAnsi="Trebuchet MS" w:cs="Arial"/>
          <w:color w:val="000000" w:themeColor="text1"/>
        </w:rPr>
        <w:t xml:space="preserve"> o</w:t>
      </w:r>
      <w:r w:rsidR="002E4279" w:rsidRPr="72D87BAC">
        <w:rPr>
          <w:rFonts w:ascii="Trebuchet MS" w:hAnsi="Trebuchet MS" w:cs="Arial"/>
          <w:color w:val="000000" w:themeColor="text1"/>
        </w:rPr>
        <w:t xml:space="preserve">f the atmosphere and proceedings should ensure that the child/young person does not feel intimidated. </w:t>
      </w:r>
      <w:r w:rsidR="00EE4E72" w:rsidRPr="72D87BAC">
        <w:rPr>
          <w:rFonts w:ascii="Trebuchet MS" w:hAnsi="Trebuchet MS" w:cs="Arial"/>
          <w:color w:val="000000" w:themeColor="text1"/>
        </w:rPr>
        <w:t xml:space="preserve">  </w:t>
      </w:r>
      <w:r w:rsidR="00512586" w:rsidRPr="72D87BAC">
        <w:rPr>
          <w:rFonts w:ascii="Trebuchet MS" w:hAnsi="Trebuchet MS" w:cs="Arial"/>
        </w:rPr>
        <w:t>The panel</w:t>
      </w:r>
      <w:r w:rsidR="002E4279" w:rsidRPr="72D87BAC">
        <w:rPr>
          <w:rFonts w:ascii="Trebuchet MS" w:hAnsi="Trebuchet MS" w:cs="Arial"/>
        </w:rPr>
        <w:t xml:space="preserve"> should respect the views of the child/young person and give them equal consideration to those of adults. If the child/young person is</w:t>
      </w:r>
      <w:r w:rsidR="00512586" w:rsidRPr="72D87BAC">
        <w:rPr>
          <w:rFonts w:ascii="Trebuchet MS" w:hAnsi="Trebuchet MS" w:cs="Arial"/>
        </w:rPr>
        <w:t xml:space="preserve"> the complainant, the panel</w:t>
      </w:r>
      <w:r w:rsidR="00623F31" w:rsidRPr="72D87BAC">
        <w:rPr>
          <w:rFonts w:ascii="Trebuchet MS" w:hAnsi="Trebuchet MS" w:cs="Arial"/>
        </w:rPr>
        <w:t xml:space="preserve"> s</w:t>
      </w:r>
      <w:r w:rsidR="002E4279" w:rsidRPr="72D87BAC">
        <w:rPr>
          <w:rFonts w:ascii="Trebuchet MS" w:hAnsi="Trebuchet MS" w:cs="Arial"/>
        </w:rPr>
        <w:t>hould ask in advance if any support is needed to help them present their complaint. Where the child/young person’s parent is</w:t>
      </w:r>
      <w:r w:rsidR="00512586" w:rsidRPr="72D87BAC">
        <w:rPr>
          <w:rFonts w:ascii="Trebuchet MS" w:hAnsi="Trebuchet MS" w:cs="Arial"/>
        </w:rPr>
        <w:t xml:space="preserve"> the complainant, the panel </w:t>
      </w:r>
      <w:r w:rsidR="002E4279" w:rsidRPr="72D87BAC">
        <w:rPr>
          <w:rFonts w:ascii="Trebuchet MS" w:hAnsi="Trebuchet MS" w:cs="Arial"/>
        </w:rPr>
        <w:t>should give the parent the opportunity to say which parts of the meeting, if any, the child/young person needs to attend.</w:t>
      </w:r>
      <w:r w:rsidR="00EE4E72" w:rsidRPr="72D87BAC">
        <w:rPr>
          <w:rFonts w:ascii="Trebuchet MS" w:hAnsi="Trebuchet MS" w:cs="Arial"/>
        </w:rPr>
        <w:t xml:space="preserve">  </w:t>
      </w:r>
      <w:r w:rsidR="002E4279" w:rsidRPr="72D87BAC">
        <w:rPr>
          <w:rFonts w:ascii="Trebuchet MS" w:hAnsi="Trebuchet MS" w:cs="Arial"/>
        </w:rPr>
        <w:t xml:space="preserve">However, the parent should be advised that agreement might not always be possible if the parent wishes the child/young person to attend a part of the meeting that the committee considers is not in the child/young person’s best interests. </w:t>
      </w:r>
      <w:r w:rsidR="006B682F" w:rsidRPr="72D87BAC">
        <w:rPr>
          <w:rFonts w:ascii="Trebuchet MS" w:hAnsi="Trebuchet MS" w:cs="Arial"/>
        </w:rPr>
        <w:t xml:space="preserve">  T</w:t>
      </w:r>
      <w:r w:rsidR="002E4279" w:rsidRPr="72D87BAC">
        <w:rPr>
          <w:rFonts w:ascii="Trebuchet MS" w:hAnsi="Trebuchet MS" w:cs="Arial"/>
          <w:lang w:eastAsia="en-US"/>
        </w:rPr>
        <w:t xml:space="preserve">he welfare of </w:t>
      </w:r>
      <w:r w:rsidR="002E4279" w:rsidRPr="72D87BAC">
        <w:rPr>
          <w:rFonts w:ascii="Trebuchet MS" w:hAnsi="Trebuchet MS" w:cs="Arial"/>
          <w:color w:val="000000" w:themeColor="text1"/>
          <w:lang w:eastAsia="en-US"/>
        </w:rPr>
        <w:t>the</w:t>
      </w:r>
      <w:r w:rsidR="002E4279" w:rsidRPr="72D87BAC">
        <w:rPr>
          <w:rFonts w:ascii="Trebuchet MS" w:hAnsi="Trebuchet MS" w:cs="Arial"/>
          <w:lang w:eastAsia="en-US"/>
        </w:rPr>
        <w:t xml:space="preserve"> child/young person is paramount.</w:t>
      </w:r>
    </w:p>
    <w:p w14:paraId="1DD4698D" w14:textId="77777777" w:rsidR="004900C1" w:rsidRPr="00073DB1" w:rsidRDefault="004900C1">
      <w:pPr>
        <w:rPr>
          <w:rFonts w:ascii="Trebuchet MS" w:hAnsi="Trebuchet MS" w:cs="Arial"/>
        </w:rPr>
        <w:sectPr w:rsidR="004900C1" w:rsidRPr="00073DB1" w:rsidSect="00CA0507">
          <w:pgSz w:w="11906" w:h="16838"/>
          <w:pgMar w:top="720" w:right="720" w:bottom="720" w:left="720" w:header="708" w:footer="708" w:gutter="0"/>
          <w:cols w:space="708"/>
          <w:docGrid w:linePitch="360"/>
        </w:sectPr>
      </w:pPr>
    </w:p>
    <w:p w14:paraId="5E79EBA4" w14:textId="77777777" w:rsidR="00FD23EA" w:rsidRDefault="00FD23EA" w:rsidP="004900C1">
      <w:pPr>
        <w:pStyle w:val="Heading1"/>
        <w:rPr>
          <w:rFonts w:ascii="Trebuchet MS" w:hAnsi="Trebuchet MS"/>
        </w:rPr>
      </w:pPr>
      <w:bookmarkStart w:id="54" w:name="Form"/>
      <w:bookmarkEnd w:id="54"/>
    </w:p>
    <w:p w14:paraId="0E4971F2" w14:textId="77777777" w:rsidR="00FD23EA" w:rsidRDefault="00FD23EA" w:rsidP="004900C1">
      <w:pPr>
        <w:pStyle w:val="Heading1"/>
        <w:rPr>
          <w:rFonts w:ascii="Trebuchet MS" w:hAnsi="Trebuchet MS"/>
        </w:rPr>
      </w:pPr>
    </w:p>
    <w:p w14:paraId="03077B14" w14:textId="77777777" w:rsidR="00FD23EA" w:rsidRDefault="00FD23EA" w:rsidP="004900C1">
      <w:pPr>
        <w:pStyle w:val="Heading1"/>
        <w:rPr>
          <w:rFonts w:ascii="Trebuchet MS" w:hAnsi="Trebuchet MS"/>
        </w:rPr>
      </w:pPr>
    </w:p>
    <w:p w14:paraId="78E21844" w14:textId="32A51AF2" w:rsidR="002E4279" w:rsidRPr="00073DB1" w:rsidRDefault="004900C1" w:rsidP="004900C1">
      <w:pPr>
        <w:pStyle w:val="Heading1"/>
        <w:rPr>
          <w:rFonts w:ascii="Trebuchet MS" w:hAnsi="Trebuchet MS"/>
        </w:rPr>
      </w:pPr>
      <w:bookmarkStart w:id="55" w:name="_Toc192696249"/>
      <w:r w:rsidRPr="00073DB1">
        <w:rPr>
          <w:rFonts w:ascii="Trebuchet MS" w:hAnsi="Trebuchet MS"/>
        </w:rPr>
        <w:t>Appendix B: Complaint Form</w:t>
      </w:r>
      <w:r w:rsidR="00202487" w:rsidRPr="00073DB1">
        <w:rPr>
          <w:rFonts w:ascii="Trebuchet MS" w:hAnsi="Trebuchet MS"/>
        </w:rPr>
        <w:t xml:space="preserve"> (this should be available as a separate document </w:t>
      </w:r>
      <w:r w:rsidR="007874E0" w:rsidRPr="00073DB1">
        <w:rPr>
          <w:rFonts w:ascii="Trebuchet MS" w:hAnsi="Trebuchet MS"/>
        </w:rPr>
        <w:t>that can be sent to a complainant)</w:t>
      </w:r>
      <w:bookmarkEnd w:id="55"/>
      <w:r w:rsidR="007874E0" w:rsidRPr="00073DB1">
        <w:rPr>
          <w:rFonts w:ascii="Trebuchet MS" w:hAnsi="Trebuchet MS"/>
        </w:rPr>
        <w:t xml:space="preserve"> </w:t>
      </w:r>
    </w:p>
    <w:p w14:paraId="14C9E4F0" w14:textId="77777777" w:rsidR="00296E29" w:rsidRPr="00073DB1" w:rsidRDefault="00296E29" w:rsidP="00296E29">
      <w:pPr>
        <w:rPr>
          <w:rFonts w:ascii="Trebuchet MS" w:hAnsi="Trebuchet MS"/>
        </w:rPr>
      </w:pPr>
    </w:p>
    <w:p w14:paraId="31D98691" w14:textId="76E5D6F2" w:rsidR="00296E29" w:rsidRPr="00073DB1" w:rsidRDefault="00FD23EA" w:rsidP="00296E29">
      <w:pPr>
        <w:jc w:val="center"/>
        <w:rPr>
          <w:rFonts w:ascii="Trebuchet MS" w:hAnsi="Trebuchet MS" w:cs="Arial"/>
          <w:b/>
          <w:bCs/>
          <w:sz w:val="28"/>
          <w:szCs w:val="28"/>
        </w:rPr>
      </w:pPr>
      <w:r w:rsidRPr="00FE6B5C">
        <w:rPr>
          <w:rFonts w:ascii="Trebuchet MS" w:hAnsi="Trebuchet MS" w:cs="Arial"/>
          <w:b/>
          <w:bCs/>
          <w:color w:val="000000"/>
          <w:sz w:val="28"/>
          <w:szCs w:val="28"/>
        </w:rPr>
        <w:t>Wivelsfield Primary and Nursery</w:t>
      </w:r>
      <w:r w:rsidRPr="00FE6B5C">
        <w:rPr>
          <w:rFonts w:ascii="Trebuchet MS" w:hAnsi="Trebuchet MS" w:cs="Arial"/>
          <w:color w:val="000000"/>
        </w:rPr>
        <w:t xml:space="preserve"> </w:t>
      </w:r>
      <w:r w:rsidR="00296E29" w:rsidRPr="00FE6B5C">
        <w:rPr>
          <w:rFonts w:ascii="Trebuchet MS" w:hAnsi="Trebuchet MS" w:cs="Arial"/>
          <w:b/>
          <w:bCs/>
          <w:sz w:val="28"/>
          <w:szCs w:val="28"/>
        </w:rPr>
        <w:t>School</w:t>
      </w:r>
    </w:p>
    <w:p w14:paraId="010C412C" w14:textId="77777777" w:rsidR="004900C1" w:rsidRPr="00073DB1" w:rsidRDefault="004900C1" w:rsidP="004900C1">
      <w:pPr>
        <w:rPr>
          <w:rFonts w:ascii="Trebuchet MS" w:hAnsi="Trebuchet MS"/>
        </w:rPr>
      </w:pPr>
    </w:p>
    <w:tbl>
      <w:tblPr>
        <w:tblStyle w:val="TableGrid"/>
        <w:tblW w:w="0" w:type="auto"/>
        <w:tblInd w:w="360" w:type="dxa"/>
        <w:tblLook w:val="04A0" w:firstRow="1" w:lastRow="0" w:firstColumn="1" w:lastColumn="0" w:noHBand="0" w:noVBand="1"/>
      </w:tblPr>
      <w:tblGrid>
        <w:gridCol w:w="1449"/>
        <w:gridCol w:w="1560"/>
        <w:gridCol w:w="1432"/>
        <w:gridCol w:w="1828"/>
        <w:gridCol w:w="2613"/>
      </w:tblGrid>
      <w:tr w:rsidR="004900C1" w:rsidRPr="00073DB1" w14:paraId="2918C87C" w14:textId="77777777" w:rsidTr="72D87BAC">
        <w:tc>
          <w:tcPr>
            <w:tcW w:w="8882" w:type="dxa"/>
            <w:gridSpan w:val="5"/>
            <w:shd w:val="clear" w:color="auto" w:fill="8DB3E2" w:themeFill="text2" w:themeFillTint="66"/>
          </w:tcPr>
          <w:p w14:paraId="4E2CD5F4" w14:textId="77777777" w:rsidR="004900C1" w:rsidRPr="00073DB1" w:rsidRDefault="004900C1" w:rsidP="00EF0FF9">
            <w:pPr>
              <w:rPr>
                <w:rFonts w:ascii="Trebuchet MS" w:hAnsi="Trebuchet MS" w:cs="Arial"/>
                <w:b/>
                <w:sz w:val="32"/>
                <w:szCs w:val="32"/>
              </w:rPr>
            </w:pPr>
            <w:r w:rsidRPr="00073DB1">
              <w:rPr>
                <w:rFonts w:ascii="Trebuchet MS" w:hAnsi="Trebuchet MS" w:cs="Arial"/>
                <w:b/>
                <w:sz w:val="32"/>
                <w:szCs w:val="32"/>
              </w:rPr>
              <w:t>Your desired outcome(s)</w:t>
            </w:r>
          </w:p>
        </w:tc>
      </w:tr>
      <w:tr w:rsidR="004900C1" w:rsidRPr="00073DB1" w14:paraId="612B0E29" w14:textId="77777777" w:rsidTr="72D87BAC">
        <w:tc>
          <w:tcPr>
            <w:tcW w:w="4441" w:type="dxa"/>
            <w:gridSpan w:val="3"/>
          </w:tcPr>
          <w:p w14:paraId="36D00FFE" w14:textId="77777777" w:rsidR="004900C1" w:rsidRPr="00073DB1" w:rsidRDefault="004900C1" w:rsidP="00EF0FF9">
            <w:pPr>
              <w:rPr>
                <w:rFonts w:ascii="Trebuchet MS" w:hAnsi="Trebuchet MS" w:cs="Arial"/>
                <w:b/>
              </w:rPr>
            </w:pPr>
            <w:r w:rsidRPr="00073DB1">
              <w:rPr>
                <w:rFonts w:ascii="Trebuchet MS" w:hAnsi="Trebuchet MS" w:cs="Arial"/>
                <w:b/>
              </w:rPr>
              <w:t>What are you hoping to achieve?</w:t>
            </w:r>
          </w:p>
        </w:tc>
        <w:tc>
          <w:tcPr>
            <w:tcW w:w="4441" w:type="dxa"/>
            <w:gridSpan w:val="2"/>
          </w:tcPr>
          <w:p w14:paraId="67026008" w14:textId="77777777" w:rsidR="004900C1" w:rsidRPr="00073DB1" w:rsidRDefault="004900C1" w:rsidP="00EF0FF9">
            <w:pPr>
              <w:rPr>
                <w:rFonts w:ascii="Trebuchet MS" w:hAnsi="Trebuchet MS" w:cs="Arial"/>
                <w:b/>
              </w:rPr>
            </w:pPr>
            <w:r w:rsidRPr="00073DB1">
              <w:rPr>
                <w:rFonts w:ascii="Trebuchet MS" w:hAnsi="Trebuchet MS" w:cs="Arial"/>
                <w:b/>
              </w:rPr>
              <w:t>What benefits / impact would this have on the wider school environment</w:t>
            </w:r>
          </w:p>
        </w:tc>
      </w:tr>
      <w:tr w:rsidR="004900C1" w:rsidRPr="00073DB1" w14:paraId="2537A635" w14:textId="77777777" w:rsidTr="72D87BAC">
        <w:tc>
          <w:tcPr>
            <w:tcW w:w="4441" w:type="dxa"/>
            <w:gridSpan w:val="3"/>
          </w:tcPr>
          <w:p w14:paraId="4BCB3361" w14:textId="77777777" w:rsidR="004900C1" w:rsidRPr="00073DB1" w:rsidRDefault="004900C1" w:rsidP="00EF0FF9">
            <w:pPr>
              <w:rPr>
                <w:rFonts w:ascii="Trebuchet MS" w:hAnsi="Trebuchet MS" w:cs="Arial"/>
              </w:rPr>
            </w:pPr>
          </w:p>
          <w:p w14:paraId="4D7EED13" w14:textId="77777777" w:rsidR="004900C1" w:rsidRPr="00073DB1" w:rsidRDefault="004900C1" w:rsidP="00EF0FF9">
            <w:pPr>
              <w:rPr>
                <w:rFonts w:ascii="Trebuchet MS" w:hAnsi="Trebuchet MS" w:cs="Arial"/>
              </w:rPr>
            </w:pPr>
          </w:p>
        </w:tc>
        <w:tc>
          <w:tcPr>
            <w:tcW w:w="4441" w:type="dxa"/>
            <w:gridSpan w:val="2"/>
          </w:tcPr>
          <w:p w14:paraId="1959CDC4" w14:textId="77777777" w:rsidR="004900C1" w:rsidRPr="00073DB1" w:rsidRDefault="004900C1" w:rsidP="00EF0FF9">
            <w:pPr>
              <w:rPr>
                <w:rFonts w:ascii="Trebuchet MS" w:hAnsi="Trebuchet MS" w:cs="Arial"/>
              </w:rPr>
            </w:pPr>
          </w:p>
        </w:tc>
      </w:tr>
      <w:tr w:rsidR="004900C1" w:rsidRPr="00073DB1" w14:paraId="230A2A61" w14:textId="77777777" w:rsidTr="72D87BAC">
        <w:tc>
          <w:tcPr>
            <w:tcW w:w="4441" w:type="dxa"/>
            <w:gridSpan w:val="3"/>
          </w:tcPr>
          <w:p w14:paraId="62EFF61A" w14:textId="77777777" w:rsidR="004900C1" w:rsidRPr="00073DB1" w:rsidRDefault="004900C1" w:rsidP="00EF0FF9">
            <w:pPr>
              <w:rPr>
                <w:rFonts w:ascii="Trebuchet MS" w:hAnsi="Trebuchet MS" w:cs="Arial"/>
              </w:rPr>
            </w:pPr>
          </w:p>
          <w:p w14:paraId="2AC11BCA" w14:textId="77777777" w:rsidR="004900C1" w:rsidRPr="00073DB1" w:rsidRDefault="004900C1" w:rsidP="00EF0FF9">
            <w:pPr>
              <w:rPr>
                <w:rFonts w:ascii="Trebuchet MS" w:hAnsi="Trebuchet MS" w:cs="Arial"/>
              </w:rPr>
            </w:pPr>
          </w:p>
        </w:tc>
        <w:tc>
          <w:tcPr>
            <w:tcW w:w="4441" w:type="dxa"/>
            <w:gridSpan w:val="2"/>
          </w:tcPr>
          <w:p w14:paraId="4D53CDC7" w14:textId="77777777" w:rsidR="004900C1" w:rsidRPr="00073DB1" w:rsidRDefault="004900C1" w:rsidP="00EF0FF9">
            <w:pPr>
              <w:rPr>
                <w:rFonts w:ascii="Trebuchet MS" w:hAnsi="Trebuchet MS" w:cs="Arial"/>
              </w:rPr>
            </w:pPr>
          </w:p>
        </w:tc>
      </w:tr>
      <w:tr w:rsidR="004900C1" w:rsidRPr="00073DB1" w14:paraId="05C8314A" w14:textId="77777777" w:rsidTr="72D87BAC">
        <w:tc>
          <w:tcPr>
            <w:tcW w:w="4441" w:type="dxa"/>
            <w:gridSpan w:val="3"/>
          </w:tcPr>
          <w:p w14:paraId="580891F8" w14:textId="77777777" w:rsidR="004900C1" w:rsidRPr="00073DB1" w:rsidRDefault="004900C1" w:rsidP="00EF0FF9">
            <w:pPr>
              <w:rPr>
                <w:rFonts w:ascii="Trebuchet MS" w:hAnsi="Trebuchet MS" w:cs="Arial"/>
              </w:rPr>
            </w:pPr>
          </w:p>
          <w:p w14:paraId="5BD4C2EA" w14:textId="77777777" w:rsidR="004900C1" w:rsidRPr="00073DB1" w:rsidRDefault="004900C1" w:rsidP="00EF0FF9">
            <w:pPr>
              <w:rPr>
                <w:rFonts w:ascii="Trebuchet MS" w:hAnsi="Trebuchet MS" w:cs="Arial"/>
              </w:rPr>
            </w:pPr>
          </w:p>
        </w:tc>
        <w:tc>
          <w:tcPr>
            <w:tcW w:w="4441" w:type="dxa"/>
            <w:gridSpan w:val="2"/>
          </w:tcPr>
          <w:p w14:paraId="0C467376" w14:textId="77777777" w:rsidR="004900C1" w:rsidRPr="00073DB1" w:rsidRDefault="004900C1" w:rsidP="00EF0FF9">
            <w:pPr>
              <w:rPr>
                <w:rFonts w:ascii="Trebuchet MS" w:hAnsi="Trebuchet MS" w:cs="Arial"/>
              </w:rPr>
            </w:pPr>
          </w:p>
        </w:tc>
      </w:tr>
      <w:tr w:rsidR="004900C1" w:rsidRPr="00073DB1" w14:paraId="6052D360" w14:textId="77777777" w:rsidTr="72D87BAC">
        <w:tc>
          <w:tcPr>
            <w:tcW w:w="8882" w:type="dxa"/>
            <w:gridSpan w:val="5"/>
            <w:shd w:val="clear" w:color="auto" w:fill="8DB3E2" w:themeFill="text2" w:themeFillTint="66"/>
          </w:tcPr>
          <w:p w14:paraId="6C1798EE" w14:textId="77777777" w:rsidR="004900C1" w:rsidRPr="00073DB1" w:rsidRDefault="004900C1" w:rsidP="00EF0FF9">
            <w:pPr>
              <w:rPr>
                <w:rFonts w:ascii="Trebuchet MS" w:hAnsi="Trebuchet MS" w:cs="Arial"/>
                <w:b/>
                <w:sz w:val="32"/>
                <w:szCs w:val="32"/>
              </w:rPr>
            </w:pPr>
            <w:r w:rsidRPr="00073DB1">
              <w:rPr>
                <w:rFonts w:ascii="Trebuchet MS" w:hAnsi="Trebuchet MS" w:cs="Arial"/>
                <w:b/>
                <w:sz w:val="32"/>
                <w:szCs w:val="32"/>
              </w:rPr>
              <w:t>Key points of your complaint</w:t>
            </w:r>
          </w:p>
        </w:tc>
      </w:tr>
      <w:tr w:rsidR="004900C1" w:rsidRPr="00073DB1" w14:paraId="72927269" w14:textId="77777777" w:rsidTr="72D87BAC">
        <w:tc>
          <w:tcPr>
            <w:tcW w:w="4441" w:type="dxa"/>
            <w:gridSpan w:val="3"/>
          </w:tcPr>
          <w:p w14:paraId="6483FFE3" w14:textId="77777777" w:rsidR="004900C1" w:rsidRPr="00073DB1" w:rsidRDefault="004900C1" w:rsidP="00EF0FF9">
            <w:pPr>
              <w:rPr>
                <w:rFonts w:ascii="Trebuchet MS" w:hAnsi="Trebuchet MS" w:cs="Arial"/>
                <w:b/>
              </w:rPr>
            </w:pPr>
            <w:r w:rsidRPr="00073DB1">
              <w:rPr>
                <w:rFonts w:ascii="Trebuchet MS" w:hAnsi="Trebuchet MS" w:cs="Arial"/>
                <w:b/>
              </w:rPr>
              <w:t>Please summarise the key issues for you</w:t>
            </w:r>
          </w:p>
        </w:tc>
        <w:tc>
          <w:tcPr>
            <w:tcW w:w="4441" w:type="dxa"/>
            <w:gridSpan w:val="2"/>
          </w:tcPr>
          <w:p w14:paraId="36FC8487" w14:textId="77777777" w:rsidR="004900C1" w:rsidRPr="00073DB1" w:rsidRDefault="004900C1" w:rsidP="00EF0FF9">
            <w:pPr>
              <w:rPr>
                <w:rFonts w:ascii="Trebuchet MS" w:hAnsi="Trebuchet MS" w:cs="Arial"/>
                <w:b/>
              </w:rPr>
            </w:pPr>
            <w:r w:rsidRPr="00073DB1">
              <w:rPr>
                <w:rFonts w:ascii="Trebuchet MS" w:hAnsi="Trebuchet MS" w:cs="Arial"/>
                <w:b/>
              </w:rPr>
              <w:t>What has been the impact on you / child / other?</w:t>
            </w:r>
          </w:p>
          <w:p w14:paraId="1074F973" w14:textId="77777777" w:rsidR="004900C1" w:rsidRPr="00073DB1" w:rsidRDefault="004900C1" w:rsidP="00EF0FF9">
            <w:pPr>
              <w:rPr>
                <w:rFonts w:ascii="Trebuchet MS" w:hAnsi="Trebuchet MS" w:cs="Arial"/>
                <w:b/>
                <w:i/>
                <w:sz w:val="20"/>
                <w:szCs w:val="20"/>
              </w:rPr>
            </w:pPr>
            <w:r w:rsidRPr="00073DB1">
              <w:rPr>
                <w:rFonts w:ascii="Trebuchet MS" w:hAnsi="Trebuchet MS" w:cs="Arial"/>
                <w:b/>
                <w:i/>
                <w:sz w:val="20"/>
                <w:szCs w:val="20"/>
              </w:rPr>
              <w:t>Please provide evidence where possible</w:t>
            </w:r>
          </w:p>
        </w:tc>
      </w:tr>
      <w:tr w:rsidR="004900C1" w:rsidRPr="00073DB1" w14:paraId="0E490F24" w14:textId="77777777" w:rsidTr="72D87BAC">
        <w:tc>
          <w:tcPr>
            <w:tcW w:w="4441" w:type="dxa"/>
            <w:gridSpan w:val="3"/>
          </w:tcPr>
          <w:p w14:paraId="773C2AD7" w14:textId="77777777" w:rsidR="004900C1" w:rsidRPr="00073DB1" w:rsidRDefault="004900C1" w:rsidP="00EF0FF9">
            <w:pPr>
              <w:rPr>
                <w:rFonts w:ascii="Trebuchet MS" w:hAnsi="Trebuchet MS" w:cs="Arial"/>
              </w:rPr>
            </w:pPr>
            <w:r w:rsidRPr="00073DB1">
              <w:rPr>
                <w:rFonts w:ascii="Trebuchet MS" w:hAnsi="Trebuchet MS" w:cs="Arial"/>
              </w:rPr>
              <w:t>1.</w:t>
            </w:r>
          </w:p>
        </w:tc>
        <w:tc>
          <w:tcPr>
            <w:tcW w:w="4441" w:type="dxa"/>
            <w:gridSpan w:val="2"/>
          </w:tcPr>
          <w:p w14:paraId="5A446E51" w14:textId="77777777" w:rsidR="004900C1" w:rsidRPr="00073DB1" w:rsidRDefault="004900C1" w:rsidP="00EF0FF9">
            <w:pPr>
              <w:rPr>
                <w:rFonts w:ascii="Trebuchet MS" w:hAnsi="Trebuchet MS" w:cs="Arial"/>
              </w:rPr>
            </w:pPr>
          </w:p>
        </w:tc>
      </w:tr>
      <w:tr w:rsidR="004900C1" w:rsidRPr="00073DB1" w14:paraId="1797A75C" w14:textId="77777777" w:rsidTr="72D87BAC">
        <w:tc>
          <w:tcPr>
            <w:tcW w:w="4441" w:type="dxa"/>
            <w:gridSpan w:val="3"/>
          </w:tcPr>
          <w:p w14:paraId="23D69945" w14:textId="77777777" w:rsidR="004900C1" w:rsidRPr="00073DB1" w:rsidRDefault="004900C1" w:rsidP="00EF0FF9">
            <w:pPr>
              <w:rPr>
                <w:rFonts w:ascii="Trebuchet MS" w:hAnsi="Trebuchet MS" w:cs="Arial"/>
              </w:rPr>
            </w:pPr>
            <w:r w:rsidRPr="00073DB1">
              <w:rPr>
                <w:rFonts w:ascii="Trebuchet MS" w:hAnsi="Trebuchet MS" w:cs="Arial"/>
              </w:rPr>
              <w:t>2.</w:t>
            </w:r>
          </w:p>
        </w:tc>
        <w:tc>
          <w:tcPr>
            <w:tcW w:w="4441" w:type="dxa"/>
            <w:gridSpan w:val="2"/>
          </w:tcPr>
          <w:p w14:paraId="7AC2A096" w14:textId="77777777" w:rsidR="004900C1" w:rsidRPr="00073DB1" w:rsidRDefault="004900C1" w:rsidP="00EF0FF9">
            <w:pPr>
              <w:rPr>
                <w:rFonts w:ascii="Trebuchet MS" w:hAnsi="Trebuchet MS" w:cs="Arial"/>
              </w:rPr>
            </w:pPr>
          </w:p>
        </w:tc>
      </w:tr>
      <w:tr w:rsidR="004900C1" w:rsidRPr="00073DB1" w14:paraId="43154358" w14:textId="77777777" w:rsidTr="72D87BAC">
        <w:tc>
          <w:tcPr>
            <w:tcW w:w="4441" w:type="dxa"/>
            <w:gridSpan w:val="3"/>
          </w:tcPr>
          <w:p w14:paraId="2FFC3A7B" w14:textId="77777777" w:rsidR="004900C1" w:rsidRPr="00073DB1" w:rsidRDefault="004900C1" w:rsidP="00EF0FF9">
            <w:pPr>
              <w:rPr>
                <w:rFonts w:ascii="Trebuchet MS" w:hAnsi="Trebuchet MS" w:cs="Arial"/>
              </w:rPr>
            </w:pPr>
            <w:r w:rsidRPr="00073DB1">
              <w:rPr>
                <w:rFonts w:ascii="Trebuchet MS" w:hAnsi="Trebuchet MS" w:cs="Arial"/>
              </w:rPr>
              <w:t>3.</w:t>
            </w:r>
          </w:p>
        </w:tc>
        <w:tc>
          <w:tcPr>
            <w:tcW w:w="4441" w:type="dxa"/>
            <w:gridSpan w:val="2"/>
          </w:tcPr>
          <w:p w14:paraId="7A5C5427" w14:textId="77777777" w:rsidR="004900C1" w:rsidRPr="00073DB1" w:rsidRDefault="004900C1" w:rsidP="00EF0FF9">
            <w:pPr>
              <w:rPr>
                <w:rFonts w:ascii="Trebuchet MS" w:hAnsi="Trebuchet MS" w:cs="Arial"/>
              </w:rPr>
            </w:pPr>
          </w:p>
        </w:tc>
      </w:tr>
      <w:tr w:rsidR="004900C1" w:rsidRPr="00073DB1" w14:paraId="0CC507A0" w14:textId="77777777" w:rsidTr="72D87BAC">
        <w:tc>
          <w:tcPr>
            <w:tcW w:w="4441" w:type="dxa"/>
            <w:gridSpan w:val="3"/>
          </w:tcPr>
          <w:p w14:paraId="21C56575" w14:textId="77777777" w:rsidR="004900C1" w:rsidRPr="00073DB1" w:rsidRDefault="004900C1" w:rsidP="00EF0FF9">
            <w:pPr>
              <w:rPr>
                <w:rFonts w:ascii="Trebuchet MS" w:hAnsi="Trebuchet MS" w:cs="Arial"/>
              </w:rPr>
            </w:pPr>
            <w:r w:rsidRPr="00073DB1">
              <w:rPr>
                <w:rFonts w:ascii="Trebuchet MS" w:hAnsi="Trebuchet MS" w:cs="Arial"/>
              </w:rPr>
              <w:t>4.</w:t>
            </w:r>
          </w:p>
        </w:tc>
        <w:tc>
          <w:tcPr>
            <w:tcW w:w="4441" w:type="dxa"/>
            <w:gridSpan w:val="2"/>
          </w:tcPr>
          <w:p w14:paraId="2CD1EEDB" w14:textId="77777777" w:rsidR="004900C1" w:rsidRPr="00073DB1" w:rsidRDefault="004900C1" w:rsidP="00EF0FF9">
            <w:pPr>
              <w:rPr>
                <w:rFonts w:ascii="Trebuchet MS" w:hAnsi="Trebuchet MS" w:cs="Arial"/>
              </w:rPr>
            </w:pPr>
          </w:p>
        </w:tc>
      </w:tr>
      <w:tr w:rsidR="004900C1" w:rsidRPr="00073DB1" w14:paraId="78A4CCEA" w14:textId="77777777" w:rsidTr="72D87BAC">
        <w:tc>
          <w:tcPr>
            <w:tcW w:w="4441" w:type="dxa"/>
            <w:gridSpan w:val="3"/>
          </w:tcPr>
          <w:p w14:paraId="7DC24436" w14:textId="77777777" w:rsidR="004900C1" w:rsidRPr="00073DB1" w:rsidRDefault="004900C1" w:rsidP="00EF0FF9">
            <w:pPr>
              <w:rPr>
                <w:rFonts w:ascii="Trebuchet MS" w:hAnsi="Trebuchet MS" w:cs="Arial"/>
              </w:rPr>
            </w:pPr>
            <w:r w:rsidRPr="00073DB1">
              <w:rPr>
                <w:rFonts w:ascii="Trebuchet MS" w:hAnsi="Trebuchet MS" w:cs="Arial"/>
              </w:rPr>
              <w:t>5.</w:t>
            </w:r>
          </w:p>
        </w:tc>
        <w:tc>
          <w:tcPr>
            <w:tcW w:w="4441" w:type="dxa"/>
            <w:gridSpan w:val="2"/>
          </w:tcPr>
          <w:p w14:paraId="20BFC993" w14:textId="77777777" w:rsidR="004900C1" w:rsidRPr="00073DB1" w:rsidRDefault="004900C1" w:rsidP="00EF0FF9">
            <w:pPr>
              <w:rPr>
                <w:rFonts w:ascii="Trebuchet MS" w:hAnsi="Trebuchet MS" w:cs="Arial"/>
              </w:rPr>
            </w:pPr>
          </w:p>
        </w:tc>
      </w:tr>
      <w:tr w:rsidR="004900C1" w:rsidRPr="00073DB1" w14:paraId="32934A83" w14:textId="77777777" w:rsidTr="72D87BAC">
        <w:tc>
          <w:tcPr>
            <w:tcW w:w="8882" w:type="dxa"/>
            <w:gridSpan w:val="5"/>
            <w:shd w:val="clear" w:color="auto" w:fill="8DB3E2" w:themeFill="text2" w:themeFillTint="66"/>
          </w:tcPr>
          <w:p w14:paraId="655615E8" w14:textId="77777777" w:rsidR="004900C1" w:rsidRPr="00073DB1" w:rsidRDefault="004900C1" w:rsidP="00EF0FF9">
            <w:pPr>
              <w:rPr>
                <w:rFonts w:ascii="Trebuchet MS" w:hAnsi="Trebuchet MS" w:cs="Arial"/>
                <w:sz w:val="32"/>
                <w:szCs w:val="32"/>
              </w:rPr>
            </w:pPr>
            <w:r w:rsidRPr="00073DB1">
              <w:rPr>
                <w:rFonts w:ascii="Trebuchet MS" w:eastAsia="Tahoma" w:hAnsi="Trebuchet MS" w:cs="Arial"/>
                <w:b/>
                <w:sz w:val="32"/>
                <w:szCs w:val="32"/>
              </w:rPr>
              <w:t xml:space="preserve">Timeline </w:t>
            </w:r>
            <w:r w:rsidRPr="00073DB1">
              <w:rPr>
                <w:rFonts w:ascii="Trebuchet MS" w:eastAsia="Tahoma" w:hAnsi="Trebuchet MS" w:cs="Arial"/>
                <w:i/>
                <w:sz w:val="32"/>
                <w:szCs w:val="32"/>
              </w:rPr>
              <w:t xml:space="preserve">- please </w:t>
            </w:r>
            <w:r w:rsidRPr="00073DB1">
              <w:rPr>
                <w:rFonts w:ascii="Trebuchet MS" w:eastAsia="Tahoma" w:hAnsi="Trebuchet MS" w:cs="Arial"/>
                <w:b/>
                <w:i/>
                <w:sz w:val="32"/>
                <w:szCs w:val="32"/>
              </w:rPr>
              <w:t>summarise</w:t>
            </w:r>
            <w:r w:rsidRPr="00073DB1">
              <w:rPr>
                <w:rFonts w:ascii="Trebuchet MS" w:eastAsia="Tahoma" w:hAnsi="Trebuchet MS" w:cs="Arial"/>
                <w:i/>
                <w:sz w:val="32"/>
                <w:szCs w:val="32"/>
              </w:rPr>
              <w:t xml:space="preserve"> the sequence of events – in date/time order</w:t>
            </w:r>
          </w:p>
        </w:tc>
      </w:tr>
      <w:tr w:rsidR="004900C1" w:rsidRPr="00073DB1" w14:paraId="6DFADE98" w14:textId="77777777" w:rsidTr="72D87BAC">
        <w:tc>
          <w:tcPr>
            <w:tcW w:w="8882" w:type="dxa"/>
            <w:gridSpan w:val="5"/>
          </w:tcPr>
          <w:p w14:paraId="579E4646" w14:textId="5696D22A" w:rsidR="004900C1" w:rsidRPr="00073DB1" w:rsidRDefault="004900C1" w:rsidP="72D87BAC">
            <w:pPr>
              <w:rPr>
                <w:rFonts w:ascii="Trebuchet MS" w:eastAsia="Tahoma" w:hAnsi="Trebuchet MS" w:cs="Arial"/>
                <w:b/>
                <w:bCs/>
              </w:rPr>
            </w:pPr>
            <w:r w:rsidRPr="72D87BAC">
              <w:rPr>
                <w:rFonts w:ascii="Trebuchet MS" w:eastAsia="Tahoma" w:hAnsi="Trebuchet MS" w:cs="Arial"/>
                <w:b/>
                <w:bCs/>
              </w:rPr>
              <w:t>Please give clear references and indications of documents, records, policies and recorded communications that help us understand your point of view and your case.</w:t>
            </w:r>
          </w:p>
        </w:tc>
      </w:tr>
      <w:tr w:rsidR="004900C1" w:rsidRPr="00073DB1" w14:paraId="08535801" w14:textId="77777777" w:rsidTr="72D87BAC">
        <w:trPr>
          <w:trHeight w:val="97"/>
        </w:trPr>
        <w:tc>
          <w:tcPr>
            <w:tcW w:w="1449" w:type="dxa"/>
          </w:tcPr>
          <w:p w14:paraId="4C3A4E07" w14:textId="77777777" w:rsidR="004900C1" w:rsidRPr="00073DB1" w:rsidRDefault="004900C1" w:rsidP="00EF0FF9">
            <w:pPr>
              <w:rPr>
                <w:rFonts w:ascii="Trebuchet MS" w:eastAsia="Tahoma" w:hAnsi="Trebuchet MS" w:cs="Arial"/>
              </w:rPr>
            </w:pPr>
            <w:r w:rsidRPr="00073DB1">
              <w:rPr>
                <w:rFonts w:ascii="Trebuchet MS" w:eastAsia="Tahoma" w:hAnsi="Trebuchet MS" w:cs="Arial"/>
              </w:rPr>
              <w:t>Date</w:t>
            </w:r>
          </w:p>
        </w:tc>
        <w:tc>
          <w:tcPr>
            <w:tcW w:w="1560" w:type="dxa"/>
          </w:tcPr>
          <w:p w14:paraId="73D03017" w14:textId="77777777" w:rsidR="004900C1" w:rsidRPr="00073DB1" w:rsidRDefault="004900C1" w:rsidP="00EF0FF9">
            <w:pPr>
              <w:rPr>
                <w:rFonts w:ascii="Trebuchet MS" w:eastAsia="Tahoma" w:hAnsi="Trebuchet MS" w:cs="Arial"/>
              </w:rPr>
            </w:pPr>
            <w:r w:rsidRPr="00073DB1">
              <w:rPr>
                <w:rFonts w:ascii="Trebuchet MS" w:eastAsia="Tahoma" w:hAnsi="Trebuchet MS" w:cs="Arial"/>
              </w:rPr>
              <w:t>Who</w:t>
            </w:r>
          </w:p>
        </w:tc>
        <w:tc>
          <w:tcPr>
            <w:tcW w:w="3260" w:type="dxa"/>
            <w:gridSpan w:val="2"/>
          </w:tcPr>
          <w:p w14:paraId="14D1E27C" w14:textId="77777777" w:rsidR="004900C1" w:rsidRPr="00073DB1" w:rsidRDefault="004900C1" w:rsidP="00EF0FF9">
            <w:pPr>
              <w:rPr>
                <w:rFonts w:ascii="Trebuchet MS" w:eastAsia="Tahoma" w:hAnsi="Trebuchet MS" w:cs="Arial"/>
              </w:rPr>
            </w:pPr>
            <w:r w:rsidRPr="00073DB1">
              <w:rPr>
                <w:rFonts w:ascii="Trebuchet MS" w:eastAsia="Tahoma" w:hAnsi="Trebuchet MS" w:cs="Arial"/>
              </w:rPr>
              <w:t>What Action</w:t>
            </w:r>
            <w:r w:rsidRPr="00073DB1">
              <w:rPr>
                <w:rFonts w:ascii="Trebuchet MS" w:eastAsia="Tahoma" w:hAnsi="Trebuchet MS" w:cs="Arial"/>
                <w:sz w:val="20"/>
                <w:szCs w:val="20"/>
              </w:rPr>
              <w:t xml:space="preserve"> (including documents / records / evidence)</w:t>
            </w:r>
          </w:p>
        </w:tc>
        <w:tc>
          <w:tcPr>
            <w:tcW w:w="2613" w:type="dxa"/>
          </w:tcPr>
          <w:p w14:paraId="52EA79E6" w14:textId="77777777" w:rsidR="004900C1" w:rsidRPr="00073DB1" w:rsidRDefault="004900C1" w:rsidP="00EF0FF9">
            <w:pPr>
              <w:rPr>
                <w:rFonts w:ascii="Trebuchet MS" w:eastAsia="Tahoma" w:hAnsi="Trebuchet MS" w:cs="Arial"/>
              </w:rPr>
            </w:pPr>
            <w:r w:rsidRPr="00073DB1">
              <w:rPr>
                <w:rFonts w:ascii="Trebuchet MS" w:eastAsia="Tahoma" w:hAnsi="Trebuchet MS" w:cs="Arial"/>
              </w:rPr>
              <w:t>Outcome / Response?</w:t>
            </w:r>
          </w:p>
        </w:tc>
      </w:tr>
      <w:tr w:rsidR="004900C1" w:rsidRPr="00073DB1" w14:paraId="2FD2E6BE" w14:textId="77777777" w:rsidTr="72D87BAC">
        <w:trPr>
          <w:trHeight w:val="94"/>
        </w:trPr>
        <w:tc>
          <w:tcPr>
            <w:tcW w:w="1449" w:type="dxa"/>
          </w:tcPr>
          <w:p w14:paraId="0063E3FA" w14:textId="77777777" w:rsidR="004900C1" w:rsidRPr="00073DB1" w:rsidRDefault="004900C1" w:rsidP="00EF0FF9">
            <w:pPr>
              <w:rPr>
                <w:rFonts w:ascii="Trebuchet MS" w:eastAsia="Tahoma" w:hAnsi="Trebuchet MS" w:cs="Arial"/>
                <w:b/>
                <w:sz w:val="32"/>
                <w:szCs w:val="32"/>
              </w:rPr>
            </w:pPr>
          </w:p>
        </w:tc>
        <w:tc>
          <w:tcPr>
            <w:tcW w:w="1560" w:type="dxa"/>
          </w:tcPr>
          <w:p w14:paraId="132D977C" w14:textId="77777777" w:rsidR="004900C1" w:rsidRPr="00073DB1" w:rsidRDefault="004900C1" w:rsidP="00EF0FF9">
            <w:pPr>
              <w:rPr>
                <w:rFonts w:ascii="Trebuchet MS" w:eastAsia="Tahoma" w:hAnsi="Trebuchet MS" w:cs="Arial"/>
                <w:b/>
                <w:sz w:val="32"/>
                <w:szCs w:val="32"/>
              </w:rPr>
            </w:pPr>
          </w:p>
        </w:tc>
        <w:tc>
          <w:tcPr>
            <w:tcW w:w="3260" w:type="dxa"/>
            <w:gridSpan w:val="2"/>
          </w:tcPr>
          <w:p w14:paraId="57192339" w14:textId="77777777" w:rsidR="004900C1" w:rsidRPr="00073DB1" w:rsidRDefault="004900C1" w:rsidP="00EF0FF9">
            <w:pPr>
              <w:rPr>
                <w:rFonts w:ascii="Trebuchet MS" w:eastAsia="Tahoma" w:hAnsi="Trebuchet MS" w:cs="Arial"/>
                <w:b/>
                <w:sz w:val="32"/>
                <w:szCs w:val="32"/>
              </w:rPr>
            </w:pPr>
          </w:p>
        </w:tc>
        <w:tc>
          <w:tcPr>
            <w:tcW w:w="2613" w:type="dxa"/>
          </w:tcPr>
          <w:p w14:paraId="7A692C3C" w14:textId="77777777" w:rsidR="004900C1" w:rsidRPr="00073DB1" w:rsidRDefault="004900C1" w:rsidP="00EF0FF9">
            <w:pPr>
              <w:rPr>
                <w:rFonts w:ascii="Trebuchet MS" w:eastAsia="Tahoma" w:hAnsi="Trebuchet MS" w:cs="Arial"/>
                <w:b/>
                <w:sz w:val="32"/>
                <w:szCs w:val="32"/>
              </w:rPr>
            </w:pPr>
          </w:p>
        </w:tc>
      </w:tr>
      <w:tr w:rsidR="004900C1" w:rsidRPr="00073DB1" w14:paraId="5DE0CAA8" w14:textId="77777777" w:rsidTr="72D87BAC">
        <w:trPr>
          <w:trHeight w:val="94"/>
        </w:trPr>
        <w:tc>
          <w:tcPr>
            <w:tcW w:w="1449" w:type="dxa"/>
          </w:tcPr>
          <w:p w14:paraId="48EAE50F" w14:textId="77777777" w:rsidR="004900C1" w:rsidRPr="00073DB1" w:rsidRDefault="004900C1" w:rsidP="00EF0FF9">
            <w:pPr>
              <w:rPr>
                <w:rFonts w:ascii="Trebuchet MS" w:eastAsia="Tahoma" w:hAnsi="Trebuchet MS" w:cs="Arial"/>
                <w:b/>
                <w:sz w:val="32"/>
                <w:szCs w:val="32"/>
              </w:rPr>
            </w:pPr>
          </w:p>
        </w:tc>
        <w:tc>
          <w:tcPr>
            <w:tcW w:w="1560" w:type="dxa"/>
          </w:tcPr>
          <w:p w14:paraId="766248B6" w14:textId="77777777" w:rsidR="004900C1" w:rsidRPr="00073DB1" w:rsidRDefault="004900C1" w:rsidP="00EF0FF9">
            <w:pPr>
              <w:rPr>
                <w:rFonts w:ascii="Trebuchet MS" w:eastAsia="Tahoma" w:hAnsi="Trebuchet MS" w:cs="Arial"/>
                <w:b/>
                <w:sz w:val="32"/>
                <w:szCs w:val="32"/>
              </w:rPr>
            </w:pPr>
          </w:p>
        </w:tc>
        <w:tc>
          <w:tcPr>
            <w:tcW w:w="3260" w:type="dxa"/>
            <w:gridSpan w:val="2"/>
          </w:tcPr>
          <w:p w14:paraId="338C6D46" w14:textId="77777777" w:rsidR="004900C1" w:rsidRPr="00073DB1" w:rsidRDefault="004900C1" w:rsidP="00EF0FF9">
            <w:pPr>
              <w:rPr>
                <w:rFonts w:ascii="Trebuchet MS" w:eastAsia="Tahoma" w:hAnsi="Trebuchet MS" w:cs="Arial"/>
                <w:b/>
                <w:sz w:val="32"/>
                <w:szCs w:val="32"/>
              </w:rPr>
            </w:pPr>
          </w:p>
        </w:tc>
        <w:tc>
          <w:tcPr>
            <w:tcW w:w="2613" w:type="dxa"/>
          </w:tcPr>
          <w:p w14:paraId="2D48D359" w14:textId="77777777" w:rsidR="004900C1" w:rsidRPr="00073DB1" w:rsidRDefault="004900C1" w:rsidP="00EF0FF9">
            <w:pPr>
              <w:rPr>
                <w:rFonts w:ascii="Trebuchet MS" w:eastAsia="Tahoma" w:hAnsi="Trebuchet MS" w:cs="Arial"/>
                <w:b/>
                <w:sz w:val="32"/>
                <w:szCs w:val="32"/>
              </w:rPr>
            </w:pPr>
          </w:p>
        </w:tc>
      </w:tr>
      <w:tr w:rsidR="004900C1" w:rsidRPr="00073DB1" w14:paraId="15B9E1BC" w14:textId="77777777" w:rsidTr="72D87BAC">
        <w:trPr>
          <w:trHeight w:val="94"/>
        </w:trPr>
        <w:tc>
          <w:tcPr>
            <w:tcW w:w="1449" w:type="dxa"/>
          </w:tcPr>
          <w:p w14:paraId="13CB7A42" w14:textId="77777777" w:rsidR="004900C1" w:rsidRPr="00073DB1" w:rsidRDefault="004900C1" w:rsidP="00EF0FF9">
            <w:pPr>
              <w:rPr>
                <w:rFonts w:ascii="Trebuchet MS" w:eastAsia="Tahoma" w:hAnsi="Trebuchet MS" w:cs="Arial"/>
                <w:b/>
                <w:sz w:val="32"/>
                <w:szCs w:val="32"/>
              </w:rPr>
            </w:pPr>
          </w:p>
        </w:tc>
        <w:tc>
          <w:tcPr>
            <w:tcW w:w="1560" w:type="dxa"/>
          </w:tcPr>
          <w:p w14:paraId="001DE6AF" w14:textId="77777777" w:rsidR="004900C1" w:rsidRPr="00073DB1" w:rsidRDefault="004900C1" w:rsidP="00EF0FF9">
            <w:pPr>
              <w:rPr>
                <w:rFonts w:ascii="Trebuchet MS" w:eastAsia="Tahoma" w:hAnsi="Trebuchet MS" w:cs="Arial"/>
                <w:b/>
                <w:sz w:val="32"/>
                <w:szCs w:val="32"/>
              </w:rPr>
            </w:pPr>
          </w:p>
        </w:tc>
        <w:tc>
          <w:tcPr>
            <w:tcW w:w="3260" w:type="dxa"/>
            <w:gridSpan w:val="2"/>
          </w:tcPr>
          <w:p w14:paraId="16277D9A" w14:textId="77777777" w:rsidR="004900C1" w:rsidRPr="00073DB1" w:rsidRDefault="004900C1" w:rsidP="00EF0FF9">
            <w:pPr>
              <w:rPr>
                <w:rFonts w:ascii="Trebuchet MS" w:eastAsia="Tahoma" w:hAnsi="Trebuchet MS" w:cs="Arial"/>
                <w:b/>
                <w:sz w:val="32"/>
                <w:szCs w:val="32"/>
              </w:rPr>
            </w:pPr>
          </w:p>
        </w:tc>
        <w:tc>
          <w:tcPr>
            <w:tcW w:w="2613" w:type="dxa"/>
          </w:tcPr>
          <w:p w14:paraId="040A2F01" w14:textId="77777777" w:rsidR="004900C1" w:rsidRPr="00073DB1" w:rsidRDefault="004900C1" w:rsidP="00EF0FF9">
            <w:pPr>
              <w:rPr>
                <w:rFonts w:ascii="Trebuchet MS" w:eastAsia="Tahoma" w:hAnsi="Trebuchet MS" w:cs="Arial"/>
                <w:b/>
                <w:sz w:val="32"/>
                <w:szCs w:val="32"/>
              </w:rPr>
            </w:pPr>
          </w:p>
        </w:tc>
      </w:tr>
    </w:tbl>
    <w:p w14:paraId="1715A0F4" w14:textId="77777777" w:rsidR="004900C1" w:rsidRPr="00073DB1" w:rsidRDefault="004900C1" w:rsidP="004900C1">
      <w:pPr>
        <w:ind w:left="360"/>
        <w:rPr>
          <w:rFonts w:ascii="Trebuchet MS" w:hAnsi="Trebuchet MS"/>
        </w:rPr>
      </w:pPr>
    </w:p>
    <w:p w14:paraId="33CC6A65" w14:textId="0AB7A3EA" w:rsidR="004900C1" w:rsidRPr="00073DB1" w:rsidRDefault="004900C1" w:rsidP="004900C1">
      <w:pPr>
        <w:rPr>
          <w:rFonts w:ascii="Trebuchet MS" w:hAnsi="Trebuchet MS"/>
        </w:rPr>
      </w:pPr>
    </w:p>
    <w:sectPr w:rsidR="004900C1" w:rsidRPr="00073DB1" w:rsidSect="00CA050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A7A9" w14:textId="77777777" w:rsidR="006014A1" w:rsidRDefault="006014A1" w:rsidP="004F1D3C">
      <w:r>
        <w:separator/>
      </w:r>
    </w:p>
  </w:endnote>
  <w:endnote w:type="continuationSeparator" w:id="0">
    <w:p w14:paraId="4B6FE0FC" w14:textId="77777777" w:rsidR="006014A1" w:rsidRDefault="006014A1" w:rsidP="004F1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HMMDJO+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175F" w14:textId="77777777" w:rsidR="00B7218D" w:rsidRDefault="00B7218D">
    <w:pPr>
      <w:pStyle w:val="Footer"/>
      <w:jc w:val="right"/>
    </w:pPr>
  </w:p>
  <w:p w14:paraId="5B746CDB" w14:textId="77777777" w:rsidR="00B7218D" w:rsidRPr="008D27D4" w:rsidRDefault="00B7218D">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957685999"/>
      <w:docPartObj>
        <w:docPartGallery w:val="Page Numbers (Bottom of Page)"/>
        <w:docPartUnique/>
      </w:docPartObj>
    </w:sdtPr>
    <w:sdtEndPr>
      <w:rPr>
        <w:noProof/>
        <w:sz w:val="24"/>
        <w:szCs w:val="24"/>
      </w:rPr>
    </w:sdtEndPr>
    <w:sdtContent>
      <w:p w14:paraId="17962D1A" w14:textId="3A8DF297" w:rsidR="00B7218D" w:rsidRPr="003314D1" w:rsidRDefault="00B7218D" w:rsidP="00623F31">
        <w:pPr>
          <w:pStyle w:val="Footer"/>
          <w:rPr>
            <w:rFonts w:ascii="Arial" w:hAnsi="Arial" w:cs="Arial"/>
            <w:color w:val="FFC000"/>
            <w:sz w:val="20"/>
            <w:szCs w:val="20"/>
          </w:rPr>
        </w:pPr>
      </w:p>
      <w:p w14:paraId="774CF630" w14:textId="25A6F59A" w:rsidR="00B7218D" w:rsidRPr="00BB40C9" w:rsidRDefault="00B7218D" w:rsidP="00623F31">
        <w:pPr>
          <w:pStyle w:val="Footer"/>
          <w:rPr>
            <w:rFonts w:ascii="Arial" w:hAnsi="Arial" w:cs="Arial"/>
          </w:rPr>
        </w:pPr>
        <w:r>
          <w:rPr>
            <w:rFonts w:ascii="Arial" w:hAnsi="Arial" w:cs="Arial"/>
            <w:sz w:val="20"/>
            <w:szCs w:val="20"/>
          </w:rPr>
          <w:t xml:space="preserve">Model Schools Complaints Policy and Procedure </w:t>
        </w:r>
        <w:r w:rsidR="00632AA2">
          <w:rPr>
            <w:rFonts w:ascii="Arial" w:hAnsi="Arial" w:cs="Arial"/>
            <w:sz w:val="20"/>
            <w:szCs w:val="20"/>
          </w:rPr>
          <w:t>–</w:t>
        </w:r>
        <w:r w:rsidR="00F16D4E">
          <w:rPr>
            <w:rFonts w:ascii="Arial" w:hAnsi="Arial" w:cs="Arial"/>
            <w:sz w:val="20"/>
            <w:szCs w:val="20"/>
          </w:rPr>
          <w:t xml:space="preserve"> </w:t>
        </w:r>
        <w:r w:rsidR="003541D8">
          <w:rPr>
            <w:rFonts w:ascii="Arial" w:hAnsi="Arial" w:cs="Arial"/>
            <w:sz w:val="20"/>
            <w:szCs w:val="20"/>
          </w:rPr>
          <w:t>December</w:t>
        </w:r>
        <w:r w:rsidR="00F16D4E">
          <w:rPr>
            <w:rFonts w:ascii="Arial" w:hAnsi="Arial" w:cs="Arial"/>
            <w:sz w:val="20"/>
            <w:szCs w:val="20"/>
          </w:rPr>
          <w:t xml:space="preserve"> 2024</w:t>
        </w:r>
        <w:r>
          <w:rPr>
            <w:rFonts w:ascii="Arial" w:hAnsi="Arial" w:cs="Arial"/>
            <w:sz w:val="20"/>
            <w:szCs w:val="20"/>
          </w:rPr>
          <w:tab/>
        </w:r>
        <w:r>
          <w:rPr>
            <w:rFonts w:ascii="Arial" w:hAnsi="Arial" w:cs="Arial"/>
            <w:sz w:val="20"/>
            <w:szCs w:val="20"/>
          </w:rPr>
          <w:tab/>
        </w:r>
        <w:r>
          <w:rPr>
            <w:rFonts w:ascii="Arial" w:hAnsi="Arial" w:cs="Arial"/>
            <w:sz w:val="20"/>
            <w:szCs w:val="20"/>
          </w:rPr>
          <w:tab/>
        </w:r>
        <w:r w:rsidRPr="00623F31">
          <w:rPr>
            <w:rFonts w:ascii="Arial" w:hAnsi="Arial" w:cs="Arial"/>
            <w:sz w:val="20"/>
            <w:szCs w:val="20"/>
          </w:rPr>
          <w:fldChar w:fldCharType="begin"/>
        </w:r>
        <w:r w:rsidRPr="00623F31">
          <w:rPr>
            <w:rFonts w:ascii="Arial" w:hAnsi="Arial" w:cs="Arial"/>
            <w:sz w:val="20"/>
            <w:szCs w:val="20"/>
          </w:rPr>
          <w:instrText xml:space="preserve"> PAGE   \* MERGEFORMAT </w:instrText>
        </w:r>
        <w:r w:rsidRPr="00623F31">
          <w:rPr>
            <w:rFonts w:ascii="Arial" w:hAnsi="Arial" w:cs="Arial"/>
            <w:sz w:val="20"/>
            <w:szCs w:val="20"/>
          </w:rPr>
          <w:fldChar w:fldCharType="separate"/>
        </w:r>
        <w:r>
          <w:rPr>
            <w:rFonts w:ascii="Arial" w:hAnsi="Arial" w:cs="Arial"/>
            <w:noProof/>
            <w:sz w:val="20"/>
            <w:szCs w:val="20"/>
          </w:rPr>
          <w:t>18</w:t>
        </w:r>
        <w:r w:rsidRPr="00623F31">
          <w:rPr>
            <w:rFonts w:ascii="Arial" w:hAnsi="Arial" w:cs="Arial"/>
            <w:noProof/>
            <w:sz w:val="20"/>
            <w:szCs w:val="20"/>
          </w:rPr>
          <w:fldChar w:fldCharType="end"/>
        </w:r>
      </w:p>
    </w:sdtContent>
  </w:sdt>
  <w:p w14:paraId="5E8D9508" w14:textId="77777777" w:rsidR="00B7218D" w:rsidRPr="008D27D4" w:rsidRDefault="00B7218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76F7" w14:textId="77777777" w:rsidR="006014A1" w:rsidRDefault="006014A1" w:rsidP="004F1D3C">
      <w:r>
        <w:separator/>
      </w:r>
    </w:p>
  </w:footnote>
  <w:footnote w:type="continuationSeparator" w:id="0">
    <w:p w14:paraId="7511D35E" w14:textId="77777777" w:rsidR="006014A1" w:rsidRDefault="006014A1" w:rsidP="004F1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02B3" w14:textId="1C124039" w:rsidR="00C534EF" w:rsidRDefault="00D14F4E">
    <w:pPr>
      <w:pStyle w:val="Header"/>
    </w:pPr>
    <w:r>
      <w:rPr>
        <w:rFonts w:cs="Arial"/>
        <w:noProof/>
        <w:color w:val="000000" w:themeColor="text1"/>
        <w:sz w:val="56"/>
        <w:szCs w:val="56"/>
      </w:rPr>
      <w:drawing>
        <wp:anchor distT="0" distB="0" distL="114300" distR="114300" simplePos="0" relativeHeight="251665408" behindDoc="1" locked="0" layoutInCell="1" allowOverlap="1" wp14:anchorId="01496F02" wp14:editId="3B7EB1D1">
          <wp:simplePos x="0" y="0"/>
          <wp:positionH relativeFrom="margin">
            <wp:posOffset>5542915</wp:posOffset>
          </wp:positionH>
          <wp:positionV relativeFrom="paragraph">
            <wp:posOffset>-257810</wp:posOffset>
          </wp:positionV>
          <wp:extent cx="1076325" cy="981075"/>
          <wp:effectExtent l="0" t="0" r="0" b="0"/>
          <wp:wrapTight wrapText="bothSides">
            <wp:wrapPolygon edited="0">
              <wp:start x="8411" y="419"/>
              <wp:lineTo x="6117" y="1678"/>
              <wp:lineTo x="1529" y="6291"/>
              <wp:lineTo x="1529" y="10066"/>
              <wp:lineTo x="2676" y="14680"/>
              <wp:lineTo x="4970" y="18035"/>
              <wp:lineTo x="8028" y="20132"/>
              <wp:lineTo x="13381" y="20132"/>
              <wp:lineTo x="16821" y="18454"/>
              <wp:lineTo x="20262" y="10485"/>
              <wp:lineTo x="20262" y="7130"/>
              <wp:lineTo x="15674" y="2097"/>
              <wp:lineTo x="13763" y="419"/>
              <wp:lineTo x="8411" y="419"/>
            </wp:wrapPolygon>
          </wp:wrapTight>
          <wp:docPr id="968557943" name="Picture 968557943" descr="A green bird on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bird on a branch&#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981075"/>
                  </a:xfrm>
                  <a:prstGeom prst="rect">
                    <a:avLst/>
                  </a:prstGeom>
                  <a:noFill/>
                </pic:spPr>
              </pic:pic>
            </a:graphicData>
          </a:graphic>
          <wp14:sizeRelH relativeFrom="page">
            <wp14:pctWidth>0</wp14:pctWidth>
          </wp14:sizeRelH>
          <wp14:sizeRelV relativeFrom="page">
            <wp14:pctHeight>0</wp14:pctHeight>
          </wp14:sizeRelV>
        </wp:anchor>
      </w:drawing>
    </w:r>
    <w:r w:rsidR="00C534EF" w:rsidRPr="00FF3F7B">
      <w:rPr>
        <w:rFonts w:ascii="Gill Sans MT" w:hAnsi="Gill Sans MT"/>
        <w:b/>
        <w:noProof/>
        <w:sz w:val="40"/>
        <w:szCs w:val="40"/>
        <w:u w:val="single"/>
      </w:rPr>
      <w:drawing>
        <wp:anchor distT="0" distB="0" distL="114300" distR="114300" simplePos="0" relativeHeight="251663360" behindDoc="1" locked="0" layoutInCell="1" allowOverlap="1" wp14:anchorId="326F6770" wp14:editId="55212869">
          <wp:simplePos x="0" y="0"/>
          <wp:positionH relativeFrom="column">
            <wp:posOffset>0</wp:posOffset>
          </wp:positionH>
          <wp:positionV relativeFrom="paragraph">
            <wp:posOffset>-257810</wp:posOffset>
          </wp:positionV>
          <wp:extent cx="981075" cy="981075"/>
          <wp:effectExtent l="0" t="0" r="9525" b="9525"/>
          <wp:wrapTight wrapText="bothSides">
            <wp:wrapPolygon edited="0">
              <wp:start x="0" y="0"/>
              <wp:lineTo x="0" y="21390"/>
              <wp:lineTo x="21390" y="21390"/>
              <wp:lineTo x="21390" y="0"/>
              <wp:lineTo x="0" y="0"/>
            </wp:wrapPolygon>
          </wp:wrapTight>
          <wp:docPr id="2122816127" name="Picture 2122816127" descr="A logo with a flower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379819" name="Picture 1059379819" descr="A logo with a flower and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page">
            <wp14:pctWidth>0</wp14:pctWidth>
          </wp14:sizeRelH>
          <wp14:sizeRelV relativeFrom="page">
            <wp14:pctHeight>0</wp14:pctHeight>
          </wp14:sizeRelV>
        </wp:anchor>
      </w:drawing>
    </w:r>
    <w:r w:rsidR="00C534EF">
      <w:tab/>
    </w:r>
    <w:r w:rsidR="00C534E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BDEC" w14:textId="19F6BA25" w:rsidR="001E4915" w:rsidRDefault="001E4915" w:rsidP="001E4915">
    <w:pPr>
      <w:spacing w:after="200" w:line="276" w:lineRule="auto"/>
      <w:jc w:val="center"/>
      <w:rPr>
        <w:rFonts w:ascii="Trebuchet MS" w:eastAsiaTheme="minorHAnsi" w:hAnsi="Trebuchet MS" w:cs="Arial"/>
        <w:b/>
        <w:lang w:eastAsia="en-US"/>
      </w:rPr>
    </w:pPr>
    <w:r w:rsidRPr="00FF3F7B">
      <w:rPr>
        <w:rFonts w:ascii="Gill Sans MT" w:hAnsi="Gill Sans MT"/>
        <w:b/>
        <w:noProof/>
        <w:sz w:val="40"/>
        <w:szCs w:val="40"/>
        <w:u w:val="single"/>
      </w:rPr>
      <w:drawing>
        <wp:anchor distT="0" distB="0" distL="114300" distR="114300" simplePos="0" relativeHeight="251667456" behindDoc="1" locked="0" layoutInCell="1" allowOverlap="1" wp14:anchorId="3F78E412" wp14:editId="4952F570">
          <wp:simplePos x="0" y="0"/>
          <wp:positionH relativeFrom="column">
            <wp:posOffset>53340</wp:posOffset>
          </wp:positionH>
          <wp:positionV relativeFrom="paragraph">
            <wp:posOffset>-186055</wp:posOffset>
          </wp:positionV>
          <wp:extent cx="981075" cy="981075"/>
          <wp:effectExtent l="0" t="0" r="9525" b="9525"/>
          <wp:wrapTight wrapText="bothSides">
            <wp:wrapPolygon edited="0">
              <wp:start x="0" y="0"/>
              <wp:lineTo x="0" y="21390"/>
              <wp:lineTo x="21390" y="21390"/>
              <wp:lineTo x="21390" y="0"/>
              <wp:lineTo x="0" y="0"/>
            </wp:wrapPolygon>
          </wp:wrapTight>
          <wp:docPr id="1061983435" name="Picture 1061983435" descr="A logo with a flower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379819" name="Picture 1059379819" descr="A logo with a flower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000000" w:themeColor="text1"/>
        <w:sz w:val="56"/>
        <w:szCs w:val="56"/>
      </w:rPr>
      <w:drawing>
        <wp:anchor distT="0" distB="0" distL="114300" distR="114300" simplePos="0" relativeHeight="251669504" behindDoc="1" locked="0" layoutInCell="1" allowOverlap="1" wp14:anchorId="4FEE4343" wp14:editId="7D0AA319">
          <wp:simplePos x="0" y="0"/>
          <wp:positionH relativeFrom="margin">
            <wp:align>right</wp:align>
          </wp:positionH>
          <wp:positionV relativeFrom="paragraph">
            <wp:posOffset>-172085</wp:posOffset>
          </wp:positionV>
          <wp:extent cx="1076325" cy="981075"/>
          <wp:effectExtent l="0" t="0" r="0" b="0"/>
          <wp:wrapTight wrapText="bothSides">
            <wp:wrapPolygon edited="0">
              <wp:start x="8411" y="419"/>
              <wp:lineTo x="6117" y="1678"/>
              <wp:lineTo x="1529" y="6291"/>
              <wp:lineTo x="1529" y="10066"/>
              <wp:lineTo x="2676" y="14680"/>
              <wp:lineTo x="4970" y="18035"/>
              <wp:lineTo x="8028" y="20132"/>
              <wp:lineTo x="13381" y="20132"/>
              <wp:lineTo x="16821" y="18454"/>
              <wp:lineTo x="20262" y="10485"/>
              <wp:lineTo x="20262" y="7130"/>
              <wp:lineTo x="15674" y="2097"/>
              <wp:lineTo x="13763" y="419"/>
              <wp:lineTo x="8411" y="419"/>
            </wp:wrapPolygon>
          </wp:wrapTight>
          <wp:docPr id="2121242750" name="Picture 2121242750" descr="A green bird on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bird on a branch&#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981075"/>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eastAsiaTheme="minorHAnsi" w:hAnsi="Trebuchet MS" w:cs="Arial"/>
        <w:b/>
        <w:lang w:eastAsia="en-US"/>
      </w:rPr>
      <w:t xml:space="preserve">Wivelsfield Primary and Nursery </w:t>
    </w:r>
    <w:r w:rsidRPr="00073DB1">
      <w:rPr>
        <w:rFonts w:ascii="Trebuchet MS" w:eastAsiaTheme="minorHAnsi" w:hAnsi="Trebuchet MS" w:cs="Arial"/>
        <w:b/>
        <w:lang w:eastAsia="en-US"/>
      </w:rPr>
      <w:t>School</w:t>
    </w:r>
  </w:p>
  <w:p w14:paraId="7EF6A8D3" w14:textId="57A88AC3" w:rsidR="001E4915" w:rsidRDefault="001E4915" w:rsidP="001E4915">
    <w:pPr>
      <w:spacing w:after="200" w:line="276" w:lineRule="auto"/>
      <w:jc w:val="center"/>
      <w:rPr>
        <w:rFonts w:ascii="Trebuchet MS" w:eastAsiaTheme="minorHAnsi" w:hAnsi="Trebuchet MS" w:cs="Arial"/>
        <w:b/>
        <w:lang w:eastAsia="en-US"/>
      </w:rPr>
    </w:pPr>
    <w:r>
      <w:rPr>
        <w:rFonts w:ascii="Trebuchet MS" w:eastAsiaTheme="minorHAnsi" w:hAnsi="Trebuchet MS" w:cs="Arial"/>
        <w:b/>
        <w:lang w:eastAsia="en-US"/>
      </w:rPr>
      <w:t>Complaints Policy and Procedure</w:t>
    </w:r>
  </w:p>
  <w:p w14:paraId="655B8B9A" w14:textId="2F5CE62B" w:rsidR="00C534EF" w:rsidRDefault="00FE6B5C">
    <w:pPr>
      <w:pStyle w:val="Header"/>
    </w:pPr>
    <w:r>
      <w:tab/>
    </w:r>
    <w:r w:rsidR="00C534E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F94"/>
    <w:multiLevelType w:val="hybridMultilevel"/>
    <w:tmpl w:val="CE7AC11A"/>
    <w:lvl w:ilvl="0" w:tplc="C226BAAC">
      <w:start w:val="3"/>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A0E9D"/>
    <w:multiLevelType w:val="hybridMultilevel"/>
    <w:tmpl w:val="0EDA3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A0C5D"/>
    <w:multiLevelType w:val="multilevel"/>
    <w:tmpl w:val="FB7C6C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ACC6A3C"/>
    <w:multiLevelType w:val="hybridMultilevel"/>
    <w:tmpl w:val="C00A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84D10"/>
    <w:multiLevelType w:val="hybridMultilevel"/>
    <w:tmpl w:val="27427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C6E20"/>
    <w:multiLevelType w:val="hybridMultilevel"/>
    <w:tmpl w:val="3E9A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F444F"/>
    <w:multiLevelType w:val="hybridMultilevel"/>
    <w:tmpl w:val="6C16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50A87"/>
    <w:multiLevelType w:val="hybridMultilevel"/>
    <w:tmpl w:val="26EC7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F708B"/>
    <w:multiLevelType w:val="hybridMultilevel"/>
    <w:tmpl w:val="6602C078"/>
    <w:lvl w:ilvl="0" w:tplc="59466B5C">
      <w:start w:val="1"/>
      <w:numFmt w:val="decimal"/>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98661F"/>
    <w:multiLevelType w:val="hybridMultilevel"/>
    <w:tmpl w:val="FF5E71E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B07873"/>
    <w:multiLevelType w:val="multilevel"/>
    <w:tmpl w:val="B9A6C13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1" w15:restartNumberingAfterBreak="0">
    <w:nsid w:val="2C46225C"/>
    <w:multiLevelType w:val="multilevel"/>
    <w:tmpl w:val="B9A6C13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2" w15:restartNumberingAfterBreak="0">
    <w:nsid w:val="2D746D73"/>
    <w:multiLevelType w:val="hybridMultilevel"/>
    <w:tmpl w:val="B6682A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FE79E2"/>
    <w:multiLevelType w:val="multilevel"/>
    <w:tmpl w:val="3D7E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0C287C"/>
    <w:multiLevelType w:val="hybridMultilevel"/>
    <w:tmpl w:val="8C5E7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55E92"/>
    <w:multiLevelType w:val="hybridMultilevel"/>
    <w:tmpl w:val="99887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B41FE7"/>
    <w:multiLevelType w:val="hybridMultilevel"/>
    <w:tmpl w:val="E792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8B0F49"/>
    <w:multiLevelType w:val="hybridMultilevel"/>
    <w:tmpl w:val="5526F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144F9D"/>
    <w:multiLevelType w:val="multilevel"/>
    <w:tmpl w:val="FC283A0C"/>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5C07E8D"/>
    <w:multiLevelType w:val="hybridMultilevel"/>
    <w:tmpl w:val="6C2EA1C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5DA438F9"/>
    <w:multiLevelType w:val="hybridMultilevel"/>
    <w:tmpl w:val="323CAD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1402C5"/>
    <w:multiLevelType w:val="multilevel"/>
    <w:tmpl w:val="BBF6875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654C4E7B"/>
    <w:multiLevelType w:val="hybridMultilevel"/>
    <w:tmpl w:val="E2AC9E76"/>
    <w:lvl w:ilvl="0" w:tplc="01F0B24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EA622FE"/>
    <w:multiLevelType w:val="hybridMultilevel"/>
    <w:tmpl w:val="3162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A56C3"/>
    <w:multiLevelType w:val="multilevel"/>
    <w:tmpl w:val="23608A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3C5608"/>
    <w:multiLevelType w:val="hybridMultilevel"/>
    <w:tmpl w:val="82A46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C8465E"/>
    <w:multiLevelType w:val="multilevel"/>
    <w:tmpl w:val="A3D0D1D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358890221">
    <w:abstractNumId w:val="0"/>
  </w:num>
  <w:num w:numId="2" w16cid:durableId="525795617">
    <w:abstractNumId w:val="16"/>
  </w:num>
  <w:num w:numId="3" w16cid:durableId="1063990901">
    <w:abstractNumId w:val="13"/>
  </w:num>
  <w:num w:numId="4" w16cid:durableId="1475828301">
    <w:abstractNumId w:val="24"/>
  </w:num>
  <w:num w:numId="5" w16cid:durableId="405810540">
    <w:abstractNumId w:val="21"/>
  </w:num>
  <w:num w:numId="6" w16cid:durableId="565145077">
    <w:abstractNumId w:val="2"/>
  </w:num>
  <w:num w:numId="7" w16cid:durableId="1755781682">
    <w:abstractNumId w:val="26"/>
  </w:num>
  <w:num w:numId="8" w16cid:durableId="1418017842">
    <w:abstractNumId w:val="11"/>
  </w:num>
  <w:num w:numId="9" w16cid:durableId="871117369">
    <w:abstractNumId w:val="18"/>
  </w:num>
  <w:num w:numId="10" w16cid:durableId="653950034">
    <w:abstractNumId w:val="20"/>
  </w:num>
  <w:num w:numId="11" w16cid:durableId="1403142510">
    <w:abstractNumId w:val="12"/>
  </w:num>
  <w:num w:numId="12" w16cid:durableId="1617756748">
    <w:abstractNumId w:val="1"/>
  </w:num>
  <w:num w:numId="13" w16cid:durableId="616524219">
    <w:abstractNumId w:val="17"/>
  </w:num>
  <w:num w:numId="14" w16cid:durableId="620919828">
    <w:abstractNumId w:val="9"/>
  </w:num>
  <w:num w:numId="15" w16cid:durableId="944192523">
    <w:abstractNumId w:val="8"/>
  </w:num>
  <w:num w:numId="16" w16cid:durableId="1075739317">
    <w:abstractNumId w:val="3"/>
  </w:num>
  <w:num w:numId="17" w16cid:durableId="1444496017">
    <w:abstractNumId w:val="23"/>
  </w:num>
  <w:num w:numId="18" w16cid:durableId="388462317">
    <w:abstractNumId w:val="5"/>
  </w:num>
  <w:num w:numId="19" w16cid:durableId="2064407043">
    <w:abstractNumId w:val="7"/>
  </w:num>
  <w:num w:numId="20" w16cid:durableId="1856337455">
    <w:abstractNumId w:val="6"/>
  </w:num>
  <w:num w:numId="21" w16cid:durableId="427777261">
    <w:abstractNumId w:val="15"/>
  </w:num>
  <w:num w:numId="22" w16cid:durableId="1278368781">
    <w:abstractNumId w:val="19"/>
  </w:num>
  <w:num w:numId="23" w16cid:durableId="2095935922">
    <w:abstractNumId w:val="22"/>
  </w:num>
  <w:num w:numId="24" w16cid:durableId="1409495937">
    <w:abstractNumId w:val="10"/>
  </w:num>
  <w:num w:numId="25" w16cid:durableId="1151679493">
    <w:abstractNumId w:val="25"/>
  </w:num>
  <w:num w:numId="26" w16cid:durableId="120225745">
    <w:abstractNumId w:val="4"/>
  </w:num>
  <w:num w:numId="27" w16cid:durableId="1717777898">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18"/>
    <w:rsid w:val="00001B01"/>
    <w:rsid w:val="00003FDD"/>
    <w:rsid w:val="00014660"/>
    <w:rsid w:val="00014ACC"/>
    <w:rsid w:val="000218FB"/>
    <w:rsid w:val="00040C6F"/>
    <w:rsid w:val="00047168"/>
    <w:rsid w:val="00057695"/>
    <w:rsid w:val="0006417D"/>
    <w:rsid w:val="00072C1C"/>
    <w:rsid w:val="00073DB1"/>
    <w:rsid w:val="00095752"/>
    <w:rsid w:val="00095C61"/>
    <w:rsid w:val="000B3118"/>
    <w:rsid w:val="000B755F"/>
    <w:rsid w:val="000C4D95"/>
    <w:rsid w:val="000D245C"/>
    <w:rsid w:val="000E402D"/>
    <w:rsid w:val="000F1669"/>
    <w:rsid w:val="000F34E4"/>
    <w:rsid w:val="000F56E1"/>
    <w:rsid w:val="00103DDD"/>
    <w:rsid w:val="00104C4F"/>
    <w:rsid w:val="00105327"/>
    <w:rsid w:val="00125638"/>
    <w:rsid w:val="00131D06"/>
    <w:rsid w:val="0014395E"/>
    <w:rsid w:val="0014717D"/>
    <w:rsid w:val="00160793"/>
    <w:rsid w:val="00160D75"/>
    <w:rsid w:val="00161475"/>
    <w:rsid w:val="00161CD0"/>
    <w:rsid w:val="001672EE"/>
    <w:rsid w:val="00173166"/>
    <w:rsid w:val="00176987"/>
    <w:rsid w:val="0018668C"/>
    <w:rsid w:val="00190B08"/>
    <w:rsid w:val="001A79E0"/>
    <w:rsid w:val="001B3D3F"/>
    <w:rsid w:val="001C242D"/>
    <w:rsid w:val="001C3F3D"/>
    <w:rsid w:val="001D44BA"/>
    <w:rsid w:val="001D5BB0"/>
    <w:rsid w:val="001E4915"/>
    <w:rsid w:val="001E7940"/>
    <w:rsid w:val="001F46A2"/>
    <w:rsid w:val="00200459"/>
    <w:rsid w:val="002010CA"/>
    <w:rsid w:val="00201942"/>
    <w:rsid w:val="00202487"/>
    <w:rsid w:val="0020268E"/>
    <w:rsid w:val="002042CD"/>
    <w:rsid w:val="00205275"/>
    <w:rsid w:val="002134F7"/>
    <w:rsid w:val="00231055"/>
    <w:rsid w:val="00243AFE"/>
    <w:rsid w:val="00244BF8"/>
    <w:rsid w:val="00282C02"/>
    <w:rsid w:val="00296E29"/>
    <w:rsid w:val="002A74DE"/>
    <w:rsid w:val="002A763F"/>
    <w:rsid w:val="002B1B56"/>
    <w:rsid w:val="002B475A"/>
    <w:rsid w:val="002D651A"/>
    <w:rsid w:val="002E4279"/>
    <w:rsid w:val="002E736A"/>
    <w:rsid w:val="002E739A"/>
    <w:rsid w:val="002F2815"/>
    <w:rsid w:val="002F7267"/>
    <w:rsid w:val="00304E5D"/>
    <w:rsid w:val="003314D1"/>
    <w:rsid w:val="003449DB"/>
    <w:rsid w:val="003452DB"/>
    <w:rsid w:val="00347498"/>
    <w:rsid w:val="0035013A"/>
    <w:rsid w:val="003541B9"/>
    <w:rsid w:val="003541D8"/>
    <w:rsid w:val="00354E66"/>
    <w:rsid w:val="00366CC8"/>
    <w:rsid w:val="00366CF6"/>
    <w:rsid w:val="00372B02"/>
    <w:rsid w:val="00374D27"/>
    <w:rsid w:val="003777B0"/>
    <w:rsid w:val="003802CE"/>
    <w:rsid w:val="003925BB"/>
    <w:rsid w:val="003B1715"/>
    <w:rsid w:val="003B5373"/>
    <w:rsid w:val="003B6550"/>
    <w:rsid w:val="003C33D1"/>
    <w:rsid w:val="003C378E"/>
    <w:rsid w:val="003C6FB0"/>
    <w:rsid w:val="003D0777"/>
    <w:rsid w:val="003F1D04"/>
    <w:rsid w:val="00405026"/>
    <w:rsid w:val="0040596F"/>
    <w:rsid w:val="00410BB8"/>
    <w:rsid w:val="00411FCB"/>
    <w:rsid w:val="004228AB"/>
    <w:rsid w:val="00422B72"/>
    <w:rsid w:val="00451ECF"/>
    <w:rsid w:val="00465B0D"/>
    <w:rsid w:val="00466FBE"/>
    <w:rsid w:val="00474882"/>
    <w:rsid w:val="004900C1"/>
    <w:rsid w:val="004A2014"/>
    <w:rsid w:val="004A225D"/>
    <w:rsid w:val="004A6AA9"/>
    <w:rsid w:val="004B3D4D"/>
    <w:rsid w:val="004B6844"/>
    <w:rsid w:val="004C2339"/>
    <w:rsid w:val="004D3F4D"/>
    <w:rsid w:val="004D6F05"/>
    <w:rsid w:val="004E17C0"/>
    <w:rsid w:val="004F1D3C"/>
    <w:rsid w:val="004F3D1F"/>
    <w:rsid w:val="004F7324"/>
    <w:rsid w:val="00512586"/>
    <w:rsid w:val="00513253"/>
    <w:rsid w:val="005132F8"/>
    <w:rsid w:val="00514048"/>
    <w:rsid w:val="0052220F"/>
    <w:rsid w:val="0054422B"/>
    <w:rsid w:val="00555EF7"/>
    <w:rsid w:val="00570813"/>
    <w:rsid w:val="00570CBF"/>
    <w:rsid w:val="00576A5A"/>
    <w:rsid w:val="00580F87"/>
    <w:rsid w:val="00582704"/>
    <w:rsid w:val="00584F24"/>
    <w:rsid w:val="00592534"/>
    <w:rsid w:val="00593D09"/>
    <w:rsid w:val="005C0DFA"/>
    <w:rsid w:val="005D2C8B"/>
    <w:rsid w:val="005D744C"/>
    <w:rsid w:val="005E2577"/>
    <w:rsid w:val="005E64A0"/>
    <w:rsid w:val="005E77E5"/>
    <w:rsid w:val="005F65C1"/>
    <w:rsid w:val="006014A1"/>
    <w:rsid w:val="00601BCA"/>
    <w:rsid w:val="006029F5"/>
    <w:rsid w:val="00610DFF"/>
    <w:rsid w:val="00622AA6"/>
    <w:rsid w:val="00622E54"/>
    <w:rsid w:val="00623F31"/>
    <w:rsid w:val="00627AEB"/>
    <w:rsid w:val="00632AA2"/>
    <w:rsid w:val="00636C1A"/>
    <w:rsid w:val="006532E2"/>
    <w:rsid w:val="00653747"/>
    <w:rsid w:val="0065436B"/>
    <w:rsid w:val="00680F09"/>
    <w:rsid w:val="006A447F"/>
    <w:rsid w:val="006B2632"/>
    <w:rsid w:val="006B682F"/>
    <w:rsid w:val="006D7B5A"/>
    <w:rsid w:val="00701DD3"/>
    <w:rsid w:val="00705E0B"/>
    <w:rsid w:val="0071055D"/>
    <w:rsid w:val="00713A65"/>
    <w:rsid w:val="00756CDF"/>
    <w:rsid w:val="0076215C"/>
    <w:rsid w:val="00762236"/>
    <w:rsid w:val="00780EF8"/>
    <w:rsid w:val="00785167"/>
    <w:rsid w:val="007874E0"/>
    <w:rsid w:val="007A0B65"/>
    <w:rsid w:val="007B276F"/>
    <w:rsid w:val="007B349E"/>
    <w:rsid w:val="007C122A"/>
    <w:rsid w:val="007C1CCD"/>
    <w:rsid w:val="007F7FAA"/>
    <w:rsid w:val="00804DDC"/>
    <w:rsid w:val="0081377F"/>
    <w:rsid w:val="00813C09"/>
    <w:rsid w:val="00820561"/>
    <w:rsid w:val="00821781"/>
    <w:rsid w:val="008237C3"/>
    <w:rsid w:val="008269B2"/>
    <w:rsid w:val="00827A34"/>
    <w:rsid w:val="008416E9"/>
    <w:rsid w:val="00847EAF"/>
    <w:rsid w:val="00852AF9"/>
    <w:rsid w:val="00852B71"/>
    <w:rsid w:val="00853BE0"/>
    <w:rsid w:val="00863A1D"/>
    <w:rsid w:val="008701FD"/>
    <w:rsid w:val="00873A0D"/>
    <w:rsid w:val="00876417"/>
    <w:rsid w:val="008A46EF"/>
    <w:rsid w:val="008B3FDE"/>
    <w:rsid w:val="008B7F7D"/>
    <w:rsid w:val="008D1CD3"/>
    <w:rsid w:val="008D27D4"/>
    <w:rsid w:val="009020C5"/>
    <w:rsid w:val="00905CCE"/>
    <w:rsid w:val="009067A3"/>
    <w:rsid w:val="00912FBE"/>
    <w:rsid w:val="00925B01"/>
    <w:rsid w:val="009364C2"/>
    <w:rsid w:val="0094127F"/>
    <w:rsid w:val="00942E4D"/>
    <w:rsid w:val="00955BC1"/>
    <w:rsid w:val="00964EA8"/>
    <w:rsid w:val="009672C8"/>
    <w:rsid w:val="009709DC"/>
    <w:rsid w:val="00974456"/>
    <w:rsid w:val="00981C20"/>
    <w:rsid w:val="00981F4B"/>
    <w:rsid w:val="00982C80"/>
    <w:rsid w:val="009B6ED1"/>
    <w:rsid w:val="009C7942"/>
    <w:rsid w:val="009F17D7"/>
    <w:rsid w:val="00A0446E"/>
    <w:rsid w:val="00A10224"/>
    <w:rsid w:val="00A16B83"/>
    <w:rsid w:val="00A207DE"/>
    <w:rsid w:val="00A330B4"/>
    <w:rsid w:val="00A50773"/>
    <w:rsid w:val="00A5655E"/>
    <w:rsid w:val="00A57F31"/>
    <w:rsid w:val="00A62007"/>
    <w:rsid w:val="00A63ED9"/>
    <w:rsid w:val="00A73883"/>
    <w:rsid w:val="00A87D8A"/>
    <w:rsid w:val="00A92AF6"/>
    <w:rsid w:val="00AA4175"/>
    <w:rsid w:val="00AB7B70"/>
    <w:rsid w:val="00AD311C"/>
    <w:rsid w:val="00AD4CDA"/>
    <w:rsid w:val="00AD77E3"/>
    <w:rsid w:val="00AE32A2"/>
    <w:rsid w:val="00AE5212"/>
    <w:rsid w:val="00B022C8"/>
    <w:rsid w:val="00B147F3"/>
    <w:rsid w:val="00B273BD"/>
    <w:rsid w:val="00B366F6"/>
    <w:rsid w:val="00B562E9"/>
    <w:rsid w:val="00B61126"/>
    <w:rsid w:val="00B70D9C"/>
    <w:rsid w:val="00B7218D"/>
    <w:rsid w:val="00B7429E"/>
    <w:rsid w:val="00B87579"/>
    <w:rsid w:val="00B94438"/>
    <w:rsid w:val="00B96502"/>
    <w:rsid w:val="00BB40C9"/>
    <w:rsid w:val="00BB56C5"/>
    <w:rsid w:val="00BD07A4"/>
    <w:rsid w:val="00BD3983"/>
    <w:rsid w:val="00BD68AA"/>
    <w:rsid w:val="00BE328F"/>
    <w:rsid w:val="00BE6205"/>
    <w:rsid w:val="00BE6FD0"/>
    <w:rsid w:val="00BF0E90"/>
    <w:rsid w:val="00BF49FB"/>
    <w:rsid w:val="00BF5DD8"/>
    <w:rsid w:val="00C05AB6"/>
    <w:rsid w:val="00C175E0"/>
    <w:rsid w:val="00C30E01"/>
    <w:rsid w:val="00C534EF"/>
    <w:rsid w:val="00C62B68"/>
    <w:rsid w:val="00C645C5"/>
    <w:rsid w:val="00C74722"/>
    <w:rsid w:val="00C85B2B"/>
    <w:rsid w:val="00CA0507"/>
    <w:rsid w:val="00CA531B"/>
    <w:rsid w:val="00CB3E42"/>
    <w:rsid w:val="00CC0EEA"/>
    <w:rsid w:val="00CD025B"/>
    <w:rsid w:val="00CD29FE"/>
    <w:rsid w:val="00CE013F"/>
    <w:rsid w:val="00CE1927"/>
    <w:rsid w:val="00CE4AFB"/>
    <w:rsid w:val="00CF0791"/>
    <w:rsid w:val="00CF664C"/>
    <w:rsid w:val="00CF7C94"/>
    <w:rsid w:val="00D14F4E"/>
    <w:rsid w:val="00D16F9C"/>
    <w:rsid w:val="00D25524"/>
    <w:rsid w:val="00D26132"/>
    <w:rsid w:val="00D31318"/>
    <w:rsid w:val="00D47F38"/>
    <w:rsid w:val="00D579C3"/>
    <w:rsid w:val="00D66977"/>
    <w:rsid w:val="00D724A1"/>
    <w:rsid w:val="00D87112"/>
    <w:rsid w:val="00DA10E5"/>
    <w:rsid w:val="00DB093B"/>
    <w:rsid w:val="00DD1C81"/>
    <w:rsid w:val="00DE4559"/>
    <w:rsid w:val="00DF06F7"/>
    <w:rsid w:val="00DF4AB2"/>
    <w:rsid w:val="00E12307"/>
    <w:rsid w:val="00E16A8B"/>
    <w:rsid w:val="00E1767C"/>
    <w:rsid w:val="00E27F30"/>
    <w:rsid w:val="00E32812"/>
    <w:rsid w:val="00E37F4F"/>
    <w:rsid w:val="00E46089"/>
    <w:rsid w:val="00E51CF9"/>
    <w:rsid w:val="00E53702"/>
    <w:rsid w:val="00E53B2F"/>
    <w:rsid w:val="00E5701A"/>
    <w:rsid w:val="00E63417"/>
    <w:rsid w:val="00E65DDE"/>
    <w:rsid w:val="00E71EFB"/>
    <w:rsid w:val="00E73AB8"/>
    <w:rsid w:val="00E77449"/>
    <w:rsid w:val="00E9145F"/>
    <w:rsid w:val="00EC7E9E"/>
    <w:rsid w:val="00ED12BC"/>
    <w:rsid w:val="00EE2A69"/>
    <w:rsid w:val="00EE4E72"/>
    <w:rsid w:val="00EF0FF9"/>
    <w:rsid w:val="00EF126D"/>
    <w:rsid w:val="00F16D4E"/>
    <w:rsid w:val="00F262A2"/>
    <w:rsid w:val="00F270FA"/>
    <w:rsid w:val="00F35C77"/>
    <w:rsid w:val="00F37D02"/>
    <w:rsid w:val="00F51AD9"/>
    <w:rsid w:val="00F630E6"/>
    <w:rsid w:val="00F63CE5"/>
    <w:rsid w:val="00F7330B"/>
    <w:rsid w:val="00FA5FD9"/>
    <w:rsid w:val="00FB0E90"/>
    <w:rsid w:val="00FB12F0"/>
    <w:rsid w:val="00FC1812"/>
    <w:rsid w:val="00FC6057"/>
    <w:rsid w:val="00FD23EA"/>
    <w:rsid w:val="00FD4189"/>
    <w:rsid w:val="00FE6B5C"/>
    <w:rsid w:val="00FF0CF8"/>
    <w:rsid w:val="011B38B3"/>
    <w:rsid w:val="034706E4"/>
    <w:rsid w:val="098AAE0A"/>
    <w:rsid w:val="0AC522CF"/>
    <w:rsid w:val="261FF3C3"/>
    <w:rsid w:val="2638317B"/>
    <w:rsid w:val="2796068B"/>
    <w:rsid w:val="2809EA66"/>
    <w:rsid w:val="287C2511"/>
    <w:rsid w:val="371EE7EE"/>
    <w:rsid w:val="3831A44F"/>
    <w:rsid w:val="3D98315F"/>
    <w:rsid w:val="43362B22"/>
    <w:rsid w:val="574DC305"/>
    <w:rsid w:val="57836EE9"/>
    <w:rsid w:val="5900B16E"/>
    <w:rsid w:val="5CB88343"/>
    <w:rsid w:val="616B29D1"/>
    <w:rsid w:val="6478530F"/>
    <w:rsid w:val="6746EC52"/>
    <w:rsid w:val="6A179567"/>
    <w:rsid w:val="706B9B6F"/>
    <w:rsid w:val="72076BD0"/>
    <w:rsid w:val="72D87BAC"/>
    <w:rsid w:val="75F9CB91"/>
    <w:rsid w:val="77A763E0"/>
    <w:rsid w:val="78664AA4"/>
    <w:rsid w:val="7D2ACFF7"/>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0322D"/>
  <w15:docId w15:val="{15EDC2D7-A954-4E5D-91A9-DB654143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31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282C02"/>
    <w:pPr>
      <w:keepNext/>
      <w:outlineLvl w:val="0"/>
    </w:pPr>
    <w:rPr>
      <w:rFonts w:ascii="Arial" w:hAnsi="Arial"/>
      <w:b/>
      <w:bCs/>
      <w:iCs/>
      <w:sz w:val="28"/>
      <w:szCs w:val="28"/>
      <w:u w:val="single"/>
    </w:rPr>
  </w:style>
  <w:style w:type="paragraph" w:styleId="Heading2">
    <w:name w:val="heading 2"/>
    <w:basedOn w:val="Normal"/>
    <w:next w:val="Normal"/>
    <w:link w:val="Heading2Char"/>
    <w:uiPriority w:val="9"/>
    <w:unhideWhenUsed/>
    <w:qFormat/>
    <w:rsid w:val="00282C02"/>
    <w:pPr>
      <w:keepNext/>
      <w:keepLines/>
      <w:spacing w:before="20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6B263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E427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1318"/>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D31318"/>
    <w:rPr>
      <w:rFonts w:ascii="Tahoma" w:hAnsi="Tahoma" w:cs="Tahoma"/>
      <w:sz w:val="16"/>
      <w:szCs w:val="16"/>
    </w:rPr>
  </w:style>
  <w:style w:type="character" w:customStyle="1" w:styleId="BalloonTextChar">
    <w:name w:val="Balloon Text Char"/>
    <w:basedOn w:val="DefaultParagraphFont"/>
    <w:link w:val="BalloonText"/>
    <w:uiPriority w:val="99"/>
    <w:semiHidden/>
    <w:rsid w:val="00D31318"/>
    <w:rPr>
      <w:rFonts w:ascii="Tahoma" w:eastAsia="Times New Roman" w:hAnsi="Tahoma" w:cs="Tahoma"/>
      <w:sz w:val="16"/>
      <w:szCs w:val="16"/>
      <w:lang w:eastAsia="en-GB"/>
    </w:rPr>
  </w:style>
  <w:style w:type="paragraph" w:styleId="ListParagraph">
    <w:name w:val="List Paragraph"/>
    <w:basedOn w:val="Normal"/>
    <w:uiPriority w:val="34"/>
    <w:qFormat/>
    <w:rsid w:val="00D31318"/>
    <w:pPr>
      <w:ind w:left="720"/>
      <w:contextualSpacing/>
    </w:pPr>
  </w:style>
  <w:style w:type="paragraph" w:styleId="Header">
    <w:name w:val="header"/>
    <w:basedOn w:val="Normal"/>
    <w:link w:val="HeaderChar"/>
    <w:uiPriority w:val="99"/>
    <w:unhideWhenUsed/>
    <w:rsid w:val="004F1D3C"/>
    <w:pPr>
      <w:tabs>
        <w:tab w:val="center" w:pos="4513"/>
        <w:tab w:val="right" w:pos="9026"/>
      </w:tabs>
    </w:pPr>
  </w:style>
  <w:style w:type="character" w:customStyle="1" w:styleId="HeaderChar">
    <w:name w:val="Header Char"/>
    <w:basedOn w:val="DefaultParagraphFont"/>
    <w:link w:val="Header"/>
    <w:uiPriority w:val="99"/>
    <w:rsid w:val="004F1D3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F1D3C"/>
    <w:pPr>
      <w:tabs>
        <w:tab w:val="center" w:pos="4513"/>
        <w:tab w:val="right" w:pos="9026"/>
      </w:tabs>
    </w:pPr>
  </w:style>
  <w:style w:type="character" w:customStyle="1" w:styleId="FooterChar">
    <w:name w:val="Footer Char"/>
    <w:basedOn w:val="DefaultParagraphFont"/>
    <w:link w:val="Footer"/>
    <w:uiPriority w:val="99"/>
    <w:rsid w:val="004F1D3C"/>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282C02"/>
    <w:rPr>
      <w:rFonts w:ascii="Arial" w:eastAsia="Times New Roman" w:hAnsi="Arial" w:cs="Times New Roman"/>
      <w:b/>
      <w:bCs/>
      <w:iCs/>
      <w:sz w:val="28"/>
      <w:szCs w:val="28"/>
      <w:u w:val="single"/>
      <w:lang w:eastAsia="en-GB"/>
    </w:rPr>
  </w:style>
  <w:style w:type="table" w:styleId="TableGrid">
    <w:name w:val="Table Grid"/>
    <w:basedOn w:val="TableNormal"/>
    <w:uiPriority w:val="59"/>
    <w:rsid w:val="00653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1D04"/>
    <w:rPr>
      <w:sz w:val="16"/>
      <w:szCs w:val="16"/>
    </w:rPr>
  </w:style>
  <w:style w:type="paragraph" w:styleId="CommentText">
    <w:name w:val="annotation text"/>
    <w:basedOn w:val="Normal"/>
    <w:link w:val="CommentTextChar"/>
    <w:uiPriority w:val="99"/>
    <w:semiHidden/>
    <w:unhideWhenUsed/>
    <w:rsid w:val="003F1D04"/>
    <w:rPr>
      <w:sz w:val="20"/>
      <w:szCs w:val="20"/>
    </w:rPr>
  </w:style>
  <w:style w:type="character" w:customStyle="1" w:styleId="CommentTextChar">
    <w:name w:val="Comment Text Char"/>
    <w:basedOn w:val="DefaultParagraphFont"/>
    <w:link w:val="CommentText"/>
    <w:uiPriority w:val="99"/>
    <w:semiHidden/>
    <w:rsid w:val="003F1D0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F1D04"/>
    <w:rPr>
      <w:b/>
      <w:bCs/>
    </w:rPr>
  </w:style>
  <w:style w:type="character" w:customStyle="1" w:styleId="CommentSubjectChar">
    <w:name w:val="Comment Subject Char"/>
    <w:basedOn w:val="CommentTextChar"/>
    <w:link w:val="CommentSubject"/>
    <w:uiPriority w:val="99"/>
    <w:semiHidden/>
    <w:rsid w:val="003F1D04"/>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FD4189"/>
    <w:rPr>
      <w:color w:val="0000FF" w:themeColor="hyperlink"/>
      <w:u w:val="single"/>
    </w:rPr>
  </w:style>
  <w:style w:type="character" w:customStyle="1" w:styleId="Heading2Char">
    <w:name w:val="Heading 2 Char"/>
    <w:basedOn w:val="DefaultParagraphFont"/>
    <w:link w:val="Heading2"/>
    <w:uiPriority w:val="9"/>
    <w:rsid w:val="00282C02"/>
    <w:rPr>
      <w:rFonts w:ascii="Arial" w:eastAsiaTheme="majorEastAsia" w:hAnsi="Arial" w:cstheme="majorBidi"/>
      <w:b/>
      <w:bCs/>
      <w:sz w:val="26"/>
      <w:szCs w:val="26"/>
      <w:lang w:eastAsia="en-GB"/>
    </w:rPr>
  </w:style>
  <w:style w:type="paragraph" w:styleId="TOCHeading">
    <w:name w:val="TOC Heading"/>
    <w:basedOn w:val="Heading1"/>
    <w:next w:val="Normal"/>
    <w:uiPriority w:val="39"/>
    <w:semiHidden/>
    <w:unhideWhenUsed/>
    <w:qFormat/>
    <w:rsid w:val="008D27D4"/>
    <w:pPr>
      <w:keepLines/>
      <w:spacing w:before="480" w:line="276" w:lineRule="auto"/>
      <w:outlineLvl w:val="9"/>
    </w:pPr>
    <w:rPr>
      <w:rFonts w:asciiTheme="majorHAnsi" w:eastAsiaTheme="majorEastAsia" w:hAnsiTheme="majorHAnsi" w:cstheme="majorBidi"/>
      <w:iCs w:val="0"/>
      <w:color w:val="365F91" w:themeColor="accent1" w:themeShade="BF"/>
      <w:u w:val="none"/>
      <w:lang w:val="en-US" w:eastAsia="ja-JP"/>
    </w:rPr>
  </w:style>
  <w:style w:type="paragraph" w:styleId="TOC1">
    <w:name w:val="toc 1"/>
    <w:basedOn w:val="Normal"/>
    <w:next w:val="Normal"/>
    <w:autoRedefine/>
    <w:uiPriority w:val="39"/>
    <w:unhideWhenUsed/>
    <w:rsid w:val="008D27D4"/>
    <w:pPr>
      <w:spacing w:after="100"/>
    </w:pPr>
  </w:style>
  <w:style w:type="paragraph" w:styleId="TOC2">
    <w:name w:val="toc 2"/>
    <w:basedOn w:val="Normal"/>
    <w:next w:val="Normal"/>
    <w:autoRedefine/>
    <w:uiPriority w:val="39"/>
    <w:unhideWhenUsed/>
    <w:rsid w:val="008D27D4"/>
    <w:pPr>
      <w:spacing w:after="100"/>
      <w:ind w:left="240"/>
    </w:pPr>
  </w:style>
  <w:style w:type="paragraph" w:styleId="FootnoteText">
    <w:name w:val="footnote text"/>
    <w:basedOn w:val="Normal"/>
    <w:link w:val="FootnoteTextChar"/>
    <w:uiPriority w:val="99"/>
    <w:semiHidden/>
    <w:unhideWhenUsed/>
    <w:rsid w:val="008701FD"/>
    <w:rPr>
      <w:sz w:val="20"/>
      <w:szCs w:val="20"/>
    </w:rPr>
  </w:style>
  <w:style w:type="character" w:customStyle="1" w:styleId="FootnoteTextChar">
    <w:name w:val="Footnote Text Char"/>
    <w:basedOn w:val="DefaultParagraphFont"/>
    <w:link w:val="FootnoteText"/>
    <w:uiPriority w:val="99"/>
    <w:semiHidden/>
    <w:rsid w:val="008701FD"/>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701FD"/>
    <w:rPr>
      <w:vertAlign w:val="superscript"/>
    </w:rPr>
  </w:style>
  <w:style w:type="paragraph" w:styleId="NormalWeb">
    <w:name w:val="Normal (Web)"/>
    <w:basedOn w:val="Normal"/>
    <w:uiPriority w:val="99"/>
    <w:unhideWhenUsed/>
    <w:rsid w:val="006B2632"/>
    <w:pPr>
      <w:spacing w:before="100" w:beforeAutospacing="1" w:after="100" w:afterAutospacing="1"/>
    </w:pPr>
  </w:style>
  <w:style w:type="character" w:customStyle="1" w:styleId="Heading3Char">
    <w:name w:val="Heading 3 Char"/>
    <w:basedOn w:val="DefaultParagraphFont"/>
    <w:link w:val="Heading3"/>
    <w:uiPriority w:val="9"/>
    <w:rsid w:val="006B2632"/>
    <w:rPr>
      <w:rFonts w:asciiTheme="majorHAnsi" w:eastAsiaTheme="majorEastAsia" w:hAnsiTheme="majorHAnsi" w:cstheme="majorBidi"/>
      <w:b/>
      <w:bCs/>
      <w:color w:val="4F81BD" w:themeColor="accent1"/>
      <w:sz w:val="24"/>
      <w:szCs w:val="24"/>
      <w:lang w:eastAsia="en-GB"/>
    </w:rPr>
  </w:style>
  <w:style w:type="character" w:customStyle="1" w:styleId="BodyTextChar">
    <w:name w:val="Body Text Char"/>
    <w:basedOn w:val="DefaultParagraphFont"/>
    <w:rsid w:val="00974456"/>
  </w:style>
  <w:style w:type="character" w:customStyle="1" w:styleId="Heading4Char">
    <w:name w:val="Heading 4 Char"/>
    <w:basedOn w:val="DefaultParagraphFont"/>
    <w:link w:val="Heading4"/>
    <w:uiPriority w:val="9"/>
    <w:semiHidden/>
    <w:rsid w:val="002E4279"/>
    <w:rPr>
      <w:rFonts w:asciiTheme="majorHAnsi" w:eastAsiaTheme="majorEastAsia" w:hAnsiTheme="majorHAnsi" w:cstheme="majorBidi"/>
      <w:b/>
      <w:bCs/>
      <w:i/>
      <w:iCs/>
      <w:color w:val="4F81BD" w:themeColor="accent1"/>
      <w:sz w:val="24"/>
      <w:szCs w:val="24"/>
      <w:lang w:eastAsia="en-GB"/>
    </w:rPr>
  </w:style>
  <w:style w:type="paragraph" w:styleId="TOC3">
    <w:name w:val="toc 3"/>
    <w:basedOn w:val="Normal"/>
    <w:next w:val="Normal"/>
    <w:autoRedefine/>
    <w:uiPriority w:val="39"/>
    <w:unhideWhenUsed/>
    <w:rsid w:val="00B96502"/>
    <w:pPr>
      <w:spacing w:after="100"/>
      <w:ind w:left="480"/>
    </w:pPr>
  </w:style>
  <w:style w:type="character" w:styleId="FollowedHyperlink">
    <w:name w:val="FollowedHyperlink"/>
    <w:basedOn w:val="DefaultParagraphFont"/>
    <w:uiPriority w:val="99"/>
    <w:semiHidden/>
    <w:unhideWhenUsed/>
    <w:rsid w:val="00EE4E72"/>
    <w:rPr>
      <w:color w:val="800080" w:themeColor="followedHyperlink"/>
      <w:u w:val="single"/>
    </w:rPr>
  </w:style>
  <w:style w:type="paragraph" w:styleId="NoSpacing">
    <w:name w:val="No Spacing"/>
    <w:link w:val="NoSpacingChar"/>
    <w:uiPriority w:val="1"/>
    <w:qFormat/>
    <w:rsid w:val="00610DF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10DFF"/>
    <w:rPr>
      <w:rFonts w:eastAsiaTheme="minorEastAsia"/>
      <w:lang w:val="en-US" w:eastAsia="ja-JP"/>
    </w:rPr>
  </w:style>
  <w:style w:type="paragraph" w:customStyle="1" w:styleId="Subhead2">
    <w:name w:val="Subhead 2"/>
    <w:basedOn w:val="Normal"/>
    <w:next w:val="Normal"/>
    <w:link w:val="Subhead2Char"/>
    <w:qFormat/>
    <w:rsid w:val="00A50773"/>
    <w:pPr>
      <w:spacing w:before="240" w:after="120"/>
    </w:pPr>
    <w:rPr>
      <w:rFonts w:ascii="Arial" w:eastAsia="MS Mincho" w:hAnsi="Arial"/>
      <w:b/>
      <w:color w:val="12263F"/>
      <w:lang w:val="en-US" w:eastAsia="en-US"/>
    </w:rPr>
  </w:style>
  <w:style w:type="character" w:customStyle="1" w:styleId="Subhead2Char">
    <w:name w:val="Subhead 2 Char"/>
    <w:link w:val="Subhead2"/>
    <w:rsid w:val="00A50773"/>
    <w:rPr>
      <w:rFonts w:ascii="Arial" w:eastAsia="MS Mincho" w:hAnsi="Arial" w:cs="Times New Roman"/>
      <w:b/>
      <w:color w:val="12263F"/>
      <w:sz w:val="24"/>
      <w:szCs w:val="24"/>
      <w:lang w:val="en-US"/>
    </w:rPr>
  </w:style>
  <w:style w:type="paragraph" w:customStyle="1" w:styleId="1bodycopy10pt">
    <w:name w:val="1 body copy 10pt"/>
    <w:basedOn w:val="Normal"/>
    <w:link w:val="1bodycopy10ptChar"/>
    <w:qFormat/>
    <w:rsid w:val="008237C3"/>
    <w:pPr>
      <w:spacing w:after="120"/>
    </w:pPr>
    <w:rPr>
      <w:rFonts w:ascii="Arial" w:eastAsia="MS Mincho" w:hAnsi="Arial"/>
      <w:sz w:val="20"/>
      <w:lang w:val="en-US" w:eastAsia="en-US"/>
    </w:rPr>
  </w:style>
  <w:style w:type="paragraph" w:customStyle="1" w:styleId="4Bulletedcopyblue">
    <w:name w:val="4 Bulleted copy blue"/>
    <w:basedOn w:val="Normal"/>
    <w:qFormat/>
    <w:rsid w:val="008237C3"/>
    <w:pPr>
      <w:spacing w:after="120"/>
    </w:pPr>
    <w:rPr>
      <w:rFonts w:ascii="Arial" w:eastAsia="MS Mincho" w:hAnsi="Arial" w:cs="Arial"/>
      <w:sz w:val="20"/>
      <w:szCs w:val="20"/>
      <w:lang w:val="en-US" w:eastAsia="en-US"/>
    </w:rPr>
  </w:style>
  <w:style w:type="character" w:customStyle="1" w:styleId="1bodycopy10ptChar">
    <w:name w:val="1 body copy 10pt Char"/>
    <w:link w:val="1bodycopy10pt"/>
    <w:rsid w:val="008237C3"/>
    <w:rPr>
      <w:rFonts w:ascii="Arial" w:eastAsia="MS Mincho" w:hAnsi="Arial" w:cs="Times New Roman"/>
      <w:sz w:val="20"/>
      <w:szCs w:val="24"/>
      <w:lang w:val="en-US"/>
    </w:rPr>
  </w:style>
  <w:style w:type="character" w:customStyle="1" w:styleId="item">
    <w:name w:val="item"/>
    <w:basedOn w:val="DefaultParagraphFont"/>
    <w:rsid w:val="004F3D1F"/>
  </w:style>
  <w:style w:type="character" w:styleId="UnresolvedMention">
    <w:name w:val="Unresolved Mention"/>
    <w:basedOn w:val="DefaultParagraphFont"/>
    <w:uiPriority w:val="99"/>
    <w:semiHidden/>
    <w:unhideWhenUsed/>
    <w:rsid w:val="00BD6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14710">
      <w:bodyDiv w:val="1"/>
      <w:marLeft w:val="0"/>
      <w:marRight w:val="0"/>
      <w:marTop w:val="0"/>
      <w:marBottom w:val="0"/>
      <w:divBdr>
        <w:top w:val="none" w:sz="0" w:space="0" w:color="auto"/>
        <w:left w:val="none" w:sz="0" w:space="0" w:color="auto"/>
        <w:bottom w:val="none" w:sz="0" w:space="0" w:color="auto"/>
        <w:right w:val="none" w:sz="0" w:space="0" w:color="auto"/>
      </w:divBdr>
    </w:div>
    <w:div w:id="398400862">
      <w:bodyDiv w:val="1"/>
      <w:marLeft w:val="0"/>
      <w:marRight w:val="0"/>
      <w:marTop w:val="0"/>
      <w:marBottom w:val="0"/>
      <w:divBdr>
        <w:top w:val="none" w:sz="0" w:space="0" w:color="auto"/>
        <w:left w:val="none" w:sz="0" w:space="0" w:color="auto"/>
        <w:bottom w:val="none" w:sz="0" w:space="0" w:color="auto"/>
        <w:right w:val="none" w:sz="0" w:space="0" w:color="auto"/>
      </w:divBdr>
      <w:divsChild>
        <w:div w:id="734857010">
          <w:marLeft w:val="0"/>
          <w:marRight w:val="0"/>
          <w:marTop w:val="0"/>
          <w:marBottom w:val="0"/>
          <w:divBdr>
            <w:top w:val="none" w:sz="0" w:space="0" w:color="auto"/>
            <w:left w:val="none" w:sz="0" w:space="0" w:color="auto"/>
            <w:bottom w:val="none" w:sz="0" w:space="0" w:color="auto"/>
            <w:right w:val="none" w:sz="0" w:space="0" w:color="auto"/>
          </w:divBdr>
          <w:divsChild>
            <w:div w:id="169376784">
              <w:marLeft w:val="0"/>
              <w:marRight w:val="0"/>
              <w:marTop w:val="0"/>
              <w:marBottom w:val="0"/>
              <w:divBdr>
                <w:top w:val="none" w:sz="0" w:space="0" w:color="auto"/>
                <w:left w:val="none" w:sz="0" w:space="0" w:color="auto"/>
                <w:bottom w:val="none" w:sz="0" w:space="0" w:color="auto"/>
                <w:right w:val="none" w:sz="0" w:space="0" w:color="auto"/>
              </w:divBdr>
              <w:divsChild>
                <w:div w:id="1042292438">
                  <w:marLeft w:val="0"/>
                  <w:marRight w:val="0"/>
                  <w:marTop w:val="0"/>
                  <w:marBottom w:val="0"/>
                  <w:divBdr>
                    <w:top w:val="none" w:sz="0" w:space="0" w:color="auto"/>
                    <w:left w:val="none" w:sz="0" w:space="0" w:color="auto"/>
                    <w:bottom w:val="none" w:sz="0" w:space="0" w:color="auto"/>
                    <w:right w:val="none" w:sz="0" w:space="0" w:color="auto"/>
                  </w:divBdr>
                  <w:divsChild>
                    <w:div w:id="474836044">
                      <w:marLeft w:val="0"/>
                      <w:marRight w:val="0"/>
                      <w:marTop w:val="0"/>
                      <w:marBottom w:val="0"/>
                      <w:divBdr>
                        <w:top w:val="none" w:sz="0" w:space="0" w:color="auto"/>
                        <w:left w:val="none" w:sz="0" w:space="0" w:color="auto"/>
                        <w:bottom w:val="none" w:sz="0" w:space="0" w:color="auto"/>
                        <w:right w:val="none" w:sz="0" w:space="0" w:color="auto"/>
                      </w:divBdr>
                      <w:divsChild>
                        <w:div w:id="46954809">
                          <w:marLeft w:val="0"/>
                          <w:marRight w:val="0"/>
                          <w:marTop w:val="0"/>
                          <w:marBottom w:val="0"/>
                          <w:divBdr>
                            <w:top w:val="none" w:sz="0" w:space="0" w:color="auto"/>
                            <w:left w:val="none" w:sz="0" w:space="0" w:color="auto"/>
                            <w:bottom w:val="none" w:sz="0" w:space="0" w:color="auto"/>
                            <w:right w:val="none" w:sz="0" w:space="0" w:color="auto"/>
                          </w:divBdr>
                          <w:divsChild>
                            <w:div w:id="5299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006829">
      <w:bodyDiv w:val="1"/>
      <w:marLeft w:val="0"/>
      <w:marRight w:val="0"/>
      <w:marTop w:val="0"/>
      <w:marBottom w:val="0"/>
      <w:divBdr>
        <w:top w:val="none" w:sz="0" w:space="0" w:color="auto"/>
        <w:left w:val="none" w:sz="0" w:space="0" w:color="auto"/>
        <w:bottom w:val="none" w:sz="0" w:space="0" w:color="auto"/>
        <w:right w:val="none" w:sz="0" w:space="0" w:color="auto"/>
      </w:divBdr>
      <w:divsChild>
        <w:div w:id="652952725">
          <w:marLeft w:val="0"/>
          <w:marRight w:val="0"/>
          <w:marTop w:val="0"/>
          <w:marBottom w:val="0"/>
          <w:divBdr>
            <w:top w:val="none" w:sz="0" w:space="0" w:color="auto"/>
            <w:left w:val="none" w:sz="0" w:space="0" w:color="auto"/>
            <w:bottom w:val="none" w:sz="0" w:space="0" w:color="auto"/>
            <w:right w:val="none" w:sz="0" w:space="0" w:color="auto"/>
          </w:divBdr>
          <w:divsChild>
            <w:div w:id="846091454">
              <w:marLeft w:val="0"/>
              <w:marRight w:val="0"/>
              <w:marTop w:val="0"/>
              <w:marBottom w:val="0"/>
              <w:divBdr>
                <w:top w:val="none" w:sz="0" w:space="0" w:color="auto"/>
                <w:left w:val="none" w:sz="0" w:space="0" w:color="auto"/>
                <w:bottom w:val="none" w:sz="0" w:space="0" w:color="auto"/>
                <w:right w:val="none" w:sz="0" w:space="0" w:color="auto"/>
              </w:divBdr>
              <w:divsChild>
                <w:div w:id="1080177619">
                  <w:marLeft w:val="0"/>
                  <w:marRight w:val="0"/>
                  <w:marTop w:val="0"/>
                  <w:marBottom w:val="0"/>
                  <w:divBdr>
                    <w:top w:val="none" w:sz="0" w:space="0" w:color="auto"/>
                    <w:left w:val="none" w:sz="0" w:space="0" w:color="auto"/>
                    <w:bottom w:val="none" w:sz="0" w:space="0" w:color="auto"/>
                    <w:right w:val="none" w:sz="0" w:space="0" w:color="auto"/>
                  </w:divBdr>
                  <w:divsChild>
                    <w:div w:id="1203135009">
                      <w:marLeft w:val="0"/>
                      <w:marRight w:val="0"/>
                      <w:marTop w:val="0"/>
                      <w:marBottom w:val="0"/>
                      <w:divBdr>
                        <w:top w:val="none" w:sz="0" w:space="0" w:color="auto"/>
                        <w:left w:val="none" w:sz="0" w:space="0" w:color="auto"/>
                        <w:bottom w:val="none" w:sz="0" w:space="0" w:color="auto"/>
                        <w:right w:val="none" w:sz="0" w:space="0" w:color="auto"/>
                      </w:divBdr>
                      <w:divsChild>
                        <w:div w:id="608390358">
                          <w:marLeft w:val="0"/>
                          <w:marRight w:val="0"/>
                          <w:marTop w:val="0"/>
                          <w:marBottom w:val="0"/>
                          <w:divBdr>
                            <w:top w:val="none" w:sz="0" w:space="0" w:color="auto"/>
                            <w:left w:val="none" w:sz="0" w:space="0" w:color="auto"/>
                            <w:bottom w:val="none" w:sz="0" w:space="0" w:color="auto"/>
                            <w:right w:val="none" w:sz="0" w:space="0" w:color="auto"/>
                          </w:divBdr>
                          <w:divsChild>
                            <w:div w:id="3350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758099">
      <w:bodyDiv w:val="1"/>
      <w:marLeft w:val="0"/>
      <w:marRight w:val="0"/>
      <w:marTop w:val="0"/>
      <w:marBottom w:val="0"/>
      <w:divBdr>
        <w:top w:val="none" w:sz="0" w:space="0" w:color="auto"/>
        <w:left w:val="none" w:sz="0" w:space="0" w:color="auto"/>
        <w:bottom w:val="none" w:sz="0" w:space="0" w:color="auto"/>
        <w:right w:val="none" w:sz="0" w:space="0" w:color="auto"/>
      </w:divBdr>
      <w:divsChild>
        <w:div w:id="1641691427">
          <w:marLeft w:val="0"/>
          <w:marRight w:val="0"/>
          <w:marTop w:val="0"/>
          <w:marBottom w:val="0"/>
          <w:divBdr>
            <w:top w:val="none" w:sz="0" w:space="0" w:color="auto"/>
            <w:left w:val="none" w:sz="0" w:space="0" w:color="auto"/>
            <w:bottom w:val="none" w:sz="0" w:space="0" w:color="auto"/>
            <w:right w:val="none" w:sz="0" w:space="0" w:color="auto"/>
          </w:divBdr>
          <w:divsChild>
            <w:div w:id="467011524">
              <w:marLeft w:val="0"/>
              <w:marRight w:val="0"/>
              <w:marTop w:val="0"/>
              <w:marBottom w:val="0"/>
              <w:divBdr>
                <w:top w:val="none" w:sz="0" w:space="0" w:color="auto"/>
                <w:left w:val="none" w:sz="0" w:space="0" w:color="auto"/>
                <w:bottom w:val="none" w:sz="0" w:space="0" w:color="auto"/>
                <w:right w:val="none" w:sz="0" w:space="0" w:color="auto"/>
              </w:divBdr>
              <w:divsChild>
                <w:div w:id="181482931">
                  <w:marLeft w:val="0"/>
                  <w:marRight w:val="0"/>
                  <w:marTop w:val="0"/>
                  <w:marBottom w:val="0"/>
                  <w:divBdr>
                    <w:top w:val="none" w:sz="0" w:space="0" w:color="auto"/>
                    <w:left w:val="none" w:sz="0" w:space="0" w:color="auto"/>
                    <w:bottom w:val="none" w:sz="0" w:space="0" w:color="auto"/>
                    <w:right w:val="none" w:sz="0" w:space="0" w:color="auto"/>
                  </w:divBdr>
                  <w:divsChild>
                    <w:div w:id="1977492549">
                      <w:marLeft w:val="0"/>
                      <w:marRight w:val="0"/>
                      <w:marTop w:val="0"/>
                      <w:marBottom w:val="0"/>
                      <w:divBdr>
                        <w:top w:val="none" w:sz="0" w:space="0" w:color="auto"/>
                        <w:left w:val="none" w:sz="0" w:space="0" w:color="auto"/>
                        <w:bottom w:val="none" w:sz="0" w:space="0" w:color="auto"/>
                        <w:right w:val="none" w:sz="0" w:space="0" w:color="auto"/>
                      </w:divBdr>
                      <w:divsChild>
                        <w:div w:id="837428670">
                          <w:marLeft w:val="0"/>
                          <w:marRight w:val="0"/>
                          <w:marTop w:val="0"/>
                          <w:marBottom w:val="0"/>
                          <w:divBdr>
                            <w:top w:val="none" w:sz="0" w:space="0" w:color="auto"/>
                            <w:left w:val="none" w:sz="0" w:space="0" w:color="auto"/>
                            <w:bottom w:val="none" w:sz="0" w:space="0" w:color="auto"/>
                            <w:right w:val="none" w:sz="0" w:space="0" w:color="auto"/>
                          </w:divBdr>
                          <w:divsChild>
                            <w:div w:id="37979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264049">
      <w:bodyDiv w:val="1"/>
      <w:marLeft w:val="0"/>
      <w:marRight w:val="0"/>
      <w:marTop w:val="0"/>
      <w:marBottom w:val="0"/>
      <w:divBdr>
        <w:top w:val="none" w:sz="0" w:space="0" w:color="auto"/>
        <w:left w:val="none" w:sz="0" w:space="0" w:color="auto"/>
        <w:bottom w:val="none" w:sz="0" w:space="0" w:color="auto"/>
        <w:right w:val="none" w:sz="0" w:space="0" w:color="auto"/>
      </w:divBdr>
      <w:divsChild>
        <w:div w:id="1006977153">
          <w:marLeft w:val="0"/>
          <w:marRight w:val="0"/>
          <w:marTop w:val="0"/>
          <w:marBottom w:val="0"/>
          <w:divBdr>
            <w:top w:val="none" w:sz="0" w:space="0" w:color="auto"/>
            <w:left w:val="none" w:sz="0" w:space="0" w:color="auto"/>
            <w:bottom w:val="none" w:sz="0" w:space="0" w:color="auto"/>
            <w:right w:val="none" w:sz="0" w:space="0" w:color="auto"/>
          </w:divBdr>
          <w:divsChild>
            <w:div w:id="571693848">
              <w:marLeft w:val="0"/>
              <w:marRight w:val="0"/>
              <w:marTop w:val="0"/>
              <w:marBottom w:val="0"/>
              <w:divBdr>
                <w:top w:val="none" w:sz="0" w:space="0" w:color="auto"/>
                <w:left w:val="none" w:sz="0" w:space="0" w:color="auto"/>
                <w:bottom w:val="none" w:sz="0" w:space="0" w:color="auto"/>
                <w:right w:val="none" w:sz="0" w:space="0" w:color="auto"/>
              </w:divBdr>
              <w:divsChild>
                <w:div w:id="817264512">
                  <w:marLeft w:val="0"/>
                  <w:marRight w:val="0"/>
                  <w:marTop w:val="0"/>
                  <w:marBottom w:val="0"/>
                  <w:divBdr>
                    <w:top w:val="none" w:sz="0" w:space="0" w:color="auto"/>
                    <w:left w:val="none" w:sz="0" w:space="0" w:color="auto"/>
                    <w:bottom w:val="none" w:sz="0" w:space="0" w:color="auto"/>
                    <w:right w:val="none" w:sz="0" w:space="0" w:color="auto"/>
                  </w:divBdr>
                  <w:divsChild>
                    <w:div w:id="472984297">
                      <w:marLeft w:val="0"/>
                      <w:marRight w:val="0"/>
                      <w:marTop w:val="0"/>
                      <w:marBottom w:val="0"/>
                      <w:divBdr>
                        <w:top w:val="none" w:sz="0" w:space="0" w:color="auto"/>
                        <w:left w:val="none" w:sz="0" w:space="0" w:color="auto"/>
                        <w:bottom w:val="none" w:sz="0" w:space="0" w:color="auto"/>
                        <w:right w:val="none" w:sz="0" w:space="0" w:color="auto"/>
                      </w:divBdr>
                      <w:divsChild>
                        <w:div w:id="2133554508">
                          <w:marLeft w:val="0"/>
                          <w:marRight w:val="0"/>
                          <w:marTop w:val="0"/>
                          <w:marBottom w:val="0"/>
                          <w:divBdr>
                            <w:top w:val="none" w:sz="0" w:space="0" w:color="auto"/>
                            <w:left w:val="none" w:sz="0" w:space="0" w:color="auto"/>
                            <w:bottom w:val="none" w:sz="0" w:space="0" w:color="auto"/>
                            <w:right w:val="none" w:sz="0" w:space="0" w:color="auto"/>
                          </w:divBdr>
                          <w:divsChild>
                            <w:div w:id="12805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084513">
      <w:bodyDiv w:val="1"/>
      <w:marLeft w:val="0"/>
      <w:marRight w:val="0"/>
      <w:marTop w:val="0"/>
      <w:marBottom w:val="0"/>
      <w:divBdr>
        <w:top w:val="none" w:sz="0" w:space="0" w:color="auto"/>
        <w:left w:val="none" w:sz="0" w:space="0" w:color="auto"/>
        <w:bottom w:val="none" w:sz="0" w:space="0" w:color="auto"/>
        <w:right w:val="none" w:sz="0" w:space="0" w:color="auto"/>
      </w:divBdr>
      <w:divsChild>
        <w:div w:id="991251592">
          <w:marLeft w:val="0"/>
          <w:marRight w:val="0"/>
          <w:marTop w:val="0"/>
          <w:marBottom w:val="0"/>
          <w:divBdr>
            <w:top w:val="none" w:sz="0" w:space="0" w:color="auto"/>
            <w:left w:val="none" w:sz="0" w:space="0" w:color="auto"/>
            <w:bottom w:val="none" w:sz="0" w:space="0" w:color="auto"/>
            <w:right w:val="none" w:sz="0" w:space="0" w:color="auto"/>
          </w:divBdr>
          <w:divsChild>
            <w:div w:id="1089275435">
              <w:marLeft w:val="0"/>
              <w:marRight w:val="0"/>
              <w:marTop w:val="0"/>
              <w:marBottom w:val="0"/>
              <w:divBdr>
                <w:top w:val="none" w:sz="0" w:space="0" w:color="auto"/>
                <w:left w:val="none" w:sz="0" w:space="0" w:color="auto"/>
                <w:bottom w:val="none" w:sz="0" w:space="0" w:color="auto"/>
                <w:right w:val="none" w:sz="0" w:space="0" w:color="auto"/>
              </w:divBdr>
              <w:divsChild>
                <w:div w:id="1380667616">
                  <w:marLeft w:val="0"/>
                  <w:marRight w:val="0"/>
                  <w:marTop w:val="0"/>
                  <w:marBottom w:val="0"/>
                  <w:divBdr>
                    <w:top w:val="none" w:sz="0" w:space="0" w:color="auto"/>
                    <w:left w:val="none" w:sz="0" w:space="0" w:color="auto"/>
                    <w:bottom w:val="none" w:sz="0" w:space="0" w:color="auto"/>
                    <w:right w:val="none" w:sz="0" w:space="0" w:color="auto"/>
                  </w:divBdr>
                  <w:divsChild>
                    <w:div w:id="813062349">
                      <w:marLeft w:val="0"/>
                      <w:marRight w:val="0"/>
                      <w:marTop w:val="0"/>
                      <w:marBottom w:val="0"/>
                      <w:divBdr>
                        <w:top w:val="none" w:sz="0" w:space="0" w:color="auto"/>
                        <w:left w:val="none" w:sz="0" w:space="0" w:color="auto"/>
                        <w:bottom w:val="none" w:sz="0" w:space="0" w:color="auto"/>
                        <w:right w:val="none" w:sz="0" w:space="0" w:color="auto"/>
                      </w:divBdr>
                      <w:divsChild>
                        <w:div w:id="282463347">
                          <w:marLeft w:val="0"/>
                          <w:marRight w:val="0"/>
                          <w:marTop w:val="0"/>
                          <w:marBottom w:val="0"/>
                          <w:divBdr>
                            <w:top w:val="none" w:sz="0" w:space="0" w:color="auto"/>
                            <w:left w:val="none" w:sz="0" w:space="0" w:color="auto"/>
                            <w:bottom w:val="none" w:sz="0" w:space="0" w:color="auto"/>
                            <w:right w:val="none" w:sz="0" w:space="0" w:color="auto"/>
                          </w:divBdr>
                          <w:divsChild>
                            <w:div w:id="19892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669414">
      <w:bodyDiv w:val="1"/>
      <w:marLeft w:val="0"/>
      <w:marRight w:val="0"/>
      <w:marTop w:val="0"/>
      <w:marBottom w:val="0"/>
      <w:divBdr>
        <w:top w:val="none" w:sz="0" w:space="0" w:color="auto"/>
        <w:left w:val="none" w:sz="0" w:space="0" w:color="auto"/>
        <w:bottom w:val="none" w:sz="0" w:space="0" w:color="auto"/>
        <w:right w:val="none" w:sz="0" w:space="0" w:color="auto"/>
      </w:divBdr>
      <w:divsChild>
        <w:div w:id="1086922585">
          <w:marLeft w:val="0"/>
          <w:marRight w:val="0"/>
          <w:marTop w:val="0"/>
          <w:marBottom w:val="0"/>
          <w:divBdr>
            <w:top w:val="none" w:sz="0" w:space="0" w:color="auto"/>
            <w:left w:val="none" w:sz="0" w:space="0" w:color="auto"/>
            <w:bottom w:val="none" w:sz="0" w:space="0" w:color="auto"/>
            <w:right w:val="none" w:sz="0" w:space="0" w:color="auto"/>
          </w:divBdr>
          <w:divsChild>
            <w:div w:id="1427461868">
              <w:marLeft w:val="0"/>
              <w:marRight w:val="0"/>
              <w:marTop w:val="0"/>
              <w:marBottom w:val="0"/>
              <w:divBdr>
                <w:top w:val="none" w:sz="0" w:space="0" w:color="auto"/>
                <w:left w:val="none" w:sz="0" w:space="0" w:color="auto"/>
                <w:bottom w:val="none" w:sz="0" w:space="0" w:color="auto"/>
                <w:right w:val="none" w:sz="0" w:space="0" w:color="auto"/>
              </w:divBdr>
              <w:divsChild>
                <w:div w:id="156187334">
                  <w:marLeft w:val="0"/>
                  <w:marRight w:val="0"/>
                  <w:marTop w:val="0"/>
                  <w:marBottom w:val="0"/>
                  <w:divBdr>
                    <w:top w:val="none" w:sz="0" w:space="0" w:color="auto"/>
                    <w:left w:val="none" w:sz="0" w:space="0" w:color="auto"/>
                    <w:bottom w:val="none" w:sz="0" w:space="0" w:color="auto"/>
                    <w:right w:val="none" w:sz="0" w:space="0" w:color="auto"/>
                  </w:divBdr>
                  <w:divsChild>
                    <w:div w:id="892542678">
                      <w:marLeft w:val="0"/>
                      <w:marRight w:val="0"/>
                      <w:marTop w:val="0"/>
                      <w:marBottom w:val="0"/>
                      <w:divBdr>
                        <w:top w:val="none" w:sz="0" w:space="0" w:color="auto"/>
                        <w:left w:val="none" w:sz="0" w:space="0" w:color="auto"/>
                        <w:bottom w:val="none" w:sz="0" w:space="0" w:color="auto"/>
                        <w:right w:val="none" w:sz="0" w:space="0" w:color="auto"/>
                      </w:divBdr>
                      <w:divsChild>
                        <w:div w:id="821584134">
                          <w:marLeft w:val="0"/>
                          <w:marRight w:val="0"/>
                          <w:marTop w:val="0"/>
                          <w:marBottom w:val="0"/>
                          <w:divBdr>
                            <w:top w:val="none" w:sz="0" w:space="0" w:color="auto"/>
                            <w:left w:val="none" w:sz="0" w:space="0" w:color="auto"/>
                            <w:bottom w:val="none" w:sz="0" w:space="0" w:color="auto"/>
                            <w:right w:val="none" w:sz="0" w:space="0" w:color="auto"/>
                          </w:divBdr>
                          <w:divsChild>
                            <w:div w:id="780537935">
                              <w:marLeft w:val="0"/>
                              <w:marRight w:val="0"/>
                              <w:marTop w:val="0"/>
                              <w:marBottom w:val="0"/>
                              <w:divBdr>
                                <w:top w:val="none" w:sz="0" w:space="0" w:color="auto"/>
                                <w:left w:val="none" w:sz="0" w:space="0" w:color="auto"/>
                                <w:bottom w:val="none" w:sz="0" w:space="0" w:color="auto"/>
                                <w:right w:val="none" w:sz="0" w:space="0" w:color="auto"/>
                              </w:divBdr>
                              <w:divsChild>
                                <w:div w:id="1841113913">
                                  <w:marLeft w:val="-225"/>
                                  <w:marRight w:val="-225"/>
                                  <w:marTop w:val="0"/>
                                  <w:marBottom w:val="0"/>
                                  <w:divBdr>
                                    <w:top w:val="none" w:sz="0" w:space="0" w:color="auto"/>
                                    <w:left w:val="none" w:sz="0" w:space="0" w:color="auto"/>
                                    <w:bottom w:val="none" w:sz="0" w:space="0" w:color="auto"/>
                                    <w:right w:val="none" w:sz="0" w:space="0" w:color="auto"/>
                                  </w:divBdr>
                                  <w:divsChild>
                                    <w:div w:id="111362999">
                                      <w:marLeft w:val="0"/>
                                      <w:marRight w:val="0"/>
                                      <w:marTop w:val="0"/>
                                      <w:marBottom w:val="0"/>
                                      <w:divBdr>
                                        <w:top w:val="none" w:sz="0" w:space="0" w:color="auto"/>
                                        <w:left w:val="none" w:sz="0" w:space="0" w:color="auto"/>
                                        <w:bottom w:val="none" w:sz="0" w:space="0" w:color="auto"/>
                                        <w:right w:val="none" w:sz="0" w:space="0" w:color="auto"/>
                                      </w:divBdr>
                                      <w:divsChild>
                                        <w:div w:id="2074891006">
                                          <w:marLeft w:val="0"/>
                                          <w:marRight w:val="0"/>
                                          <w:marTop w:val="0"/>
                                          <w:marBottom w:val="0"/>
                                          <w:divBdr>
                                            <w:top w:val="none" w:sz="0" w:space="0" w:color="auto"/>
                                            <w:left w:val="none" w:sz="0" w:space="0" w:color="auto"/>
                                            <w:bottom w:val="none" w:sz="0" w:space="0" w:color="auto"/>
                                            <w:right w:val="none" w:sz="0" w:space="0" w:color="auto"/>
                                          </w:divBdr>
                                          <w:divsChild>
                                            <w:div w:id="17301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4412474">
      <w:bodyDiv w:val="1"/>
      <w:marLeft w:val="0"/>
      <w:marRight w:val="0"/>
      <w:marTop w:val="0"/>
      <w:marBottom w:val="0"/>
      <w:divBdr>
        <w:top w:val="none" w:sz="0" w:space="0" w:color="auto"/>
        <w:left w:val="none" w:sz="0" w:space="0" w:color="auto"/>
        <w:bottom w:val="none" w:sz="0" w:space="0" w:color="auto"/>
        <w:right w:val="none" w:sz="0" w:space="0" w:color="auto"/>
      </w:divBdr>
      <w:divsChild>
        <w:div w:id="1338655326">
          <w:marLeft w:val="0"/>
          <w:marRight w:val="0"/>
          <w:marTop w:val="0"/>
          <w:marBottom w:val="0"/>
          <w:divBdr>
            <w:top w:val="none" w:sz="0" w:space="0" w:color="auto"/>
            <w:left w:val="none" w:sz="0" w:space="0" w:color="auto"/>
            <w:bottom w:val="none" w:sz="0" w:space="0" w:color="auto"/>
            <w:right w:val="none" w:sz="0" w:space="0" w:color="auto"/>
          </w:divBdr>
          <w:divsChild>
            <w:div w:id="902908088">
              <w:marLeft w:val="0"/>
              <w:marRight w:val="0"/>
              <w:marTop w:val="0"/>
              <w:marBottom w:val="0"/>
              <w:divBdr>
                <w:top w:val="none" w:sz="0" w:space="0" w:color="auto"/>
                <w:left w:val="none" w:sz="0" w:space="0" w:color="auto"/>
                <w:bottom w:val="none" w:sz="0" w:space="0" w:color="auto"/>
                <w:right w:val="none" w:sz="0" w:space="0" w:color="auto"/>
              </w:divBdr>
              <w:divsChild>
                <w:div w:id="845243167">
                  <w:marLeft w:val="0"/>
                  <w:marRight w:val="0"/>
                  <w:marTop w:val="0"/>
                  <w:marBottom w:val="0"/>
                  <w:divBdr>
                    <w:top w:val="none" w:sz="0" w:space="0" w:color="auto"/>
                    <w:left w:val="none" w:sz="0" w:space="0" w:color="auto"/>
                    <w:bottom w:val="none" w:sz="0" w:space="0" w:color="auto"/>
                    <w:right w:val="none" w:sz="0" w:space="0" w:color="auto"/>
                  </w:divBdr>
                  <w:divsChild>
                    <w:div w:id="206378907">
                      <w:marLeft w:val="0"/>
                      <w:marRight w:val="0"/>
                      <w:marTop w:val="0"/>
                      <w:marBottom w:val="0"/>
                      <w:divBdr>
                        <w:top w:val="none" w:sz="0" w:space="0" w:color="auto"/>
                        <w:left w:val="none" w:sz="0" w:space="0" w:color="auto"/>
                        <w:bottom w:val="none" w:sz="0" w:space="0" w:color="auto"/>
                        <w:right w:val="none" w:sz="0" w:space="0" w:color="auto"/>
                      </w:divBdr>
                      <w:divsChild>
                        <w:div w:id="331379113">
                          <w:marLeft w:val="0"/>
                          <w:marRight w:val="0"/>
                          <w:marTop w:val="0"/>
                          <w:marBottom w:val="0"/>
                          <w:divBdr>
                            <w:top w:val="none" w:sz="0" w:space="0" w:color="auto"/>
                            <w:left w:val="none" w:sz="0" w:space="0" w:color="auto"/>
                            <w:bottom w:val="none" w:sz="0" w:space="0" w:color="auto"/>
                            <w:right w:val="none" w:sz="0" w:space="0" w:color="auto"/>
                          </w:divBdr>
                          <w:divsChild>
                            <w:div w:id="130157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726301">
      <w:bodyDiv w:val="1"/>
      <w:marLeft w:val="0"/>
      <w:marRight w:val="0"/>
      <w:marTop w:val="0"/>
      <w:marBottom w:val="0"/>
      <w:divBdr>
        <w:top w:val="none" w:sz="0" w:space="0" w:color="auto"/>
        <w:left w:val="none" w:sz="0" w:space="0" w:color="auto"/>
        <w:bottom w:val="none" w:sz="0" w:space="0" w:color="auto"/>
        <w:right w:val="none" w:sz="0" w:space="0" w:color="auto"/>
      </w:divBdr>
      <w:divsChild>
        <w:div w:id="706300978">
          <w:marLeft w:val="0"/>
          <w:marRight w:val="0"/>
          <w:marTop w:val="0"/>
          <w:marBottom w:val="0"/>
          <w:divBdr>
            <w:top w:val="none" w:sz="0" w:space="0" w:color="auto"/>
            <w:left w:val="none" w:sz="0" w:space="0" w:color="auto"/>
            <w:bottom w:val="none" w:sz="0" w:space="0" w:color="auto"/>
            <w:right w:val="none" w:sz="0" w:space="0" w:color="auto"/>
          </w:divBdr>
          <w:divsChild>
            <w:div w:id="2046565929">
              <w:marLeft w:val="0"/>
              <w:marRight w:val="0"/>
              <w:marTop w:val="0"/>
              <w:marBottom w:val="0"/>
              <w:divBdr>
                <w:top w:val="none" w:sz="0" w:space="0" w:color="auto"/>
                <w:left w:val="none" w:sz="0" w:space="0" w:color="auto"/>
                <w:bottom w:val="none" w:sz="0" w:space="0" w:color="auto"/>
                <w:right w:val="none" w:sz="0" w:space="0" w:color="auto"/>
              </w:divBdr>
              <w:divsChild>
                <w:div w:id="2142309360">
                  <w:marLeft w:val="0"/>
                  <w:marRight w:val="0"/>
                  <w:marTop w:val="0"/>
                  <w:marBottom w:val="0"/>
                  <w:divBdr>
                    <w:top w:val="none" w:sz="0" w:space="0" w:color="auto"/>
                    <w:left w:val="none" w:sz="0" w:space="0" w:color="auto"/>
                    <w:bottom w:val="none" w:sz="0" w:space="0" w:color="auto"/>
                    <w:right w:val="none" w:sz="0" w:space="0" w:color="auto"/>
                  </w:divBdr>
                  <w:divsChild>
                    <w:div w:id="1657801578">
                      <w:marLeft w:val="0"/>
                      <w:marRight w:val="0"/>
                      <w:marTop w:val="0"/>
                      <w:marBottom w:val="0"/>
                      <w:divBdr>
                        <w:top w:val="none" w:sz="0" w:space="0" w:color="auto"/>
                        <w:left w:val="none" w:sz="0" w:space="0" w:color="auto"/>
                        <w:bottom w:val="none" w:sz="0" w:space="0" w:color="auto"/>
                        <w:right w:val="none" w:sz="0" w:space="0" w:color="auto"/>
                      </w:divBdr>
                      <w:divsChild>
                        <w:div w:id="2142721132">
                          <w:marLeft w:val="0"/>
                          <w:marRight w:val="0"/>
                          <w:marTop w:val="0"/>
                          <w:marBottom w:val="0"/>
                          <w:divBdr>
                            <w:top w:val="none" w:sz="0" w:space="0" w:color="auto"/>
                            <w:left w:val="none" w:sz="0" w:space="0" w:color="auto"/>
                            <w:bottom w:val="none" w:sz="0" w:space="0" w:color="auto"/>
                            <w:right w:val="none" w:sz="0" w:space="0" w:color="auto"/>
                          </w:divBdr>
                          <w:divsChild>
                            <w:div w:id="76626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209493">
      <w:bodyDiv w:val="1"/>
      <w:marLeft w:val="0"/>
      <w:marRight w:val="0"/>
      <w:marTop w:val="0"/>
      <w:marBottom w:val="0"/>
      <w:divBdr>
        <w:top w:val="none" w:sz="0" w:space="0" w:color="auto"/>
        <w:left w:val="none" w:sz="0" w:space="0" w:color="auto"/>
        <w:bottom w:val="none" w:sz="0" w:space="0" w:color="auto"/>
        <w:right w:val="none" w:sz="0" w:space="0" w:color="auto"/>
      </w:divBdr>
      <w:divsChild>
        <w:div w:id="1716738726">
          <w:marLeft w:val="0"/>
          <w:marRight w:val="0"/>
          <w:marTop w:val="0"/>
          <w:marBottom w:val="0"/>
          <w:divBdr>
            <w:top w:val="none" w:sz="0" w:space="0" w:color="auto"/>
            <w:left w:val="none" w:sz="0" w:space="0" w:color="auto"/>
            <w:bottom w:val="none" w:sz="0" w:space="0" w:color="auto"/>
            <w:right w:val="none" w:sz="0" w:space="0" w:color="auto"/>
          </w:divBdr>
          <w:divsChild>
            <w:div w:id="1734348323">
              <w:marLeft w:val="0"/>
              <w:marRight w:val="0"/>
              <w:marTop w:val="0"/>
              <w:marBottom w:val="0"/>
              <w:divBdr>
                <w:top w:val="none" w:sz="0" w:space="0" w:color="auto"/>
                <w:left w:val="none" w:sz="0" w:space="0" w:color="auto"/>
                <w:bottom w:val="none" w:sz="0" w:space="0" w:color="auto"/>
                <w:right w:val="none" w:sz="0" w:space="0" w:color="auto"/>
              </w:divBdr>
              <w:divsChild>
                <w:div w:id="772937409">
                  <w:marLeft w:val="0"/>
                  <w:marRight w:val="0"/>
                  <w:marTop w:val="0"/>
                  <w:marBottom w:val="0"/>
                  <w:divBdr>
                    <w:top w:val="none" w:sz="0" w:space="0" w:color="auto"/>
                    <w:left w:val="none" w:sz="0" w:space="0" w:color="auto"/>
                    <w:bottom w:val="none" w:sz="0" w:space="0" w:color="auto"/>
                    <w:right w:val="none" w:sz="0" w:space="0" w:color="auto"/>
                  </w:divBdr>
                  <w:divsChild>
                    <w:div w:id="982852281">
                      <w:marLeft w:val="0"/>
                      <w:marRight w:val="0"/>
                      <w:marTop w:val="0"/>
                      <w:marBottom w:val="0"/>
                      <w:divBdr>
                        <w:top w:val="none" w:sz="0" w:space="0" w:color="auto"/>
                        <w:left w:val="none" w:sz="0" w:space="0" w:color="auto"/>
                        <w:bottom w:val="none" w:sz="0" w:space="0" w:color="auto"/>
                        <w:right w:val="none" w:sz="0" w:space="0" w:color="auto"/>
                      </w:divBdr>
                      <w:divsChild>
                        <w:div w:id="1052273539">
                          <w:marLeft w:val="0"/>
                          <w:marRight w:val="0"/>
                          <w:marTop w:val="0"/>
                          <w:marBottom w:val="0"/>
                          <w:divBdr>
                            <w:top w:val="none" w:sz="0" w:space="0" w:color="auto"/>
                            <w:left w:val="none" w:sz="0" w:space="0" w:color="auto"/>
                            <w:bottom w:val="none" w:sz="0" w:space="0" w:color="auto"/>
                            <w:right w:val="none" w:sz="0" w:space="0" w:color="auto"/>
                          </w:divBdr>
                          <w:divsChild>
                            <w:div w:id="6152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773913">
      <w:bodyDiv w:val="1"/>
      <w:marLeft w:val="0"/>
      <w:marRight w:val="0"/>
      <w:marTop w:val="0"/>
      <w:marBottom w:val="0"/>
      <w:divBdr>
        <w:top w:val="none" w:sz="0" w:space="0" w:color="auto"/>
        <w:left w:val="none" w:sz="0" w:space="0" w:color="auto"/>
        <w:bottom w:val="none" w:sz="0" w:space="0" w:color="auto"/>
        <w:right w:val="none" w:sz="0" w:space="0" w:color="auto"/>
      </w:divBdr>
      <w:divsChild>
        <w:div w:id="1141537359">
          <w:marLeft w:val="0"/>
          <w:marRight w:val="0"/>
          <w:marTop w:val="0"/>
          <w:marBottom w:val="0"/>
          <w:divBdr>
            <w:top w:val="none" w:sz="0" w:space="0" w:color="auto"/>
            <w:left w:val="none" w:sz="0" w:space="0" w:color="auto"/>
            <w:bottom w:val="none" w:sz="0" w:space="0" w:color="auto"/>
            <w:right w:val="none" w:sz="0" w:space="0" w:color="auto"/>
          </w:divBdr>
          <w:divsChild>
            <w:div w:id="653220038">
              <w:marLeft w:val="0"/>
              <w:marRight w:val="0"/>
              <w:marTop w:val="0"/>
              <w:marBottom w:val="0"/>
              <w:divBdr>
                <w:top w:val="none" w:sz="0" w:space="0" w:color="auto"/>
                <w:left w:val="none" w:sz="0" w:space="0" w:color="auto"/>
                <w:bottom w:val="none" w:sz="0" w:space="0" w:color="auto"/>
                <w:right w:val="none" w:sz="0" w:space="0" w:color="auto"/>
              </w:divBdr>
              <w:divsChild>
                <w:div w:id="1881548617">
                  <w:marLeft w:val="0"/>
                  <w:marRight w:val="0"/>
                  <w:marTop w:val="0"/>
                  <w:marBottom w:val="0"/>
                  <w:divBdr>
                    <w:top w:val="none" w:sz="0" w:space="0" w:color="auto"/>
                    <w:left w:val="none" w:sz="0" w:space="0" w:color="auto"/>
                    <w:bottom w:val="none" w:sz="0" w:space="0" w:color="auto"/>
                    <w:right w:val="none" w:sz="0" w:space="0" w:color="auto"/>
                  </w:divBdr>
                  <w:divsChild>
                    <w:div w:id="1236545666">
                      <w:marLeft w:val="0"/>
                      <w:marRight w:val="0"/>
                      <w:marTop w:val="0"/>
                      <w:marBottom w:val="0"/>
                      <w:divBdr>
                        <w:top w:val="none" w:sz="0" w:space="0" w:color="auto"/>
                        <w:left w:val="none" w:sz="0" w:space="0" w:color="auto"/>
                        <w:bottom w:val="none" w:sz="0" w:space="0" w:color="auto"/>
                        <w:right w:val="none" w:sz="0" w:space="0" w:color="auto"/>
                      </w:divBdr>
                      <w:divsChild>
                        <w:div w:id="944925949">
                          <w:marLeft w:val="0"/>
                          <w:marRight w:val="0"/>
                          <w:marTop w:val="0"/>
                          <w:marBottom w:val="0"/>
                          <w:divBdr>
                            <w:top w:val="none" w:sz="0" w:space="0" w:color="auto"/>
                            <w:left w:val="none" w:sz="0" w:space="0" w:color="auto"/>
                            <w:bottom w:val="none" w:sz="0" w:space="0" w:color="auto"/>
                            <w:right w:val="none" w:sz="0" w:space="0" w:color="auto"/>
                          </w:divBdr>
                          <w:divsChild>
                            <w:div w:id="14968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057115">
      <w:bodyDiv w:val="1"/>
      <w:marLeft w:val="0"/>
      <w:marRight w:val="0"/>
      <w:marTop w:val="0"/>
      <w:marBottom w:val="0"/>
      <w:divBdr>
        <w:top w:val="none" w:sz="0" w:space="0" w:color="auto"/>
        <w:left w:val="none" w:sz="0" w:space="0" w:color="auto"/>
        <w:bottom w:val="none" w:sz="0" w:space="0" w:color="auto"/>
        <w:right w:val="none" w:sz="0" w:space="0" w:color="auto"/>
      </w:divBdr>
      <w:divsChild>
        <w:div w:id="219094370">
          <w:marLeft w:val="0"/>
          <w:marRight w:val="0"/>
          <w:marTop w:val="0"/>
          <w:marBottom w:val="0"/>
          <w:divBdr>
            <w:top w:val="none" w:sz="0" w:space="0" w:color="auto"/>
            <w:left w:val="none" w:sz="0" w:space="0" w:color="auto"/>
            <w:bottom w:val="none" w:sz="0" w:space="0" w:color="auto"/>
            <w:right w:val="none" w:sz="0" w:space="0" w:color="auto"/>
          </w:divBdr>
          <w:divsChild>
            <w:div w:id="653993924">
              <w:marLeft w:val="0"/>
              <w:marRight w:val="0"/>
              <w:marTop w:val="0"/>
              <w:marBottom w:val="0"/>
              <w:divBdr>
                <w:top w:val="none" w:sz="0" w:space="0" w:color="auto"/>
                <w:left w:val="none" w:sz="0" w:space="0" w:color="auto"/>
                <w:bottom w:val="none" w:sz="0" w:space="0" w:color="auto"/>
                <w:right w:val="none" w:sz="0" w:space="0" w:color="auto"/>
              </w:divBdr>
              <w:divsChild>
                <w:div w:id="1776828605">
                  <w:marLeft w:val="0"/>
                  <w:marRight w:val="0"/>
                  <w:marTop w:val="0"/>
                  <w:marBottom w:val="0"/>
                  <w:divBdr>
                    <w:top w:val="none" w:sz="0" w:space="0" w:color="auto"/>
                    <w:left w:val="none" w:sz="0" w:space="0" w:color="auto"/>
                    <w:bottom w:val="none" w:sz="0" w:space="0" w:color="auto"/>
                    <w:right w:val="none" w:sz="0" w:space="0" w:color="auto"/>
                  </w:divBdr>
                  <w:divsChild>
                    <w:div w:id="63795174">
                      <w:marLeft w:val="0"/>
                      <w:marRight w:val="0"/>
                      <w:marTop w:val="0"/>
                      <w:marBottom w:val="0"/>
                      <w:divBdr>
                        <w:top w:val="none" w:sz="0" w:space="0" w:color="auto"/>
                        <w:left w:val="none" w:sz="0" w:space="0" w:color="auto"/>
                        <w:bottom w:val="none" w:sz="0" w:space="0" w:color="auto"/>
                        <w:right w:val="none" w:sz="0" w:space="0" w:color="auto"/>
                      </w:divBdr>
                      <w:divsChild>
                        <w:div w:id="194391744">
                          <w:marLeft w:val="0"/>
                          <w:marRight w:val="0"/>
                          <w:marTop w:val="0"/>
                          <w:marBottom w:val="0"/>
                          <w:divBdr>
                            <w:top w:val="none" w:sz="0" w:space="0" w:color="auto"/>
                            <w:left w:val="none" w:sz="0" w:space="0" w:color="auto"/>
                            <w:bottom w:val="none" w:sz="0" w:space="0" w:color="auto"/>
                            <w:right w:val="none" w:sz="0" w:space="0" w:color="auto"/>
                          </w:divBdr>
                          <w:divsChild>
                            <w:div w:id="17837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465376">
      <w:bodyDiv w:val="1"/>
      <w:marLeft w:val="0"/>
      <w:marRight w:val="0"/>
      <w:marTop w:val="0"/>
      <w:marBottom w:val="0"/>
      <w:divBdr>
        <w:top w:val="none" w:sz="0" w:space="0" w:color="auto"/>
        <w:left w:val="none" w:sz="0" w:space="0" w:color="auto"/>
        <w:bottom w:val="none" w:sz="0" w:space="0" w:color="auto"/>
        <w:right w:val="none" w:sz="0" w:space="0" w:color="auto"/>
      </w:divBdr>
      <w:divsChild>
        <w:div w:id="2012295557">
          <w:marLeft w:val="0"/>
          <w:marRight w:val="0"/>
          <w:marTop w:val="0"/>
          <w:marBottom w:val="0"/>
          <w:divBdr>
            <w:top w:val="none" w:sz="0" w:space="0" w:color="auto"/>
            <w:left w:val="none" w:sz="0" w:space="0" w:color="auto"/>
            <w:bottom w:val="none" w:sz="0" w:space="0" w:color="auto"/>
            <w:right w:val="none" w:sz="0" w:space="0" w:color="auto"/>
          </w:divBdr>
          <w:divsChild>
            <w:div w:id="1023021707">
              <w:marLeft w:val="0"/>
              <w:marRight w:val="0"/>
              <w:marTop w:val="0"/>
              <w:marBottom w:val="0"/>
              <w:divBdr>
                <w:top w:val="none" w:sz="0" w:space="0" w:color="auto"/>
                <w:left w:val="none" w:sz="0" w:space="0" w:color="auto"/>
                <w:bottom w:val="none" w:sz="0" w:space="0" w:color="auto"/>
                <w:right w:val="none" w:sz="0" w:space="0" w:color="auto"/>
              </w:divBdr>
              <w:divsChild>
                <w:div w:id="1092583141">
                  <w:marLeft w:val="0"/>
                  <w:marRight w:val="0"/>
                  <w:marTop w:val="0"/>
                  <w:marBottom w:val="0"/>
                  <w:divBdr>
                    <w:top w:val="none" w:sz="0" w:space="0" w:color="auto"/>
                    <w:left w:val="none" w:sz="0" w:space="0" w:color="auto"/>
                    <w:bottom w:val="none" w:sz="0" w:space="0" w:color="auto"/>
                    <w:right w:val="none" w:sz="0" w:space="0" w:color="auto"/>
                  </w:divBdr>
                  <w:divsChild>
                    <w:div w:id="1326979242">
                      <w:marLeft w:val="0"/>
                      <w:marRight w:val="0"/>
                      <w:marTop w:val="0"/>
                      <w:marBottom w:val="0"/>
                      <w:divBdr>
                        <w:top w:val="none" w:sz="0" w:space="0" w:color="auto"/>
                        <w:left w:val="none" w:sz="0" w:space="0" w:color="auto"/>
                        <w:bottom w:val="none" w:sz="0" w:space="0" w:color="auto"/>
                        <w:right w:val="none" w:sz="0" w:space="0" w:color="auto"/>
                      </w:divBdr>
                      <w:divsChild>
                        <w:div w:id="647712255">
                          <w:marLeft w:val="0"/>
                          <w:marRight w:val="0"/>
                          <w:marTop w:val="0"/>
                          <w:marBottom w:val="0"/>
                          <w:divBdr>
                            <w:top w:val="none" w:sz="0" w:space="0" w:color="auto"/>
                            <w:left w:val="none" w:sz="0" w:space="0" w:color="auto"/>
                            <w:bottom w:val="none" w:sz="0" w:space="0" w:color="auto"/>
                            <w:right w:val="none" w:sz="0" w:space="0" w:color="auto"/>
                          </w:divBdr>
                          <w:divsChild>
                            <w:div w:id="112488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326809">
      <w:bodyDiv w:val="1"/>
      <w:marLeft w:val="0"/>
      <w:marRight w:val="0"/>
      <w:marTop w:val="0"/>
      <w:marBottom w:val="0"/>
      <w:divBdr>
        <w:top w:val="none" w:sz="0" w:space="0" w:color="auto"/>
        <w:left w:val="none" w:sz="0" w:space="0" w:color="auto"/>
        <w:bottom w:val="none" w:sz="0" w:space="0" w:color="auto"/>
        <w:right w:val="none" w:sz="0" w:space="0" w:color="auto"/>
      </w:divBdr>
      <w:divsChild>
        <w:div w:id="1487475402">
          <w:marLeft w:val="0"/>
          <w:marRight w:val="0"/>
          <w:marTop w:val="0"/>
          <w:marBottom w:val="0"/>
          <w:divBdr>
            <w:top w:val="none" w:sz="0" w:space="0" w:color="auto"/>
            <w:left w:val="none" w:sz="0" w:space="0" w:color="auto"/>
            <w:bottom w:val="none" w:sz="0" w:space="0" w:color="auto"/>
            <w:right w:val="none" w:sz="0" w:space="0" w:color="auto"/>
          </w:divBdr>
          <w:divsChild>
            <w:div w:id="2133015672">
              <w:marLeft w:val="0"/>
              <w:marRight w:val="0"/>
              <w:marTop w:val="0"/>
              <w:marBottom w:val="0"/>
              <w:divBdr>
                <w:top w:val="none" w:sz="0" w:space="0" w:color="auto"/>
                <w:left w:val="none" w:sz="0" w:space="0" w:color="auto"/>
                <w:bottom w:val="none" w:sz="0" w:space="0" w:color="auto"/>
                <w:right w:val="none" w:sz="0" w:space="0" w:color="auto"/>
              </w:divBdr>
              <w:divsChild>
                <w:div w:id="1260330116">
                  <w:marLeft w:val="0"/>
                  <w:marRight w:val="0"/>
                  <w:marTop w:val="0"/>
                  <w:marBottom w:val="0"/>
                  <w:divBdr>
                    <w:top w:val="none" w:sz="0" w:space="0" w:color="auto"/>
                    <w:left w:val="none" w:sz="0" w:space="0" w:color="auto"/>
                    <w:bottom w:val="none" w:sz="0" w:space="0" w:color="auto"/>
                    <w:right w:val="none" w:sz="0" w:space="0" w:color="auto"/>
                  </w:divBdr>
                  <w:divsChild>
                    <w:div w:id="7281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665557">
      <w:bodyDiv w:val="1"/>
      <w:marLeft w:val="0"/>
      <w:marRight w:val="0"/>
      <w:marTop w:val="0"/>
      <w:marBottom w:val="0"/>
      <w:divBdr>
        <w:top w:val="none" w:sz="0" w:space="0" w:color="auto"/>
        <w:left w:val="none" w:sz="0" w:space="0" w:color="auto"/>
        <w:bottom w:val="none" w:sz="0" w:space="0" w:color="auto"/>
        <w:right w:val="none" w:sz="0" w:space="0" w:color="auto"/>
      </w:divBdr>
      <w:divsChild>
        <w:div w:id="1996765100">
          <w:marLeft w:val="0"/>
          <w:marRight w:val="0"/>
          <w:marTop w:val="0"/>
          <w:marBottom w:val="0"/>
          <w:divBdr>
            <w:top w:val="none" w:sz="0" w:space="0" w:color="auto"/>
            <w:left w:val="none" w:sz="0" w:space="0" w:color="auto"/>
            <w:bottom w:val="none" w:sz="0" w:space="0" w:color="auto"/>
            <w:right w:val="none" w:sz="0" w:space="0" w:color="auto"/>
          </w:divBdr>
          <w:divsChild>
            <w:div w:id="2106487953">
              <w:marLeft w:val="0"/>
              <w:marRight w:val="0"/>
              <w:marTop w:val="0"/>
              <w:marBottom w:val="0"/>
              <w:divBdr>
                <w:top w:val="none" w:sz="0" w:space="0" w:color="auto"/>
                <w:left w:val="none" w:sz="0" w:space="0" w:color="auto"/>
                <w:bottom w:val="none" w:sz="0" w:space="0" w:color="auto"/>
                <w:right w:val="none" w:sz="0" w:space="0" w:color="auto"/>
              </w:divBdr>
              <w:divsChild>
                <w:div w:id="579949694">
                  <w:marLeft w:val="0"/>
                  <w:marRight w:val="0"/>
                  <w:marTop w:val="0"/>
                  <w:marBottom w:val="0"/>
                  <w:divBdr>
                    <w:top w:val="none" w:sz="0" w:space="0" w:color="auto"/>
                    <w:left w:val="none" w:sz="0" w:space="0" w:color="auto"/>
                    <w:bottom w:val="none" w:sz="0" w:space="0" w:color="auto"/>
                    <w:right w:val="none" w:sz="0" w:space="0" w:color="auto"/>
                  </w:divBdr>
                  <w:divsChild>
                    <w:div w:id="421679898">
                      <w:marLeft w:val="0"/>
                      <w:marRight w:val="0"/>
                      <w:marTop w:val="0"/>
                      <w:marBottom w:val="0"/>
                      <w:divBdr>
                        <w:top w:val="none" w:sz="0" w:space="0" w:color="auto"/>
                        <w:left w:val="none" w:sz="0" w:space="0" w:color="auto"/>
                        <w:bottom w:val="none" w:sz="0" w:space="0" w:color="auto"/>
                        <w:right w:val="none" w:sz="0" w:space="0" w:color="auto"/>
                      </w:divBdr>
                      <w:divsChild>
                        <w:div w:id="318192475">
                          <w:marLeft w:val="0"/>
                          <w:marRight w:val="0"/>
                          <w:marTop w:val="0"/>
                          <w:marBottom w:val="0"/>
                          <w:divBdr>
                            <w:top w:val="none" w:sz="0" w:space="0" w:color="auto"/>
                            <w:left w:val="none" w:sz="0" w:space="0" w:color="auto"/>
                            <w:bottom w:val="none" w:sz="0" w:space="0" w:color="auto"/>
                            <w:right w:val="none" w:sz="0" w:space="0" w:color="auto"/>
                          </w:divBdr>
                          <w:divsChild>
                            <w:div w:id="1378819248">
                              <w:marLeft w:val="0"/>
                              <w:marRight w:val="0"/>
                              <w:marTop w:val="0"/>
                              <w:marBottom w:val="0"/>
                              <w:divBdr>
                                <w:top w:val="none" w:sz="0" w:space="0" w:color="auto"/>
                                <w:left w:val="none" w:sz="0" w:space="0" w:color="auto"/>
                                <w:bottom w:val="none" w:sz="0" w:space="0" w:color="auto"/>
                                <w:right w:val="none" w:sz="0" w:space="0" w:color="auto"/>
                              </w:divBdr>
                              <w:divsChild>
                                <w:div w:id="679236322">
                                  <w:marLeft w:val="0"/>
                                  <w:marRight w:val="0"/>
                                  <w:marTop w:val="0"/>
                                  <w:marBottom w:val="0"/>
                                  <w:divBdr>
                                    <w:top w:val="none" w:sz="0" w:space="0" w:color="auto"/>
                                    <w:left w:val="none" w:sz="0" w:space="0" w:color="auto"/>
                                    <w:bottom w:val="none" w:sz="0" w:space="0" w:color="auto"/>
                                    <w:right w:val="none" w:sz="0" w:space="0" w:color="auto"/>
                                  </w:divBdr>
                                  <w:divsChild>
                                    <w:div w:id="14133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emocracy.eastsussex.gov.uk/mgCommitteeDetails.aspx?ID=163" TargetMode="External"/><Relationship Id="rId3" Type="http://schemas.openxmlformats.org/officeDocument/2006/relationships/customXml" Target="../customXml/item3.xml"/><Relationship Id="rId21" Type="http://schemas.openxmlformats.org/officeDocument/2006/relationships/hyperlink" Target="https://www.methodistschools.org.uk/find-a-school/schools?region=southeas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ducation.gov.uk/contactu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ducation.gov.uk/contactus" TargetMode="External"/><Relationship Id="rId20" Type="http://schemas.openxmlformats.org/officeDocument/2006/relationships/hyperlink" Target="https://dabne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school-discipline-exclusions/exclusions" TargetMode="External"/><Relationship Id="rId23" Type="http://schemas.openxmlformats.org/officeDocument/2006/relationships/hyperlink" Target="https://www.citizensadvice.org.uk/" TargetMode="External"/><Relationship Id="rId10" Type="http://schemas.openxmlformats.org/officeDocument/2006/relationships/endnotes" Target="endnotes.xml"/><Relationship Id="rId19" Type="http://schemas.openxmlformats.org/officeDocument/2006/relationships/hyperlink" Target="https://www.chichester.anglica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ov.uk/complain-about-schools%20-%20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96836A40A38D4F96B853A5DAA154F6" ma:contentTypeVersion="3" ma:contentTypeDescription="Create a new document." ma:contentTypeScope="" ma:versionID="6ce4259d5c35d122b6a60f9013cf07d9">
  <xsd:schema xmlns:xsd="http://www.w3.org/2001/XMLSchema" xmlns:xs="http://www.w3.org/2001/XMLSchema" xmlns:p="http://schemas.microsoft.com/office/2006/metadata/properties" xmlns:ns2="6039304c-2c79-4b8e-9289-a38d6d93dc16" targetNamespace="http://schemas.microsoft.com/office/2006/metadata/properties" ma:root="true" ma:fieldsID="55f89f552e1d21169dc2bfd03ccb7cfd" ns2:_="">
    <xsd:import namespace="6039304c-2c79-4b8e-9289-a38d6d93dc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9304c-2c79-4b8e-9289-a38d6d93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2FC8E-2275-4ECB-89DC-CE82FF58A01E}">
  <ds:schemaRefs>
    <ds:schemaRef ds:uri="http://schemas.openxmlformats.org/officeDocument/2006/bibliography"/>
  </ds:schemaRefs>
</ds:datastoreItem>
</file>

<file path=customXml/itemProps2.xml><?xml version="1.0" encoding="utf-8"?>
<ds:datastoreItem xmlns:ds="http://schemas.openxmlformats.org/officeDocument/2006/customXml" ds:itemID="{7B540EFA-79B8-4551-8E54-6055D08E4D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78903C-E7C1-4AE2-9743-58A90CDEE579}">
  <ds:schemaRefs>
    <ds:schemaRef ds:uri="http://schemas.microsoft.com/sharepoint/v3/contenttype/forms"/>
  </ds:schemaRefs>
</ds:datastoreItem>
</file>

<file path=customXml/itemProps4.xml><?xml version="1.0" encoding="utf-8"?>
<ds:datastoreItem xmlns:ds="http://schemas.openxmlformats.org/officeDocument/2006/customXml" ds:itemID="{B693D8EB-00E8-4FDA-A243-5439E6CA5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9304c-2c79-4b8e-9289-a38d6d93d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7556</Words>
  <Characters>43071</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50526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Cathryn Tillman</dc:creator>
  <cp:lastModifiedBy>Kirsty Green</cp:lastModifiedBy>
  <cp:revision>2</cp:revision>
  <cp:lastPrinted>2025-04-02T18:02:00Z</cp:lastPrinted>
  <dcterms:created xsi:type="dcterms:W3CDTF">2025-10-09T20:51:00Z</dcterms:created>
  <dcterms:modified xsi:type="dcterms:W3CDTF">2025-10-09T20:51:00Z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0x0101004696836A40A38D4F96B853A5DAA154F6</vt:lpwstr>
  </property>
  <property fmtid="{D5CDD505-2E9C-101B-9397-08002B2CF9AE}" pid="3" name="IsMyDocuments">
    <vt:bool>true</vt:bool>
  </property>
  <property fmtid="{D5CDD505-2E9C-101B-9397-08002B2CF9AE}" pid="4" name="Administration Document Type">
    <vt:lpwstr>18;#Process|8ed3f72e-5bf8-4142-b7f3-eddd5038a9eb</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794f02f6-44dd-4efd-abc7-26877ac92786</vt:lpwstr>
  </property>
</Properties>
</file>